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9C374E" w:rsidRDefault="009C374E" w:rsidP="009C374E">
      <w:pPr>
        <w:framePr w:hSpace="180" w:wrap="around" w:vAnchor="text" w:hAnchor="margin" w:y="1"/>
        <w:jc w:val="center"/>
        <w:rPr>
          <w:sz w:val="28"/>
          <w:szCs w:val="28"/>
        </w:rPr>
      </w:pPr>
    </w:p>
    <w:p w:rsidR="009C374E" w:rsidRDefault="009C374E" w:rsidP="009C374E">
      <w:pPr>
        <w:pStyle w:val="1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ПОСТАНОВЛЕНИЕ      проект</w:t>
      </w:r>
    </w:p>
    <w:p w:rsidR="009C374E" w:rsidRDefault="009C374E" w:rsidP="009C374E">
      <w:pPr>
        <w:pStyle w:val="2"/>
        <w:framePr w:hSpace="180" w:wrap="around" w:vAnchor="text" w:hAnchor="margin" w:y="1"/>
        <w:rPr>
          <w:szCs w:val="28"/>
        </w:rPr>
      </w:pPr>
    </w:p>
    <w:p w:rsidR="009C374E" w:rsidRDefault="009C374E" w:rsidP="009C374E">
      <w:pPr>
        <w:pStyle w:val="2"/>
        <w:framePr w:hSpace="180" w:wrap="around" w:vAnchor="text" w:hAnchor="margin" w:y="1"/>
        <w:rPr>
          <w:szCs w:val="28"/>
        </w:rPr>
      </w:pPr>
      <w:r>
        <w:rPr>
          <w:szCs w:val="28"/>
        </w:rPr>
        <w:t xml:space="preserve">от «      »      2016 года                                                      №  _____ </w:t>
      </w:r>
    </w:p>
    <w:p w:rsidR="009C374E" w:rsidRDefault="009C374E" w:rsidP="009C374E">
      <w:pPr>
        <w:framePr w:hSpace="180" w:wrap="around" w:vAnchor="text" w:hAnchor="margin" w:y="1"/>
        <w:tabs>
          <w:tab w:val="left" w:pos="7020"/>
        </w:tabs>
        <w:autoSpaceDE w:val="0"/>
        <w:autoSpaceDN w:val="0"/>
        <w:adjustRightInd w:val="0"/>
        <w:ind w:left="-108" w:right="-2943"/>
        <w:jc w:val="both"/>
        <w:rPr>
          <w:b/>
          <w:bCs/>
          <w:sz w:val="28"/>
          <w:szCs w:val="28"/>
        </w:rPr>
      </w:pPr>
    </w:p>
    <w:p w:rsidR="00F36319" w:rsidRPr="009C374E" w:rsidRDefault="009C374E" w:rsidP="009C374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74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36319" w:rsidRPr="009C374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F36319" w:rsidRPr="009C374E" w:rsidRDefault="00F36319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74E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должности  </w:t>
      </w: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и иными лицами </w:t>
      </w: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 </w:t>
      </w:r>
    </w:p>
    <w:p w:rsidR="00F36319" w:rsidRDefault="00F36319" w:rsidP="00F363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19" w:rsidRDefault="00F36319" w:rsidP="00F36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во исполнение подпункта «б» пункта 8 Указа Президента Российской Федерации от 22.12.2015 г № 650 «О порядке сообщения лицами, замещающими отдельные государственные должности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федеральной государственной службы , и иными лицами о возникновении личной заинтересованности 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36319" w:rsidRDefault="00F36319" w:rsidP="00F363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r:id="rId6" w:anchor="P122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 порядке сообщения лицами, замещающими должности  муниципальной службы в администрации </w:t>
      </w:r>
    </w:p>
    <w:p w:rsidR="00F36319" w:rsidRDefault="00F36319" w:rsidP="00F363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Вындиноостровское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6319" w:rsidRDefault="00F36319" w:rsidP="00F363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Специалисту ответственному за кадровое делопроизводство администрации ознакомить  муниципальных  служащих администрации  МО Вындиноостровское сельское поселение,  с  положением о  порядке сообщения лицами, замещающими должности  муниципальной службы в администрации МО Вындиноостровское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6319" w:rsidRDefault="00F36319" w:rsidP="00F363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М.А.Тимофеева</w:t>
      </w:r>
    </w:p>
    <w:p w:rsidR="00F36319" w:rsidRDefault="00F36319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Л.В.Арсенова</w:t>
      </w:r>
    </w:p>
    <w:p w:rsidR="00F36319" w:rsidRDefault="00F36319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Утверждено</w:t>
      </w: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от _____________________ № ______</w:t>
      </w:r>
    </w:p>
    <w:p w:rsidR="00F36319" w:rsidRPr="00F36319" w:rsidRDefault="00F36319" w:rsidP="00F3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  <w:t xml:space="preserve">                (приложение)</w:t>
      </w: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22"/>
      <w:bookmarkEnd w:id="1"/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36319" w:rsidRPr="00F36319" w:rsidRDefault="00F36319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319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 муниципальной службы в администрации МО Вындиноостровское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 должности муниципальной службы в администрации МО Вындиноостровское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 должности муниципальной  службы, и должности, указанные в </w:t>
      </w:r>
      <w:hyperlink r:id="rId7" w:anchor="P1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13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F36319" w:rsidRDefault="00F36319" w:rsidP="00F363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не позднее следующего рабочего дня, когда муниципальному служащему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администрации  МО Вындиноостровское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поселение,  назначение на которые и освобождение от которых осуществляются главой  администрации МО Вындиноостровское сельское поселение, направляют главе администрации МО Вындиноостровское сельское поселение уведомление, составленное по форме согласно </w:t>
      </w:r>
      <w:hyperlink r:id="rId9" w:anchor="P1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3" w:name="P136"/>
      <w:bookmarkEnd w:id="3"/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ответственный за кадровое делопроизводство направляет  в комиссию по противодействию коррупции  в администрации МО Вындиноостровское сельское поселение   уведомление, составленное по форме согласно  </w:t>
      </w:r>
      <w:hyperlink r:id="rId10" w:anchor="P3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139"/>
      <w:bookmarkStart w:id="5" w:name="P142"/>
      <w:bookmarkEnd w:id="4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5.В ходе предварительного рассмотрения уведомлений  специалист ответственный за кадровое делопроизводство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с </w:t>
      </w:r>
      <w:hyperlink r:id="rId11" w:anchor="P1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t xml:space="preserve"> </w:t>
      </w:r>
      <w:r w:rsidRPr="00F36319">
        <w:rPr>
          <w:rFonts w:ascii="Times New Roman" w:hAnsi="Times New Roman" w:cs="Times New Roman"/>
          <w:sz w:val="28"/>
          <w:szCs w:val="28"/>
        </w:rPr>
        <w:t>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  подготавливается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противодействию коррупции в течение семи рабочих дней со дня поступления уведомлений.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7 настоящего Положения, уведомления, заключения и другие материалы представляются председателю комиссии по противодействию коррупции в течение  45 дней со дня поступления уведомлений в администрацию МО Вындиноостровское сельское поселение. Указанный срок может быть продлен, но не более чем на 30 дней.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Главой администрации МО Вындиноостровское сельское поселение по результатам рассмотрения ими уведомлений принимается одно из следующих решений: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12" w:anchor="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Волховского муниципального района Ленинградской области обеспечивает принятие мер по предотвращению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либо рекомендует лицу, направившему уведомление, принять такие меры.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hyperlink r:id="rId13" w:anchor="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1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"в" пункта </w:t>
        </w:r>
      </w:hyperlink>
      <w:r>
        <w:t>7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Положения,  председателем комиссии по противодействию коррупции  представляет доклад главе администрации МО Вындиноостровское сельское поселение.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рассматривает уведомления и принимает по ним решения в порядке, установленном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 работы комиссии по соблюдению требований к служебному поведению муниципальных служащих администрации МО Вындиноостровское сельское поселение и урегулированию конфликта интересов в органах местного  самоуправления МО Вындиноостровское сельское поселение, утвержденных постановлением администрации</w:t>
      </w:r>
      <w:r w:rsidRPr="00F3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  от 8.07.2013 года № 92 «О комиссии по соблюдению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 администрации МО Вындиноостровское сельское поселение и урегулированию конфликта интересов» с изменениями от 5 сентября 2014 года № 109 и от 3 марта 2015 года № 28.</w:t>
      </w: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>к Положению о порядке сообщения  лицами,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36319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должности  муниципальной службы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в администрации МО Вындиноостровское сельское поселение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 и иными лицами  о возникновении личной заинтересованности при исполнении должностных обязанностей,  которая приводит или может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привести к конфликту  интересов  </w:t>
      </w: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</w:t>
      </w:r>
    </w:p>
    <w:p w:rsidR="00F36319" w:rsidRDefault="00F36319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(отметка об ознакомлении)</w:t>
      </w:r>
    </w:p>
    <w:p w:rsidR="00F36319" w:rsidRDefault="00F36319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администрации  </w:t>
      </w:r>
    </w:p>
    <w:p w:rsidR="00F36319" w:rsidRDefault="00F36319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(Ф.И.О., замещаемая должность)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6319" w:rsidRDefault="00F36319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  по противодействию коррупции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                (расшифровка подписи)</w:t>
      </w:r>
      <w:proofErr w:type="gramEnd"/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>к Положению о порядке сообщения  лицами,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36319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должности  муниципальной службы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в администрации МО Вындиноостровское сельское поселение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 и иными лицами  о возникновении личной заинтересованности при исполнении должностных обязанностей,  которая приводит или может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привести к конфликту  интересов  </w:t>
      </w: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F36319" w:rsidRDefault="00F36319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Председателю комитета 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(Ф.И.О., замещаемая должность)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6319" w:rsidRDefault="00F36319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по противодействию коррупции 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                (расшифровка подписи)</w:t>
      </w:r>
      <w:proofErr w:type="gramEnd"/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2A00A4" w:rsidRDefault="002A00A4"/>
    <w:sectPr w:rsidR="002A00A4" w:rsidSect="002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19"/>
    <w:rsid w:val="002A00A4"/>
    <w:rsid w:val="00766B67"/>
    <w:rsid w:val="009C374E"/>
    <w:rsid w:val="00F3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C374E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74E"/>
    <w:pPr>
      <w:keepNext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31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37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37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9C374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C3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3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2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1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5" Type="http://schemas.openxmlformats.org/officeDocument/2006/relationships/hyperlink" Target="consultantplus://offline/ref=B0212E51F21007F9C53062F04273698638E5F4177716F911E04000D4A32CCFA36B1E56B25816AFO" TargetMode="External"/><Relationship Id="rId15" Type="http://schemas.openxmlformats.org/officeDocument/2006/relationships/hyperlink" Target="consultantplus://offline/ref=B0212E51F21007F9C53062F04273698638E4FD187718F911E04000D4A32CCFA36B1E56B25A6DD08E1DACO" TargetMode="External"/><Relationship Id="rId10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4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2016-02-09T14:18:00Z</dcterms:created>
  <dcterms:modified xsi:type="dcterms:W3CDTF">2016-02-09T14:52:00Z</dcterms:modified>
</cp:coreProperties>
</file>