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7" w:rsidRDefault="00111FD7" w:rsidP="00111FD7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86740" cy="640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11FD7" w:rsidRDefault="00111FD7" w:rsidP="00111FD7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111FD7" w:rsidRDefault="00111FD7" w:rsidP="00111FD7">
      <w:pPr>
        <w:pStyle w:val="a3"/>
        <w:jc w:val="center"/>
      </w:pPr>
    </w:p>
    <w:p w:rsidR="00111FD7" w:rsidRDefault="00CE474F" w:rsidP="00111FD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</w:t>
      </w:r>
      <w:r w:rsidR="003363EA">
        <w:rPr>
          <w:b/>
          <w:sz w:val="28"/>
          <w:szCs w:val="32"/>
        </w:rPr>
        <w:t xml:space="preserve"> </w:t>
      </w:r>
      <w:proofErr w:type="gramStart"/>
      <w:r w:rsidR="00111FD7">
        <w:rPr>
          <w:b/>
          <w:sz w:val="28"/>
          <w:szCs w:val="32"/>
        </w:rPr>
        <w:t>Р</w:t>
      </w:r>
      <w:proofErr w:type="gramEnd"/>
      <w:r w:rsidR="00111FD7">
        <w:rPr>
          <w:b/>
          <w:sz w:val="28"/>
          <w:szCs w:val="32"/>
        </w:rPr>
        <w:t xml:space="preserve"> Е Ш Е  Н И Е</w:t>
      </w:r>
    </w:p>
    <w:p w:rsidR="00111FD7" w:rsidRDefault="00111FD7" w:rsidP="00111FD7">
      <w:pPr>
        <w:rPr>
          <w:sz w:val="28"/>
          <w:szCs w:val="28"/>
        </w:rPr>
      </w:pPr>
      <w:r>
        <w:rPr>
          <w:sz w:val="28"/>
          <w:szCs w:val="28"/>
        </w:rPr>
        <w:t>от  «__</w:t>
      </w:r>
      <w:r w:rsidR="00CE474F">
        <w:rPr>
          <w:sz w:val="28"/>
          <w:szCs w:val="28"/>
        </w:rPr>
        <w:t>23</w:t>
      </w:r>
      <w:r>
        <w:rPr>
          <w:sz w:val="28"/>
          <w:szCs w:val="28"/>
        </w:rPr>
        <w:t xml:space="preserve">_»   </w:t>
      </w:r>
      <w:r w:rsidR="003A1FA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3A1FAF">
        <w:rPr>
          <w:sz w:val="28"/>
          <w:szCs w:val="28"/>
        </w:rPr>
        <w:t xml:space="preserve">9 </w:t>
      </w:r>
      <w:r>
        <w:rPr>
          <w:sz w:val="28"/>
          <w:szCs w:val="28"/>
        </w:rPr>
        <w:t>года                                                №     __</w:t>
      </w:r>
      <w:r w:rsidR="003A1FAF">
        <w:rPr>
          <w:sz w:val="28"/>
          <w:szCs w:val="28"/>
        </w:rPr>
        <w:t xml:space="preserve"> </w:t>
      </w:r>
      <w:r w:rsidR="006F7862">
        <w:rPr>
          <w:sz w:val="28"/>
          <w:szCs w:val="28"/>
        </w:rPr>
        <w:t>4</w:t>
      </w:r>
      <w:r>
        <w:rPr>
          <w:sz w:val="28"/>
          <w:szCs w:val="28"/>
        </w:rPr>
        <w:t>__</w:t>
      </w: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с изменениями от 13 ноября 2018 года № 37</w:t>
      </w: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</w:p>
    <w:p w:rsidR="00111FD7" w:rsidRDefault="00111FD7" w:rsidP="00111FD7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111FD7">
        <w:rPr>
          <w:color w:val="000000"/>
          <w:sz w:val="28"/>
          <w:szCs w:val="28"/>
        </w:rPr>
        <w:t xml:space="preserve">В связи с допущенной технической ошибкой в приложении № 1 </w:t>
      </w:r>
      <w:r>
        <w:rPr>
          <w:color w:val="000000"/>
          <w:sz w:val="28"/>
          <w:szCs w:val="28"/>
        </w:rPr>
        <w:t xml:space="preserve"> </w:t>
      </w:r>
      <w:r w:rsidRPr="00111FD7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 xml:space="preserve">я </w:t>
      </w:r>
      <w:r w:rsidRPr="00111FD7">
        <w:rPr>
          <w:color w:val="000000"/>
          <w:sz w:val="28"/>
          <w:szCs w:val="28"/>
        </w:rPr>
        <w:t>совета депутатов муниципального образования Вындиноостровское сельское поселение от 13 ноября 2018 года № 37 «</w:t>
      </w:r>
      <w:r w:rsidRPr="00111FD7">
        <w:rPr>
          <w:sz w:val="28"/>
          <w:szCs w:val="28"/>
        </w:rPr>
        <w:t xml:space="preserve">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</w:t>
      </w:r>
      <w:r w:rsidRPr="00111FD7">
        <w:rPr>
          <w:color w:val="000000"/>
          <w:sz w:val="28"/>
          <w:szCs w:val="28"/>
        </w:rPr>
        <w:t>совет депутатов  РЕШИЛ</w:t>
      </w:r>
      <w:r>
        <w:rPr>
          <w:color w:val="000000"/>
          <w:sz w:val="28"/>
          <w:szCs w:val="28"/>
        </w:rPr>
        <w:t>:</w:t>
      </w:r>
      <w:proofErr w:type="gramEnd"/>
    </w:p>
    <w:p w:rsidR="00111FD7" w:rsidRPr="00111FD7" w:rsidRDefault="00111FD7" w:rsidP="00111FD7">
      <w:pPr>
        <w:ind w:firstLine="708"/>
        <w:jc w:val="both"/>
        <w:rPr>
          <w:sz w:val="28"/>
          <w:szCs w:val="28"/>
        </w:rPr>
      </w:pPr>
      <w:r w:rsidRPr="00111FD7">
        <w:rPr>
          <w:sz w:val="28"/>
          <w:szCs w:val="28"/>
        </w:rPr>
        <w:t xml:space="preserve">1. </w:t>
      </w:r>
      <w:proofErr w:type="gramStart"/>
      <w:r w:rsidRPr="00111FD7">
        <w:rPr>
          <w:sz w:val="28"/>
          <w:szCs w:val="28"/>
        </w:rPr>
        <w:t>Внести изменения в приложение 1 решения совета депутатов муниципального образования Вындиноостровское сельское поселение от 13 ноября 2018 года № 37 «О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и читать его в редакции согласно приложения.</w:t>
      </w:r>
      <w:proofErr w:type="gramEnd"/>
    </w:p>
    <w:p w:rsidR="00111FD7" w:rsidRDefault="00111FD7" w:rsidP="00111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даты  подписания  и распространяется на правоотношения возникшие с 1 января 2019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11FD7" w:rsidRDefault="00111FD7" w:rsidP="00111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в официальном печатном издании газете «Волховские Огни»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  Ленинградской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111FD7" w:rsidRDefault="00111FD7" w:rsidP="00111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111FD7" w:rsidRDefault="00111FD7" w:rsidP="00111FD7">
      <w:pPr>
        <w:rPr>
          <w:sz w:val="28"/>
          <w:szCs w:val="28"/>
        </w:rPr>
      </w:pPr>
    </w:p>
    <w:p w:rsidR="00111FD7" w:rsidRDefault="00111FD7" w:rsidP="00111FD7">
      <w:pPr>
        <w:rPr>
          <w:sz w:val="28"/>
          <w:szCs w:val="28"/>
        </w:rPr>
      </w:pPr>
    </w:p>
    <w:p w:rsidR="00111FD7" w:rsidRDefault="00111FD7" w:rsidP="00111FD7">
      <w:pPr>
        <w:rPr>
          <w:sz w:val="28"/>
          <w:szCs w:val="28"/>
        </w:rPr>
      </w:pPr>
    </w:p>
    <w:p w:rsidR="00111FD7" w:rsidRPr="00111FD7" w:rsidRDefault="00111FD7" w:rsidP="00111FD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Вындиноостровское сельское поселение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111FD7" w:rsidRDefault="00111FD7" w:rsidP="00111FD7">
      <w:pPr>
        <w:jc w:val="right"/>
        <w:rPr>
          <w:i/>
        </w:rPr>
      </w:pPr>
    </w:p>
    <w:p w:rsidR="00111FD7" w:rsidRDefault="00111FD7" w:rsidP="00111FD7">
      <w:pPr>
        <w:jc w:val="right"/>
        <w:rPr>
          <w:i/>
        </w:rPr>
      </w:pPr>
      <w:r>
        <w:lastRenderedPageBreak/>
        <w:t xml:space="preserve"> </w:t>
      </w:r>
    </w:p>
    <w:tbl>
      <w:tblPr>
        <w:tblpPr w:leftFromText="180" w:rightFromText="180" w:bottomFromText="200" w:vertAnchor="text" w:horzAnchor="margin" w:tblpX="-885" w:tblpY="78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111FD7" w:rsidTr="00EB2141">
        <w:trPr>
          <w:trHeight w:val="60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Default="00111FD7" w:rsidP="00EB21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МО Вындиноостровское сельское поселение</w:t>
            </w:r>
          </w:p>
          <w:p w:rsidR="00111FD7" w:rsidRDefault="00111FD7" w:rsidP="00EB2141">
            <w:pPr>
              <w:spacing w:line="276" w:lineRule="auto"/>
              <w:jc w:val="center"/>
              <w:rPr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page" w:tblpX="625" w:tblpY="2139"/>
        <w:tblW w:w="10598" w:type="dxa"/>
        <w:tblLook w:val="04A0"/>
      </w:tblPr>
      <w:tblGrid>
        <w:gridCol w:w="5299"/>
        <w:gridCol w:w="482"/>
        <w:gridCol w:w="4817"/>
      </w:tblGrid>
      <w:tr w:rsidR="00111FD7" w:rsidTr="00111FD7">
        <w:trPr>
          <w:trHeight w:val="1042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Pr="00913D64" w:rsidRDefault="00111FD7" w:rsidP="00111FD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13D64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 по управлению муниципальным имуществом и муниципальному заказу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специалист </w:t>
            </w:r>
            <w:r w:rsidR="002B234E">
              <w:rPr>
                <w:b/>
                <w:sz w:val="28"/>
                <w:szCs w:val="28"/>
                <w:lang w:eastAsia="en-US"/>
              </w:rPr>
              <w:t xml:space="preserve">первой категории </w:t>
            </w:r>
            <w:r>
              <w:rPr>
                <w:b/>
                <w:sz w:val="28"/>
                <w:szCs w:val="28"/>
                <w:lang w:eastAsia="en-US"/>
              </w:rPr>
              <w:t>по муниципальному учету и работе с населением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специалист-главный бухгалтер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</w:t>
            </w:r>
            <w:r w:rsidR="002B234E">
              <w:rPr>
                <w:b/>
                <w:sz w:val="28"/>
                <w:szCs w:val="28"/>
                <w:lang w:eastAsia="en-US"/>
              </w:rPr>
              <w:t xml:space="preserve"> первой категории </w:t>
            </w:r>
            <w:r>
              <w:rPr>
                <w:b/>
                <w:sz w:val="28"/>
                <w:szCs w:val="28"/>
                <w:lang w:eastAsia="en-US"/>
              </w:rPr>
              <w:t xml:space="preserve"> – бухгалтер, экономист  </w:t>
            </w:r>
          </w:p>
        </w:tc>
      </w:tr>
      <w:tr w:rsidR="00111FD7" w:rsidTr="00EB2141">
        <w:trPr>
          <w:trHeight w:val="35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Default="00111FD7" w:rsidP="00EB2141">
            <w:pPr>
              <w:jc w:val="right"/>
              <w:rPr>
                <w:i/>
                <w:lang w:eastAsia="en-US"/>
              </w:rPr>
            </w:pPr>
          </w:p>
        </w:tc>
      </w:tr>
      <w:tr w:rsidR="00111FD7" w:rsidTr="002B234E">
        <w:trPr>
          <w:trHeight w:val="822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Default="00111FD7" w:rsidP="00EB214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</w:t>
            </w:r>
            <w:r w:rsidR="002B234E">
              <w:rPr>
                <w:b/>
                <w:sz w:val="28"/>
                <w:szCs w:val="28"/>
                <w:lang w:eastAsia="en-US"/>
              </w:rPr>
              <w:t xml:space="preserve"> первой категории </w:t>
            </w:r>
            <w:r>
              <w:rPr>
                <w:b/>
                <w:sz w:val="28"/>
                <w:szCs w:val="28"/>
                <w:lang w:eastAsia="en-US"/>
              </w:rPr>
              <w:t xml:space="preserve"> по организационно-правовой работе и делопроизводству</w:t>
            </w:r>
          </w:p>
          <w:p w:rsidR="00111FD7" w:rsidRDefault="00111FD7" w:rsidP="00EB214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P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FD7">
              <w:rPr>
                <w:b/>
                <w:sz w:val="28"/>
                <w:szCs w:val="28"/>
                <w:lang w:eastAsia="en-US"/>
              </w:rPr>
              <w:t xml:space="preserve">специалист </w:t>
            </w:r>
            <w:r w:rsidR="002B234E">
              <w:rPr>
                <w:b/>
                <w:sz w:val="28"/>
                <w:szCs w:val="28"/>
                <w:lang w:eastAsia="en-US"/>
              </w:rPr>
              <w:t xml:space="preserve">первой категории </w:t>
            </w:r>
            <w:r w:rsidRPr="00111FD7">
              <w:rPr>
                <w:b/>
                <w:sz w:val="28"/>
                <w:szCs w:val="28"/>
                <w:lang w:eastAsia="en-US"/>
              </w:rPr>
              <w:t>по муниципальному хозяйству</w:t>
            </w:r>
          </w:p>
        </w:tc>
      </w:tr>
      <w:tr w:rsidR="004F1182" w:rsidTr="006F4497">
        <w:trPr>
          <w:trHeight w:val="82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2" w:rsidRPr="00111FD7" w:rsidRDefault="004F1182" w:rsidP="002B23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1182" w:rsidTr="00BD56DB">
        <w:trPr>
          <w:trHeight w:val="82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2" w:rsidRDefault="004F1182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технический</w:t>
            </w:r>
          </w:p>
          <w:p w:rsidR="004F1182" w:rsidRDefault="004F1182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персонал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2" w:rsidRDefault="004F1182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водитель</w:t>
            </w:r>
          </w:p>
          <w:p w:rsidR="004F1182" w:rsidRPr="00111FD7" w:rsidRDefault="004F1182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11FD7" w:rsidRDefault="00111FD7" w:rsidP="00111FD7">
      <w:pPr>
        <w:jc w:val="right"/>
        <w:rPr>
          <w:i/>
        </w:rPr>
      </w:pPr>
      <w:r>
        <w:rPr>
          <w:i/>
        </w:rPr>
        <w:t>приложение</w:t>
      </w:r>
      <w:r>
        <w:br w:type="textWrapping" w:clear="all"/>
      </w:r>
    </w:p>
    <w:p w:rsidR="00111FD7" w:rsidRDefault="00111FD7" w:rsidP="00111FD7">
      <w:pPr>
        <w:rPr>
          <w:sz w:val="28"/>
          <w:szCs w:val="28"/>
        </w:rPr>
        <w:sectPr w:rsidR="00111FD7">
          <w:pgSz w:w="11909" w:h="16834"/>
          <w:pgMar w:top="899" w:right="609" w:bottom="720" w:left="1600" w:header="720" w:footer="720" w:gutter="0"/>
          <w:cols w:space="720"/>
        </w:sectPr>
      </w:pPr>
    </w:p>
    <w:p w:rsidR="00111FD7" w:rsidRDefault="00111FD7" w:rsidP="00111FD7">
      <w:pPr>
        <w:jc w:val="right"/>
        <w:rPr>
          <w:i/>
        </w:rPr>
      </w:pPr>
    </w:p>
    <w:p w:rsidR="00111FD7" w:rsidRDefault="00111FD7" w:rsidP="00111FD7"/>
    <w:p w:rsidR="006E17D9" w:rsidRDefault="006E17D9"/>
    <w:sectPr w:rsidR="006E17D9" w:rsidSect="0007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D7"/>
    <w:rsid w:val="00062ECB"/>
    <w:rsid w:val="001061C3"/>
    <w:rsid w:val="00111FD7"/>
    <w:rsid w:val="001F744E"/>
    <w:rsid w:val="002B234E"/>
    <w:rsid w:val="003363EA"/>
    <w:rsid w:val="003A1FAF"/>
    <w:rsid w:val="004F1182"/>
    <w:rsid w:val="00543F79"/>
    <w:rsid w:val="006E17D9"/>
    <w:rsid w:val="006F4B6A"/>
    <w:rsid w:val="006F7862"/>
    <w:rsid w:val="00994194"/>
    <w:rsid w:val="00CE474F"/>
    <w:rsid w:val="00F3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FD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4C7F-1C5A-4E31-A354-7FB54113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2019-08-01T09:22:00Z</cp:lastPrinted>
  <dcterms:created xsi:type="dcterms:W3CDTF">2019-01-19T12:24:00Z</dcterms:created>
  <dcterms:modified xsi:type="dcterms:W3CDTF">2019-08-01T09:39:00Z</dcterms:modified>
</cp:coreProperties>
</file>