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71" w:rsidRDefault="00D63571" w:rsidP="00D63571">
      <w:pPr>
        <w:jc w:val="center"/>
        <w:rPr>
          <w:b/>
          <w:sz w:val="28"/>
          <w:szCs w:val="28"/>
        </w:rPr>
      </w:pPr>
      <w:r>
        <w:rPr>
          <w:b/>
          <w:noProof/>
          <w:sz w:val="28"/>
          <w:szCs w:val="28"/>
        </w:rPr>
        <w:drawing>
          <wp:inline distT="0" distB="0" distL="0" distR="0">
            <wp:extent cx="7810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81050" cy="895350"/>
                    </a:xfrm>
                    <a:prstGeom prst="rect">
                      <a:avLst/>
                    </a:prstGeom>
                    <a:noFill/>
                    <a:ln w="9525">
                      <a:noFill/>
                      <a:miter lim="800000"/>
                      <a:headEnd/>
                      <a:tailEnd/>
                    </a:ln>
                  </pic:spPr>
                </pic:pic>
              </a:graphicData>
            </a:graphic>
          </wp:inline>
        </w:drawing>
      </w:r>
    </w:p>
    <w:p w:rsidR="00D63571" w:rsidRDefault="00D63571" w:rsidP="00D63571">
      <w:pPr>
        <w:jc w:val="center"/>
        <w:rPr>
          <w:b/>
          <w:sz w:val="28"/>
          <w:szCs w:val="28"/>
        </w:rPr>
      </w:pPr>
      <w:r>
        <w:rPr>
          <w:b/>
          <w:sz w:val="28"/>
          <w:szCs w:val="28"/>
        </w:rPr>
        <w:t xml:space="preserve">АДМИНИСТРАЦИЯ </w:t>
      </w:r>
    </w:p>
    <w:p w:rsidR="00D63571" w:rsidRDefault="00D63571" w:rsidP="00D63571">
      <w:pPr>
        <w:jc w:val="center"/>
        <w:rPr>
          <w:b/>
          <w:sz w:val="28"/>
          <w:szCs w:val="28"/>
        </w:rPr>
      </w:pPr>
      <w:r>
        <w:rPr>
          <w:b/>
          <w:sz w:val="28"/>
          <w:szCs w:val="28"/>
        </w:rPr>
        <w:t xml:space="preserve">МУНИЦИПАЛЬНОГО ОБРАЗОВАНИЯ </w:t>
      </w:r>
    </w:p>
    <w:p w:rsidR="00D63571" w:rsidRDefault="00D63571" w:rsidP="00D63571">
      <w:pPr>
        <w:jc w:val="center"/>
        <w:rPr>
          <w:b/>
          <w:sz w:val="28"/>
          <w:szCs w:val="28"/>
        </w:rPr>
      </w:pPr>
      <w:r>
        <w:rPr>
          <w:b/>
          <w:sz w:val="28"/>
          <w:szCs w:val="28"/>
        </w:rPr>
        <w:t xml:space="preserve">ВЫНДИНООСТРОВСКОЕ СЕЛЬСКОЕ ПОСЕЛЕНИЕ </w:t>
      </w:r>
    </w:p>
    <w:p w:rsidR="00D63571" w:rsidRDefault="00D63571" w:rsidP="00D63571">
      <w:pPr>
        <w:jc w:val="center"/>
        <w:rPr>
          <w:b/>
          <w:sz w:val="28"/>
          <w:szCs w:val="28"/>
        </w:rPr>
      </w:pPr>
      <w:r>
        <w:rPr>
          <w:b/>
          <w:sz w:val="28"/>
          <w:szCs w:val="28"/>
        </w:rPr>
        <w:t xml:space="preserve">ВОЛХОВСКОГО МУНИЦИПАЛЬНОГО РАЙОНА </w:t>
      </w:r>
    </w:p>
    <w:p w:rsidR="00D63571" w:rsidRDefault="00D63571" w:rsidP="00D63571">
      <w:pPr>
        <w:jc w:val="center"/>
        <w:rPr>
          <w:sz w:val="28"/>
          <w:szCs w:val="28"/>
        </w:rPr>
      </w:pPr>
      <w:r>
        <w:rPr>
          <w:b/>
          <w:sz w:val="28"/>
          <w:szCs w:val="28"/>
        </w:rPr>
        <w:t>ЛЕНИНГРАДСКОЙ ОБЛАСТИ</w:t>
      </w:r>
    </w:p>
    <w:p w:rsidR="00D63571" w:rsidRDefault="00D63571" w:rsidP="00D63571">
      <w:pPr>
        <w:jc w:val="center"/>
        <w:rPr>
          <w:sz w:val="28"/>
          <w:szCs w:val="28"/>
        </w:rPr>
      </w:pPr>
    </w:p>
    <w:p w:rsidR="00D63571" w:rsidRDefault="00D63571" w:rsidP="00D63571">
      <w:pPr>
        <w:jc w:val="center"/>
        <w:rPr>
          <w:sz w:val="28"/>
          <w:szCs w:val="28"/>
        </w:rPr>
      </w:pPr>
    </w:p>
    <w:p w:rsidR="00D63571" w:rsidRDefault="00D63571" w:rsidP="00D63571">
      <w:pPr>
        <w:jc w:val="center"/>
        <w:rPr>
          <w:b/>
          <w:sz w:val="28"/>
          <w:szCs w:val="28"/>
        </w:rPr>
      </w:pPr>
      <w:r>
        <w:rPr>
          <w:b/>
          <w:sz w:val="28"/>
          <w:szCs w:val="28"/>
        </w:rPr>
        <w:t xml:space="preserve"> ПОСТАНОВЛЕНИЕ</w:t>
      </w:r>
    </w:p>
    <w:p w:rsidR="00D63571" w:rsidRDefault="00D63571" w:rsidP="00D63571">
      <w:pPr>
        <w:jc w:val="center"/>
        <w:rPr>
          <w:b/>
          <w:sz w:val="28"/>
          <w:szCs w:val="28"/>
        </w:rPr>
      </w:pPr>
    </w:p>
    <w:p w:rsidR="00D63571" w:rsidRDefault="00D63571" w:rsidP="00D63571">
      <w:pPr>
        <w:jc w:val="center"/>
        <w:rPr>
          <w:sz w:val="28"/>
          <w:szCs w:val="28"/>
        </w:rPr>
      </w:pPr>
      <w:r>
        <w:rPr>
          <w:sz w:val="28"/>
          <w:szCs w:val="28"/>
        </w:rPr>
        <w:t>от «04»  сентября  2013 года                                                              № 130</w:t>
      </w:r>
    </w:p>
    <w:p w:rsidR="00D63571" w:rsidRDefault="00D63571" w:rsidP="00D63571">
      <w:pPr>
        <w:jc w:val="center"/>
        <w:rPr>
          <w:sz w:val="28"/>
          <w:szCs w:val="28"/>
        </w:rPr>
      </w:pPr>
    </w:p>
    <w:p w:rsidR="00D63571" w:rsidRDefault="00D63571" w:rsidP="00D63571">
      <w:pPr>
        <w:jc w:val="center"/>
        <w:rPr>
          <w:b/>
          <w:sz w:val="28"/>
          <w:szCs w:val="28"/>
        </w:rPr>
      </w:pPr>
      <w:r>
        <w:rPr>
          <w:b/>
          <w:sz w:val="28"/>
          <w:szCs w:val="28"/>
        </w:rPr>
        <w:t xml:space="preserve">Об утверждении антикоррупционного стандарта поведения  в органах местного самоуправления муниципального образования Вындиноостровское сельское  поселение в сфере размещения заказов на поставки товаров,  выполнение работ, оказание услуг для муниципальных нужд </w:t>
      </w:r>
    </w:p>
    <w:p w:rsidR="00D63571" w:rsidRDefault="00D63571" w:rsidP="00D63571">
      <w:pPr>
        <w:rPr>
          <w:sz w:val="28"/>
          <w:szCs w:val="28"/>
        </w:rPr>
      </w:pPr>
    </w:p>
    <w:p w:rsidR="00D63571" w:rsidRDefault="00D63571" w:rsidP="00D63571">
      <w:pPr>
        <w:ind w:firstLine="708"/>
        <w:jc w:val="both"/>
        <w:rPr>
          <w:sz w:val="28"/>
          <w:szCs w:val="28"/>
        </w:rPr>
      </w:pPr>
      <w:r>
        <w:rPr>
          <w:sz w:val="28"/>
          <w:szCs w:val="28"/>
        </w:rPr>
        <w:t xml:space="preserve">В соответствии с федеральным законом от  25.12.2008 № 273-ФЗ «О противодействии коррупции», в целях недопущения коррупционных проявлений в сфере размещения заказов на поставки товаров, выполнение работ, оказание услуг для муниципальных нужд  </w:t>
      </w:r>
      <w:r>
        <w:rPr>
          <w:b/>
          <w:sz w:val="28"/>
          <w:szCs w:val="28"/>
        </w:rPr>
        <w:t xml:space="preserve">п о с т а н о в л я ю: </w:t>
      </w:r>
    </w:p>
    <w:p w:rsidR="00D63571" w:rsidRDefault="00D63571" w:rsidP="00D63571">
      <w:pPr>
        <w:jc w:val="both"/>
        <w:rPr>
          <w:sz w:val="28"/>
          <w:szCs w:val="28"/>
        </w:rPr>
      </w:pPr>
    </w:p>
    <w:p w:rsidR="00D63571" w:rsidRDefault="00D63571" w:rsidP="00D63571">
      <w:pPr>
        <w:numPr>
          <w:ilvl w:val="0"/>
          <w:numId w:val="1"/>
        </w:numPr>
        <w:tabs>
          <w:tab w:val="num" w:pos="0"/>
        </w:tabs>
        <w:ind w:left="0" w:firstLine="720"/>
        <w:jc w:val="both"/>
        <w:rPr>
          <w:sz w:val="28"/>
          <w:szCs w:val="28"/>
        </w:rPr>
      </w:pPr>
      <w:r>
        <w:rPr>
          <w:sz w:val="28"/>
          <w:szCs w:val="28"/>
        </w:rPr>
        <w:t>Утвердить антикоррупционный стандарт поведения в органах местного самоуправления муниципального образования Вындиноостровское сельское поселение  в сфере размещения заказов на поставки товаров, выполнение работ, оказание услуг согласно приложения.</w:t>
      </w:r>
    </w:p>
    <w:p w:rsidR="00D63571" w:rsidRDefault="00D63571" w:rsidP="00D63571">
      <w:pPr>
        <w:numPr>
          <w:ilvl w:val="0"/>
          <w:numId w:val="1"/>
        </w:numPr>
        <w:tabs>
          <w:tab w:val="num" w:pos="0"/>
        </w:tabs>
        <w:ind w:left="0" w:firstLine="720"/>
        <w:jc w:val="both"/>
        <w:rPr>
          <w:sz w:val="28"/>
          <w:szCs w:val="28"/>
        </w:rPr>
      </w:pPr>
      <w:r>
        <w:rPr>
          <w:sz w:val="28"/>
          <w:szCs w:val="28"/>
        </w:rPr>
        <w:t>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w:t>
      </w:r>
    </w:p>
    <w:p w:rsidR="00D63571" w:rsidRDefault="00D63571" w:rsidP="00D63571">
      <w:pPr>
        <w:ind w:firstLine="708"/>
        <w:jc w:val="both"/>
        <w:rPr>
          <w:sz w:val="28"/>
          <w:szCs w:val="28"/>
        </w:rPr>
      </w:pPr>
      <w:r>
        <w:rPr>
          <w:sz w:val="28"/>
          <w:szCs w:val="28"/>
        </w:rPr>
        <w:t>3. Контроль за исполнением настоящего постановления оставляю за собой.</w:t>
      </w:r>
    </w:p>
    <w:p w:rsidR="00D63571" w:rsidRDefault="00D63571" w:rsidP="00D63571">
      <w:pPr>
        <w:ind w:firstLine="708"/>
        <w:jc w:val="both"/>
        <w:rPr>
          <w:sz w:val="28"/>
          <w:szCs w:val="28"/>
        </w:rPr>
      </w:pPr>
    </w:p>
    <w:p w:rsidR="00D63571" w:rsidRDefault="00D63571" w:rsidP="00D63571">
      <w:pPr>
        <w:ind w:firstLine="708"/>
        <w:jc w:val="both"/>
        <w:rPr>
          <w:sz w:val="28"/>
          <w:szCs w:val="28"/>
        </w:rPr>
      </w:pPr>
    </w:p>
    <w:p w:rsidR="00D63571" w:rsidRDefault="00D63571" w:rsidP="00D63571">
      <w:pPr>
        <w:ind w:firstLine="708"/>
        <w:jc w:val="both"/>
        <w:rPr>
          <w:sz w:val="28"/>
          <w:szCs w:val="28"/>
        </w:rPr>
      </w:pPr>
    </w:p>
    <w:p w:rsidR="00D63571" w:rsidRDefault="00D63571" w:rsidP="00D63571">
      <w:pPr>
        <w:ind w:firstLine="708"/>
        <w:jc w:val="both"/>
        <w:rPr>
          <w:sz w:val="28"/>
          <w:szCs w:val="28"/>
        </w:rPr>
      </w:pPr>
    </w:p>
    <w:p w:rsidR="00D63571" w:rsidRDefault="00D63571" w:rsidP="00D63571">
      <w:pPr>
        <w:jc w:val="both"/>
        <w:rPr>
          <w:sz w:val="28"/>
          <w:szCs w:val="28"/>
        </w:rPr>
      </w:pPr>
      <w:r>
        <w:rPr>
          <w:sz w:val="28"/>
          <w:szCs w:val="28"/>
        </w:rPr>
        <w:t>Глава администрации                                                          М.Тимофеева</w:t>
      </w:r>
    </w:p>
    <w:p w:rsidR="00D63571" w:rsidRDefault="00D63571" w:rsidP="00D63571">
      <w:pPr>
        <w:tabs>
          <w:tab w:val="left" w:pos="7395"/>
        </w:tabs>
        <w:jc w:val="both"/>
        <w:rPr>
          <w:sz w:val="28"/>
          <w:szCs w:val="28"/>
        </w:rPr>
      </w:pPr>
      <w:r>
        <w:rPr>
          <w:sz w:val="28"/>
          <w:szCs w:val="28"/>
        </w:rPr>
        <w:tab/>
        <w:t xml:space="preserve"> </w:t>
      </w:r>
    </w:p>
    <w:p w:rsidR="00D63571" w:rsidRDefault="00D63571" w:rsidP="00D63571">
      <w:pPr>
        <w:rPr>
          <w:sz w:val="28"/>
          <w:szCs w:val="28"/>
        </w:rPr>
      </w:pPr>
    </w:p>
    <w:p w:rsidR="00D63571" w:rsidRDefault="00D63571" w:rsidP="00D63571">
      <w:pPr>
        <w:rPr>
          <w:sz w:val="28"/>
          <w:szCs w:val="28"/>
        </w:rPr>
      </w:pPr>
    </w:p>
    <w:p w:rsidR="00D63571" w:rsidRDefault="00D63571" w:rsidP="00D63571">
      <w:pPr>
        <w:rPr>
          <w:sz w:val="28"/>
          <w:szCs w:val="28"/>
        </w:rPr>
      </w:pPr>
    </w:p>
    <w:p w:rsidR="00D63571" w:rsidRDefault="00D63571" w:rsidP="00D63571">
      <w:pPr>
        <w:rPr>
          <w:sz w:val="28"/>
          <w:szCs w:val="28"/>
        </w:rPr>
      </w:pPr>
    </w:p>
    <w:p w:rsidR="00D63571" w:rsidRDefault="00D63571" w:rsidP="00D63571">
      <w:pPr>
        <w:rPr>
          <w:sz w:val="28"/>
          <w:szCs w:val="28"/>
        </w:rPr>
      </w:pPr>
    </w:p>
    <w:p w:rsidR="00D63571" w:rsidRDefault="00D63571" w:rsidP="00D63571">
      <w:pPr>
        <w:rPr>
          <w:sz w:val="28"/>
          <w:szCs w:val="28"/>
        </w:rPr>
      </w:pPr>
    </w:p>
    <w:p w:rsidR="00D63571" w:rsidRDefault="00D63571" w:rsidP="00D63571">
      <w:pPr>
        <w:rPr>
          <w:sz w:val="28"/>
          <w:szCs w:val="28"/>
        </w:rPr>
      </w:pPr>
    </w:p>
    <w:p w:rsidR="00D63571" w:rsidRDefault="00D63571" w:rsidP="00D63571">
      <w:pPr>
        <w:jc w:val="right"/>
        <w:rPr>
          <w:sz w:val="28"/>
          <w:szCs w:val="28"/>
        </w:rPr>
      </w:pPr>
    </w:p>
    <w:p w:rsidR="00D63571" w:rsidRDefault="00D63571" w:rsidP="00D63571">
      <w:pPr>
        <w:jc w:val="right"/>
        <w:rPr>
          <w:sz w:val="28"/>
          <w:szCs w:val="28"/>
        </w:rPr>
      </w:pPr>
    </w:p>
    <w:p w:rsidR="00D63571" w:rsidRDefault="00D63571" w:rsidP="00D63571">
      <w:pPr>
        <w:jc w:val="right"/>
        <w:rPr>
          <w:sz w:val="22"/>
          <w:szCs w:val="22"/>
        </w:rPr>
      </w:pPr>
      <w:r>
        <w:rPr>
          <w:sz w:val="22"/>
          <w:szCs w:val="22"/>
        </w:rPr>
        <w:t xml:space="preserve">Утверждено </w:t>
      </w:r>
    </w:p>
    <w:p w:rsidR="00D63571" w:rsidRDefault="00D63571" w:rsidP="00D63571">
      <w:pPr>
        <w:jc w:val="right"/>
        <w:rPr>
          <w:sz w:val="22"/>
          <w:szCs w:val="22"/>
        </w:rPr>
      </w:pPr>
      <w:r>
        <w:rPr>
          <w:sz w:val="22"/>
          <w:szCs w:val="22"/>
        </w:rPr>
        <w:t xml:space="preserve">постановлением </w:t>
      </w:r>
    </w:p>
    <w:p w:rsidR="00D63571" w:rsidRDefault="00D63571" w:rsidP="00D63571">
      <w:pPr>
        <w:jc w:val="right"/>
        <w:rPr>
          <w:sz w:val="22"/>
          <w:szCs w:val="22"/>
        </w:rPr>
      </w:pPr>
      <w:r>
        <w:rPr>
          <w:sz w:val="22"/>
          <w:szCs w:val="22"/>
        </w:rPr>
        <w:t>главы администрации</w:t>
      </w:r>
    </w:p>
    <w:p w:rsidR="00D63571" w:rsidRDefault="00D63571" w:rsidP="00D63571">
      <w:pPr>
        <w:jc w:val="right"/>
        <w:rPr>
          <w:sz w:val="22"/>
          <w:szCs w:val="22"/>
        </w:rPr>
      </w:pPr>
      <w:r>
        <w:rPr>
          <w:sz w:val="22"/>
          <w:szCs w:val="22"/>
        </w:rPr>
        <w:t xml:space="preserve"> МО Вындиноостровское сельское поселение</w:t>
      </w:r>
    </w:p>
    <w:p w:rsidR="00D63571" w:rsidRDefault="00D63571" w:rsidP="00D63571">
      <w:pPr>
        <w:jc w:val="right"/>
        <w:rPr>
          <w:sz w:val="22"/>
          <w:szCs w:val="22"/>
        </w:rPr>
      </w:pPr>
      <w:r>
        <w:rPr>
          <w:sz w:val="22"/>
          <w:szCs w:val="22"/>
        </w:rPr>
        <w:t>№ 130 от «04» сентября   2013 года</w:t>
      </w:r>
    </w:p>
    <w:p w:rsidR="00D63571" w:rsidRDefault="00D63571" w:rsidP="00D63571">
      <w:pPr>
        <w:jc w:val="right"/>
        <w:rPr>
          <w:sz w:val="22"/>
          <w:szCs w:val="22"/>
        </w:rPr>
      </w:pPr>
      <w:r>
        <w:rPr>
          <w:sz w:val="22"/>
          <w:szCs w:val="22"/>
        </w:rPr>
        <w:t xml:space="preserve"> (приложение)</w:t>
      </w:r>
    </w:p>
    <w:p w:rsidR="00D63571" w:rsidRDefault="00D63571" w:rsidP="00D63571">
      <w:pPr>
        <w:jc w:val="center"/>
        <w:rPr>
          <w:b/>
          <w:sz w:val="28"/>
          <w:szCs w:val="28"/>
        </w:rPr>
      </w:pPr>
    </w:p>
    <w:p w:rsidR="00D63571" w:rsidRDefault="00D63571" w:rsidP="00D63571">
      <w:pPr>
        <w:jc w:val="center"/>
        <w:rPr>
          <w:b/>
          <w:sz w:val="28"/>
          <w:szCs w:val="28"/>
        </w:rPr>
      </w:pPr>
      <w:r>
        <w:rPr>
          <w:b/>
          <w:sz w:val="28"/>
          <w:szCs w:val="28"/>
        </w:rPr>
        <w:t xml:space="preserve">Антикоррупционный стандарт поведения </w:t>
      </w:r>
    </w:p>
    <w:p w:rsidR="00D63571" w:rsidRDefault="00D63571" w:rsidP="00D63571">
      <w:pPr>
        <w:jc w:val="center"/>
        <w:rPr>
          <w:b/>
          <w:sz w:val="28"/>
          <w:szCs w:val="28"/>
        </w:rPr>
      </w:pPr>
      <w:r>
        <w:rPr>
          <w:b/>
          <w:sz w:val="28"/>
          <w:szCs w:val="28"/>
        </w:rPr>
        <w:t>в органах местного самоуправления</w:t>
      </w:r>
    </w:p>
    <w:p w:rsidR="00D63571" w:rsidRDefault="00D63571" w:rsidP="00D63571">
      <w:pPr>
        <w:jc w:val="center"/>
        <w:rPr>
          <w:b/>
          <w:sz w:val="28"/>
          <w:szCs w:val="28"/>
        </w:rPr>
      </w:pPr>
      <w:r>
        <w:rPr>
          <w:b/>
          <w:sz w:val="28"/>
          <w:szCs w:val="28"/>
        </w:rPr>
        <w:t>муниципального образования Вындиноостровское сельское  поселение</w:t>
      </w:r>
    </w:p>
    <w:p w:rsidR="00D63571" w:rsidRDefault="00D63571" w:rsidP="00D63571">
      <w:pPr>
        <w:jc w:val="center"/>
        <w:rPr>
          <w:b/>
          <w:sz w:val="28"/>
          <w:szCs w:val="28"/>
        </w:rPr>
      </w:pPr>
      <w:r>
        <w:rPr>
          <w:b/>
          <w:sz w:val="28"/>
          <w:szCs w:val="28"/>
        </w:rPr>
        <w:t xml:space="preserve">в сфере размещения заказов на поставки товаров, </w:t>
      </w:r>
    </w:p>
    <w:p w:rsidR="00D63571" w:rsidRDefault="00D63571" w:rsidP="00D63571">
      <w:pPr>
        <w:jc w:val="center"/>
        <w:rPr>
          <w:b/>
          <w:sz w:val="28"/>
          <w:szCs w:val="28"/>
        </w:rPr>
      </w:pPr>
      <w:r>
        <w:rPr>
          <w:b/>
          <w:sz w:val="28"/>
          <w:szCs w:val="28"/>
        </w:rPr>
        <w:t xml:space="preserve">выполнение работ, оказание услуг для муниципальных нужд </w:t>
      </w:r>
    </w:p>
    <w:p w:rsidR="00D63571" w:rsidRDefault="00D63571" w:rsidP="00D63571">
      <w:pPr>
        <w:rPr>
          <w:sz w:val="28"/>
          <w:szCs w:val="28"/>
        </w:rPr>
      </w:pPr>
    </w:p>
    <w:p w:rsidR="00D63571" w:rsidRDefault="00D63571" w:rsidP="00D63571">
      <w:pPr>
        <w:jc w:val="center"/>
        <w:rPr>
          <w:b/>
          <w:sz w:val="28"/>
          <w:szCs w:val="28"/>
        </w:rPr>
      </w:pPr>
      <w:r>
        <w:rPr>
          <w:b/>
          <w:sz w:val="28"/>
          <w:szCs w:val="28"/>
        </w:rPr>
        <w:t>1. Общая часть</w:t>
      </w:r>
    </w:p>
    <w:p w:rsidR="00D63571" w:rsidRDefault="00D63571" w:rsidP="00D63571">
      <w:pPr>
        <w:jc w:val="both"/>
        <w:rPr>
          <w:sz w:val="28"/>
          <w:szCs w:val="28"/>
        </w:rPr>
      </w:pPr>
    </w:p>
    <w:p w:rsidR="00D63571" w:rsidRDefault="00D63571" w:rsidP="00D63571">
      <w:pPr>
        <w:autoSpaceDE w:val="0"/>
        <w:autoSpaceDN w:val="0"/>
        <w:adjustRightInd w:val="0"/>
        <w:ind w:firstLine="540"/>
        <w:jc w:val="center"/>
        <w:outlineLvl w:val="1"/>
        <w:rPr>
          <w:sz w:val="28"/>
          <w:szCs w:val="28"/>
        </w:rPr>
      </w:pPr>
      <w:r>
        <w:rPr>
          <w:sz w:val="28"/>
          <w:szCs w:val="28"/>
        </w:rPr>
        <w:t>1.1. Перечень нормативных правовых актов, регламентирующих применение антикоррупционного стандарта</w:t>
      </w:r>
    </w:p>
    <w:p w:rsidR="00D63571" w:rsidRDefault="00D63571" w:rsidP="00D63571">
      <w:pPr>
        <w:autoSpaceDE w:val="0"/>
        <w:autoSpaceDN w:val="0"/>
        <w:adjustRightInd w:val="0"/>
        <w:ind w:firstLine="540"/>
        <w:jc w:val="center"/>
        <w:outlineLvl w:val="1"/>
        <w:rPr>
          <w:sz w:val="28"/>
          <w:szCs w:val="28"/>
        </w:rPr>
      </w:pPr>
    </w:p>
    <w:p w:rsidR="00D63571" w:rsidRDefault="00D63571" w:rsidP="00D63571">
      <w:pPr>
        <w:jc w:val="both"/>
        <w:rPr>
          <w:sz w:val="28"/>
          <w:szCs w:val="28"/>
        </w:rPr>
      </w:pPr>
      <w:r>
        <w:rPr>
          <w:sz w:val="28"/>
          <w:szCs w:val="28"/>
        </w:rPr>
        <w:t>-Указ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-Федеральный закон от 25.12.2008 № 273-ФЗ «О противодействии коррупции».</w:t>
      </w:r>
    </w:p>
    <w:p w:rsidR="00D63571" w:rsidRDefault="00D63571" w:rsidP="00D63571">
      <w:pPr>
        <w:ind w:firstLine="708"/>
        <w:jc w:val="both"/>
        <w:rPr>
          <w:sz w:val="28"/>
          <w:szCs w:val="28"/>
        </w:rPr>
      </w:pPr>
    </w:p>
    <w:p w:rsidR="00D63571" w:rsidRDefault="00D63571" w:rsidP="00D63571">
      <w:pPr>
        <w:ind w:firstLine="708"/>
        <w:rPr>
          <w:sz w:val="28"/>
          <w:szCs w:val="28"/>
        </w:rPr>
      </w:pPr>
      <w:r>
        <w:rPr>
          <w:sz w:val="28"/>
          <w:szCs w:val="28"/>
        </w:rPr>
        <w:t>1.2. Цели и задачи введения антикоррупционного стандарта</w:t>
      </w:r>
    </w:p>
    <w:p w:rsidR="00D63571" w:rsidRDefault="00D63571" w:rsidP="00D63571">
      <w:pPr>
        <w:ind w:firstLine="708"/>
        <w:jc w:val="both"/>
        <w:rPr>
          <w:sz w:val="28"/>
          <w:szCs w:val="28"/>
        </w:rPr>
      </w:pPr>
    </w:p>
    <w:p w:rsidR="00D63571" w:rsidRDefault="00D63571" w:rsidP="00D63571">
      <w:pPr>
        <w:autoSpaceDE w:val="0"/>
        <w:autoSpaceDN w:val="0"/>
        <w:adjustRightInd w:val="0"/>
        <w:ind w:firstLine="708"/>
        <w:jc w:val="both"/>
        <w:outlineLvl w:val="0"/>
        <w:rPr>
          <w:sz w:val="28"/>
          <w:szCs w:val="28"/>
        </w:rPr>
      </w:pPr>
      <w:r>
        <w:rPr>
          <w:sz w:val="28"/>
          <w:szCs w:val="28"/>
        </w:rPr>
        <w:t>1.2.1. Антикоррупционный стандарт представляет собой единую систему запретов, ограничений и дозволений, обеспечивающих предупреждение коррупции  в сфере размещения заказов на поставки товаров, выполнение работ, оказание услуг для муниципальных нужд.</w:t>
      </w:r>
    </w:p>
    <w:p w:rsidR="00D63571" w:rsidRDefault="00D63571" w:rsidP="00D63571">
      <w:pPr>
        <w:autoSpaceDE w:val="0"/>
        <w:autoSpaceDN w:val="0"/>
        <w:adjustRightInd w:val="0"/>
        <w:ind w:firstLine="708"/>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D63571" w:rsidRDefault="00D63571" w:rsidP="00D63571">
      <w:pPr>
        <w:autoSpaceDE w:val="0"/>
        <w:autoSpaceDN w:val="0"/>
        <w:adjustRightInd w:val="0"/>
        <w:ind w:firstLine="708"/>
        <w:jc w:val="both"/>
        <w:outlineLvl w:val="0"/>
        <w:rPr>
          <w:sz w:val="28"/>
          <w:szCs w:val="28"/>
        </w:rPr>
      </w:pPr>
      <w:r>
        <w:rPr>
          <w:sz w:val="28"/>
          <w:szCs w:val="28"/>
        </w:rPr>
        <w:t>1.2.3. Задачи введения антикоррупционного стандарта:</w:t>
      </w:r>
    </w:p>
    <w:p w:rsidR="00D63571" w:rsidRDefault="00D63571" w:rsidP="00D63571">
      <w:pPr>
        <w:autoSpaceDE w:val="0"/>
        <w:autoSpaceDN w:val="0"/>
        <w:adjustRightInd w:val="0"/>
        <w:ind w:firstLine="720"/>
        <w:jc w:val="both"/>
        <w:rPr>
          <w:sz w:val="28"/>
          <w:szCs w:val="28"/>
        </w:rPr>
      </w:pPr>
      <w:r>
        <w:rPr>
          <w:sz w:val="28"/>
          <w:szCs w:val="28"/>
        </w:rPr>
        <w:t>создание системы противодействия коррупции в органах местного самоуправления;</w:t>
      </w:r>
    </w:p>
    <w:p w:rsidR="00D63571" w:rsidRDefault="00D63571" w:rsidP="00D63571">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органах местного самоуправления;</w:t>
      </w:r>
    </w:p>
    <w:p w:rsidR="00D63571" w:rsidRDefault="00D63571" w:rsidP="00D63571">
      <w:pPr>
        <w:autoSpaceDE w:val="0"/>
        <w:autoSpaceDN w:val="0"/>
        <w:adjustRightInd w:val="0"/>
        <w:ind w:firstLine="720"/>
        <w:jc w:val="both"/>
        <w:rPr>
          <w:sz w:val="28"/>
          <w:szCs w:val="28"/>
        </w:rPr>
      </w:pPr>
      <w:r>
        <w:rPr>
          <w:sz w:val="28"/>
          <w:szCs w:val="28"/>
        </w:rPr>
        <w:lastRenderedPageBreak/>
        <w:t>формирование в органах местного самоуправления нетерпимости к коррупционному поведению;</w:t>
      </w:r>
    </w:p>
    <w:p w:rsidR="00D63571" w:rsidRDefault="00D63571" w:rsidP="00D63571">
      <w:pPr>
        <w:autoSpaceDE w:val="0"/>
        <w:autoSpaceDN w:val="0"/>
        <w:adjustRightInd w:val="0"/>
        <w:ind w:firstLine="720"/>
        <w:jc w:val="both"/>
        <w:rPr>
          <w:sz w:val="28"/>
          <w:szCs w:val="28"/>
        </w:rPr>
      </w:pPr>
      <w:r>
        <w:rPr>
          <w:sz w:val="28"/>
          <w:szCs w:val="28"/>
        </w:rPr>
        <w:t>повышение эффективности деятельности органов местного самоуправления;</w:t>
      </w:r>
    </w:p>
    <w:p w:rsidR="00D63571" w:rsidRDefault="00D63571" w:rsidP="00D63571">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D63571" w:rsidRDefault="00D63571" w:rsidP="00D63571">
      <w:pPr>
        <w:autoSpaceDE w:val="0"/>
        <w:autoSpaceDN w:val="0"/>
        <w:adjustRightInd w:val="0"/>
        <w:ind w:firstLine="708"/>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D63571" w:rsidRDefault="00D63571" w:rsidP="00D63571">
      <w:pPr>
        <w:ind w:firstLine="708"/>
        <w:jc w:val="both"/>
        <w:rPr>
          <w:sz w:val="28"/>
          <w:szCs w:val="28"/>
        </w:rPr>
      </w:pPr>
    </w:p>
    <w:p w:rsidR="00D63571" w:rsidRDefault="00D63571" w:rsidP="00D63571">
      <w:pPr>
        <w:jc w:val="center"/>
        <w:rPr>
          <w:sz w:val="28"/>
          <w:szCs w:val="28"/>
        </w:rPr>
      </w:pPr>
      <w:r>
        <w:rPr>
          <w:sz w:val="28"/>
          <w:szCs w:val="28"/>
        </w:rPr>
        <w:t xml:space="preserve">1.3. Запреты, ограничения и дозволения, </w:t>
      </w:r>
    </w:p>
    <w:p w:rsidR="00D63571" w:rsidRDefault="00D63571" w:rsidP="00D63571">
      <w:pPr>
        <w:jc w:val="center"/>
        <w:rPr>
          <w:sz w:val="28"/>
          <w:szCs w:val="28"/>
        </w:rPr>
      </w:pPr>
      <w:r>
        <w:rPr>
          <w:sz w:val="28"/>
          <w:szCs w:val="28"/>
        </w:rPr>
        <w:t xml:space="preserve">обеспечивающие предупреждение коррупции в деятельности </w:t>
      </w:r>
    </w:p>
    <w:p w:rsidR="00D63571" w:rsidRDefault="00D63571" w:rsidP="00D63571">
      <w:pPr>
        <w:jc w:val="center"/>
        <w:rPr>
          <w:sz w:val="28"/>
          <w:szCs w:val="28"/>
        </w:rPr>
      </w:pPr>
      <w:r>
        <w:rPr>
          <w:sz w:val="28"/>
          <w:szCs w:val="28"/>
        </w:rPr>
        <w:t>органов местного самоуправления</w:t>
      </w:r>
    </w:p>
    <w:p w:rsidR="00D63571" w:rsidRDefault="00D63571" w:rsidP="00D63571">
      <w:pPr>
        <w:jc w:val="center"/>
        <w:rPr>
          <w:sz w:val="28"/>
          <w:szCs w:val="28"/>
        </w:rPr>
      </w:pPr>
    </w:p>
    <w:p w:rsidR="00D63571" w:rsidRDefault="00D63571" w:rsidP="00D63571">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w:t>
      </w:r>
    </w:p>
    <w:p w:rsidR="00D63571" w:rsidRDefault="00D63571" w:rsidP="00D63571">
      <w:pPr>
        <w:ind w:firstLine="708"/>
        <w:jc w:val="both"/>
        <w:rPr>
          <w:sz w:val="28"/>
          <w:szCs w:val="28"/>
        </w:rPr>
      </w:pPr>
      <w:r>
        <w:rPr>
          <w:sz w:val="28"/>
          <w:szCs w:val="28"/>
        </w:rPr>
        <w:t>1.3.2. Перечень запретов, ограничений и дозволений в сфере</w:t>
      </w:r>
      <w:r>
        <w:rPr>
          <w:i/>
          <w:sz w:val="28"/>
          <w:szCs w:val="28"/>
        </w:rPr>
        <w:t xml:space="preserve"> </w:t>
      </w:r>
      <w:r>
        <w:rPr>
          <w:sz w:val="28"/>
          <w:szCs w:val="28"/>
        </w:rPr>
        <w:t xml:space="preserve">размещения заказов на поставки товаров, выполнение работ, оказание услуг для муниципальных нужд приведен в разделе 2 настоящего антикоррупционного стандарта. </w:t>
      </w:r>
    </w:p>
    <w:p w:rsidR="00D63571" w:rsidRDefault="00D63571" w:rsidP="00D63571">
      <w:pPr>
        <w:jc w:val="both"/>
        <w:rPr>
          <w:sz w:val="28"/>
          <w:szCs w:val="28"/>
        </w:rPr>
      </w:pPr>
    </w:p>
    <w:p w:rsidR="00D63571" w:rsidRDefault="00D63571" w:rsidP="00D63571">
      <w:pPr>
        <w:jc w:val="center"/>
        <w:rPr>
          <w:sz w:val="28"/>
          <w:szCs w:val="28"/>
        </w:rPr>
      </w:pPr>
      <w:r>
        <w:rPr>
          <w:sz w:val="28"/>
          <w:szCs w:val="28"/>
        </w:rPr>
        <w:t xml:space="preserve">1.4. Требования к применению и исполнению </w:t>
      </w:r>
    </w:p>
    <w:p w:rsidR="00D63571" w:rsidRDefault="00D63571" w:rsidP="00D63571">
      <w:pPr>
        <w:jc w:val="center"/>
        <w:rPr>
          <w:sz w:val="28"/>
          <w:szCs w:val="28"/>
        </w:rPr>
      </w:pPr>
      <w:r>
        <w:rPr>
          <w:sz w:val="28"/>
          <w:szCs w:val="28"/>
        </w:rPr>
        <w:t>антикоррупционного стандарта</w:t>
      </w:r>
    </w:p>
    <w:p w:rsidR="00D63571" w:rsidRDefault="00D63571" w:rsidP="00D63571">
      <w:pPr>
        <w:jc w:val="both"/>
        <w:rPr>
          <w:sz w:val="28"/>
          <w:szCs w:val="28"/>
        </w:rPr>
      </w:pPr>
    </w:p>
    <w:p w:rsidR="00D63571" w:rsidRDefault="00D63571" w:rsidP="00D63571">
      <w:pPr>
        <w:jc w:val="both"/>
        <w:rPr>
          <w:color w:val="FF0000"/>
          <w:sz w:val="28"/>
          <w:szCs w:val="28"/>
        </w:rPr>
      </w:pPr>
      <w:r>
        <w:rPr>
          <w:sz w:val="28"/>
          <w:szCs w:val="28"/>
        </w:rPr>
        <w:tab/>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w:t>
      </w:r>
      <w:r>
        <w:rPr>
          <w:i/>
          <w:sz w:val="28"/>
          <w:szCs w:val="28"/>
        </w:rPr>
        <w:t xml:space="preserve"> </w:t>
      </w:r>
      <w:r>
        <w:rPr>
          <w:sz w:val="28"/>
          <w:szCs w:val="28"/>
        </w:rPr>
        <w:t>размещения заказов на поставки товаров, выполнение работ, оказание услуг для муниципальных нужд.</w:t>
      </w:r>
    </w:p>
    <w:p w:rsidR="00D63571" w:rsidRDefault="00D63571" w:rsidP="00D63571">
      <w:pPr>
        <w:jc w:val="both"/>
        <w:rPr>
          <w:sz w:val="28"/>
        </w:rPr>
      </w:pPr>
      <w:r>
        <w:rPr>
          <w:sz w:val="28"/>
          <w:szCs w:val="28"/>
        </w:rPr>
        <w:tab/>
        <w:t>1.4.2. Антикоррупционный стандарт обязателен для исполнения всеми органами местного самоуправления муниципального образования</w:t>
      </w:r>
      <w:r>
        <w:rPr>
          <w:sz w:val="28"/>
        </w:rPr>
        <w:t>.</w:t>
      </w:r>
    </w:p>
    <w:p w:rsidR="00D63571" w:rsidRDefault="00D63571" w:rsidP="00D63571">
      <w:pPr>
        <w:jc w:val="both"/>
        <w:rPr>
          <w:sz w:val="28"/>
        </w:rPr>
      </w:pPr>
      <w:r>
        <w:rPr>
          <w:sz w:val="28"/>
        </w:rPr>
        <w:tab/>
        <w:t xml:space="preserve">1.4.3. За применение и исполнение антикоррупционного стандарта несут ответственность муниципальные служащие и работники </w:t>
      </w:r>
      <w:r>
        <w:rPr>
          <w:sz w:val="28"/>
          <w:szCs w:val="28"/>
        </w:rPr>
        <w:t>органов местного самоуправления. Общую ответственность з</w:t>
      </w:r>
      <w:r>
        <w:rPr>
          <w:sz w:val="28"/>
        </w:rPr>
        <w:t xml:space="preserve">а применение и исполнение антикоррупционного стандарта </w:t>
      </w:r>
      <w:r>
        <w:rPr>
          <w:sz w:val="28"/>
          <w:szCs w:val="28"/>
        </w:rPr>
        <w:t xml:space="preserve">несут руководители указанных органов. </w:t>
      </w:r>
    </w:p>
    <w:p w:rsidR="00D63571" w:rsidRDefault="00D63571" w:rsidP="00D63571">
      <w:pPr>
        <w:jc w:val="both"/>
        <w:rPr>
          <w:sz w:val="28"/>
          <w:szCs w:val="28"/>
        </w:rPr>
      </w:pPr>
    </w:p>
    <w:p w:rsidR="00D63571" w:rsidRDefault="00D63571" w:rsidP="00D63571">
      <w:pPr>
        <w:jc w:val="center"/>
        <w:rPr>
          <w:sz w:val="28"/>
          <w:szCs w:val="28"/>
        </w:rPr>
      </w:pPr>
      <w:r>
        <w:rPr>
          <w:sz w:val="28"/>
          <w:szCs w:val="28"/>
        </w:rPr>
        <w:t xml:space="preserve">1.5. Требования к порядку и формам </w:t>
      </w:r>
    </w:p>
    <w:p w:rsidR="00D63571" w:rsidRDefault="00D63571" w:rsidP="00D63571">
      <w:pPr>
        <w:jc w:val="center"/>
        <w:rPr>
          <w:sz w:val="28"/>
          <w:szCs w:val="28"/>
        </w:rPr>
      </w:pPr>
      <w:r>
        <w:rPr>
          <w:sz w:val="28"/>
          <w:szCs w:val="28"/>
        </w:rPr>
        <w:t>контроля за соблюдением органами местного самоуправления установленных запретов, ограничений и дозволений</w:t>
      </w:r>
    </w:p>
    <w:p w:rsidR="00D63571" w:rsidRDefault="00D63571" w:rsidP="00D63571">
      <w:pPr>
        <w:jc w:val="center"/>
        <w:rPr>
          <w:sz w:val="28"/>
          <w:szCs w:val="28"/>
        </w:rPr>
      </w:pPr>
    </w:p>
    <w:p w:rsidR="00D63571" w:rsidRDefault="00D63571" w:rsidP="00D63571">
      <w:pPr>
        <w:jc w:val="both"/>
        <w:rPr>
          <w:sz w:val="28"/>
          <w:szCs w:val="28"/>
        </w:rPr>
      </w:pPr>
      <w:r>
        <w:rPr>
          <w:sz w:val="28"/>
          <w:szCs w:val="28"/>
        </w:rPr>
        <w:tab/>
        <w:t>1.5.1. Контроль за соблюдением установленных запретов, ограничений и дозволений осуществляет муниципальная комиссия по противодействию коррупции.</w:t>
      </w:r>
    </w:p>
    <w:p w:rsidR="00D63571" w:rsidRDefault="00D63571" w:rsidP="00D63571">
      <w:pPr>
        <w:jc w:val="both"/>
        <w:rPr>
          <w:sz w:val="28"/>
          <w:szCs w:val="28"/>
        </w:rPr>
      </w:pPr>
      <w:r>
        <w:rPr>
          <w:sz w:val="28"/>
          <w:szCs w:val="28"/>
        </w:rPr>
        <w:lastRenderedPageBreak/>
        <w:tab/>
        <w:t>1.5.2. Формы контроля за соблюдением установленных запретов, ограничений и дозволений.</w:t>
      </w:r>
    </w:p>
    <w:p w:rsidR="00D63571" w:rsidRDefault="00D63571" w:rsidP="00D63571">
      <w:pPr>
        <w:jc w:val="both"/>
        <w:rPr>
          <w:sz w:val="28"/>
          <w:szCs w:val="28"/>
        </w:rPr>
      </w:pPr>
      <w:r>
        <w:rPr>
          <w:sz w:val="28"/>
          <w:szCs w:val="28"/>
        </w:rPr>
        <w:tab/>
        <w:t>1.5.2.1. Отчеты руководителей органов местного самоуправления о применении антикоррупционного стандарта.</w:t>
      </w:r>
    </w:p>
    <w:p w:rsidR="00D63571" w:rsidRDefault="00D63571" w:rsidP="00D63571">
      <w:pPr>
        <w:jc w:val="both"/>
        <w:rPr>
          <w:sz w:val="28"/>
          <w:szCs w:val="28"/>
        </w:rPr>
      </w:pPr>
      <w:r>
        <w:rPr>
          <w:sz w:val="28"/>
          <w:szCs w:val="28"/>
        </w:rPr>
        <w:tab/>
        <w:t>Отчеты предоставляется ежеквартально, не позднее 10 числа месяца, следующего за отчетным.</w:t>
      </w:r>
    </w:p>
    <w:p w:rsidR="00D63571" w:rsidRDefault="00D63571" w:rsidP="00D63571">
      <w:pPr>
        <w:jc w:val="both"/>
        <w:rPr>
          <w:sz w:val="28"/>
          <w:szCs w:val="28"/>
        </w:rPr>
      </w:pPr>
      <w:r>
        <w:rPr>
          <w:sz w:val="28"/>
          <w:szCs w:val="28"/>
        </w:rPr>
        <w:tab/>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D63571" w:rsidRDefault="00D63571" w:rsidP="00D63571">
      <w:pPr>
        <w:jc w:val="both"/>
        <w:rPr>
          <w:sz w:val="28"/>
          <w:szCs w:val="28"/>
        </w:rPr>
      </w:pPr>
      <w:r>
        <w:rPr>
          <w:sz w:val="28"/>
          <w:szCs w:val="28"/>
        </w:rPr>
        <w:tab/>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D63571" w:rsidRDefault="00D63571" w:rsidP="00D63571">
      <w:pPr>
        <w:jc w:val="both"/>
        <w:rPr>
          <w:sz w:val="28"/>
          <w:szCs w:val="28"/>
        </w:rPr>
      </w:pPr>
      <w:r>
        <w:rPr>
          <w:sz w:val="28"/>
          <w:szCs w:val="28"/>
        </w:rPr>
        <w:tab/>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D63571" w:rsidRDefault="00D63571" w:rsidP="00D63571">
      <w:pPr>
        <w:jc w:val="both"/>
        <w:rPr>
          <w:sz w:val="28"/>
          <w:szCs w:val="28"/>
        </w:rPr>
      </w:pPr>
      <w:r>
        <w:rPr>
          <w:sz w:val="28"/>
          <w:szCs w:val="28"/>
        </w:rPr>
        <w:tab/>
      </w:r>
    </w:p>
    <w:p w:rsidR="00D63571" w:rsidRDefault="00D63571" w:rsidP="00D63571">
      <w:pPr>
        <w:jc w:val="center"/>
        <w:rPr>
          <w:sz w:val="28"/>
          <w:szCs w:val="28"/>
        </w:rPr>
      </w:pPr>
      <w:r>
        <w:rPr>
          <w:sz w:val="28"/>
          <w:szCs w:val="28"/>
        </w:rPr>
        <w:t>1.6. Порядок изменения  установленных запретов,</w:t>
      </w:r>
    </w:p>
    <w:p w:rsidR="00D63571" w:rsidRDefault="00D63571" w:rsidP="00D63571">
      <w:pPr>
        <w:jc w:val="center"/>
        <w:rPr>
          <w:sz w:val="28"/>
          <w:szCs w:val="28"/>
        </w:rPr>
      </w:pPr>
      <w:r>
        <w:rPr>
          <w:sz w:val="28"/>
          <w:szCs w:val="28"/>
        </w:rPr>
        <w:t>ограничений и дозволений</w:t>
      </w:r>
    </w:p>
    <w:p w:rsidR="00D63571" w:rsidRDefault="00D63571" w:rsidP="00D63571">
      <w:pPr>
        <w:jc w:val="center"/>
        <w:rPr>
          <w:sz w:val="28"/>
          <w:szCs w:val="28"/>
        </w:rPr>
      </w:pPr>
    </w:p>
    <w:p w:rsidR="00D63571" w:rsidRDefault="00D63571" w:rsidP="00D63571">
      <w:pPr>
        <w:jc w:val="both"/>
        <w:rPr>
          <w:sz w:val="28"/>
          <w:szCs w:val="28"/>
        </w:rPr>
      </w:pPr>
      <w:r>
        <w:rPr>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D63571" w:rsidRDefault="00D63571" w:rsidP="00D63571">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D63571" w:rsidRDefault="00D63571" w:rsidP="00D63571">
      <w:pPr>
        <w:jc w:val="center"/>
        <w:rPr>
          <w:sz w:val="28"/>
          <w:szCs w:val="28"/>
        </w:rPr>
      </w:pPr>
    </w:p>
    <w:p w:rsidR="00D63571" w:rsidRDefault="00D63571" w:rsidP="00D63571">
      <w:pPr>
        <w:jc w:val="center"/>
        <w:rPr>
          <w:b/>
          <w:sz w:val="28"/>
          <w:szCs w:val="28"/>
        </w:rPr>
      </w:pPr>
      <w:r>
        <w:rPr>
          <w:b/>
          <w:sz w:val="28"/>
          <w:szCs w:val="28"/>
        </w:rPr>
        <w:t>2. Специальная часть</w:t>
      </w:r>
    </w:p>
    <w:p w:rsidR="00D63571" w:rsidRDefault="00D63571" w:rsidP="00D63571">
      <w:pPr>
        <w:jc w:val="center"/>
        <w:rPr>
          <w:sz w:val="28"/>
          <w:szCs w:val="28"/>
        </w:rPr>
      </w:pPr>
    </w:p>
    <w:p w:rsidR="00D63571" w:rsidRDefault="00D63571" w:rsidP="00D63571">
      <w:pPr>
        <w:jc w:val="both"/>
        <w:rPr>
          <w:sz w:val="28"/>
          <w:szCs w:val="28"/>
        </w:rPr>
      </w:pPr>
      <w:r>
        <w:rPr>
          <w:sz w:val="28"/>
          <w:szCs w:val="28"/>
        </w:rPr>
        <w:tab/>
        <w:t>2.1.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w:t>
      </w:r>
    </w:p>
    <w:p w:rsidR="00D63571" w:rsidRDefault="00D63571" w:rsidP="00D63571">
      <w:pPr>
        <w:autoSpaceDE w:val="0"/>
        <w:autoSpaceDN w:val="0"/>
        <w:adjustRightInd w:val="0"/>
        <w:ind w:firstLine="708"/>
        <w:jc w:val="both"/>
        <w:outlineLvl w:val="1"/>
        <w:rPr>
          <w:sz w:val="28"/>
          <w:szCs w:val="28"/>
        </w:rPr>
      </w:pPr>
      <w:r>
        <w:rPr>
          <w:sz w:val="28"/>
          <w:szCs w:val="28"/>
        </w:rPr>
        <w:t>2.1.1. Нормативное обеспечение исполнения полномочий органов местного самоуправления в сфере размещения заказов на поставки товаров, выполнение работ, оказание услуг для муниципальных нужд:</w:t>
      </w:r>
    </w:p>
    <w:p w:rsidR="00D63571" w:rsidRDefault="00D63571" w:rsidP="00D63571">
      <w:pPr>
        <w:autoSpaceDE w:val="0"/>
        <w:autoSpaceDN w:val="0"/>
        <w:adjustRightInd w:val="0"/>
        <w:jc w:val="both"/>
        <w:rPr>
          <w:sz w:val="28"/>
          <w:szCs w:val="28"/>
        </w:rPr>
      </w:pPr>
      <w:r>
        <w:rPr>
          <w:sz w:val="28"/>
          <w:szCs w:val="28"/>
        </w:rPr>
        <w:t>-Федеральный закон от 25.12.2008 № 273-ФЗ «О противодействии коррупции»;</w:t>
      </w:r>
    </w:p>
    <w:p w:rsidR="00D63571" w:rsidRDefault="00D63571" w:rsidP="00D63571">
      <w:pPr>
        <w:autoSpaceDE w:val="0"/>
        <w:autoSpaceDN w:val="0"/>
        <w:adjustRightInd w:val="0"/>
        <w:jc w:val="both"/>
        <w:rPr>
          <w:sz w:val="28"/>
          <w:szCs w:val="28"/>
        </w:rPr>
      </w:pPr>
      <w:r>
        <w:rPr>
          <w:sz w:val="28"/>
          <w:szCs w:val="28"/>
        </w:rPr>
        <w:t>-Федеральный закон от 21.07.2005 № 94-ФЗ «О размещении заказов на поставки товаров, выполнение работ, оказание услуг для государственных и муниципальных нужд» ;</w:t>
      </w:r>
    </w:p>
    <w:p w:rsidR="00D63571" w:rsidRDefault="00D63571" w:rsidP="00D63571">
      <w:pPr>
        <w:autoSpaceDE w:val="0"/>
        <w:autoSpaceDN w:val="0"/>
        <w:adjustRightInd w:val="0"/>
        <w:jc w:val="both"/>
        <w:outlineLvl w:val="1"/>
        <w:rPr>
          <w:sz w:val="28"/>
          <w:szCs w:val="28"/>
        </w:rPr>
      </w:pPr>
      <w:r>
        <w:rPr>
          <w:sz w:val="28"/>
          <w:szCs w:val="28"/>
        </w:rPr>
        <w:t>-Гражданский кодекс Российской Федерации (часть 2);</w:t>
      </w:r>
    </w:p>
    <w:p w:rsidR="00D63571" w:rsidRDefault="00D63571" w:rsidP="00D63571">
      <w:pPr>
        <w:autoSpaceDE w:val="0"/>
        <w:autoSpaceDN w:val="0"/>
        <w:adjustRightInd w:val="0"/>
        <w:jc w:val="both"/>
        <w:outlineLvl w:val="1"/>
        <w:rPr>
          <w:sz w:val="28"/>
          <w:szCs w:val="28"/>
        </w:rPr>
      </w:pPr>
      <w:r>
        <w:rPr>
          <w:sz w:val="28"/>
          <w:szCs w:val="28"/>
        </w:rPr>
        <w:t>-Бюджетный кодекс Российской Федерации;</w:t>
      </w:r>
    </w:p>
    <w:p w:rsidR="00D63571" w:rsidRDefault="00D63571" w:rsidP="00D63571">
      <w:pPr>
        <w:autoSpaceDE w:val="0"/>
        <w:autoSpaceDN w:val="0"/>
        <w:adjustRightInd w:val="0"/>
        <w:jc w:val="both"/>
        <w:rPr>
          <w:sz w:val="28"/>
          <w:szCs w:val="28"/>
        </w:rPr>
      </w:pPr>
      <w:r>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D63571" w:rsidRDefault="00D63571" w:rsidP="00D63571">
      <w:pPr>
        <w:autoSpaceDE w:val="0"/>
        <w:autoSpaceDN w:val="0"/>
        <w:adjustRightInd w:val="0"/>
        <w:jc w:val="both"/>
        <w:rPr>
          <w:sz w:val="28"/>
          <w:szCs w:val="28"/>
        </w:rPr>
      </w:pPr>
      <w:r>
        <w:rPr>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3571" w:rsidRDefault="00D63571" w:rsidP="00D63571">
      <w:pPr>
        <w:autoSpaceDE w:val="0"/>
        <w:autoSpaceDN w:val="0"/>
        <w:adjustRightInd w:val="0"/>
        <w:jc w:val="both"/>
        <w:rPr>
          <w:sz w:val="28"/>
          <w:szCs w:val="28"/>
        </w:rPr>
      </w:pPr>
      <w:r>
        <w:rPr>
          <w:sz w:val="28"/>
          <w:szCs w:val="28"/>
        </w:rPr>
        <w:t>-Постановление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D63571" w:rsidRDefault="00D63571" w:rsidP="00D63571">
      <w:pPr>
        <w:jc w:val="both"/>
        <w:rPr>
          <w:sz w:val="28"/>
          <w:szCs w:val="28"/>
        </w:rPr>
      </w:pPr>
      <w:r>
        <w:rPr>
          <w:sz w:val="28"/>
          <w:szCs w:val="28"/>
        </w:rPr>
        <w:t xml:space="preserve">-Постановление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w:t>
      </w:r>
    </w:p>
    <w:p w:rsidR="00D63571" w:rsidRDefault="00D63571" w:rsidP="00D63571">
      <w:pPr>
        <w:autoSpaceDE w:val="0"/>
        <w:autoSpaceDN w:val="0"/>
        <w:adjustRightInd w:val="0"/>
        <w:jc w:val="both"/>
        <w:rPr>
          <w:sz w:val="28"/>
          <w:szCs w:val="28"/>
        </w:rPr>
      </w:pPr>
      <w:r>
        <w:rPr>
          <w:sz w:val="28"/>
          <w:szCs w:val="28"/>
        </w:rPr>
        <w:t xml:space="preserve">- Постановление Правительства Российской Федерации от 29.12.2010 № 1191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w:t>
      </w:r>
    </w:p>
    <w:p w:rsidR="00D63571" w:rsidRDefault="00D63571" w:rsidP="00D63571">
      <w:pPr>
        <w:autoSpaceDE w:val="0"/>
        <w:autoSpaceDN w:val="0"/>
        <w:adjustRightInd w:val="0"/>
        <w:jc w:val="both"/>
        <w:rPr>
          <w:sz w:val="28"/>
          <w:szCs w:val="28"/>
        </w:rPr>
      </w:pPr>
      <w:r>
        <w:rPr>
          <w:sz w:val="28"/>
          <w:szCs w:val="28"/>
        </w:rPr>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D63571" w:rsidRDefault="00D63571" w:rsidP="00D63571">
      <w:pPr>
        <w:autoSpaceDE w:val="0"/>
        <w:autoSpaceDN w:val="0"/>
        <w:adjustRightInd w:val="0"/>
        <w:jc w:val="both"/>
        <w:rPr>
          <w:sz w:val="28"/>
          <w:szCs w:val="28"/>
        </w:rPr>
      </w:pPr>
      <w:r>
        <w:rPr>
          <w:sz w:val="28"/>
          <w:szCs w:val="28"/>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63571" w:rsidRDefault="00D63571" w:rsidP="00D63571">
      <w:pPr>
        <w:jc w:val="both"/>
        <w:rPr>
          <w:sz w:val="28"/>
          <w:szCs w:val="28"/>
        </w:rPr>
      </w:pPr>
      <w:r>
        <w:rPr>
          <w:sz w:val="28"/>
          <w:szCs w:val="28"/>
        </w:rPr>
        <w:t xml:space="preserve">-Указ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w:t>
      </w:r>
    </w:p>
    <w:p w:rsidR="00D63571" w:rsidRDefault="00D63571" w:rsidP="00D63571">
      <w:pPr>
        <w:pStyle w:val="consplustitle"/>
        <w:spacing w:before="0" w:beforeAutospacing="0" w:after="0" w:afterAutospacing="0"/>
        <w:jc w:val="both"/>
        <w:rPr>
          <w:sz w:val="28"/>
          <w:szCs w:val="28"/>
        </w:rPr>
      </w:pPr>
      <w:r>
        <w:rPr>
          <w:sz w:val="28"/>
          <w:szCs w:val="28"/>
        </w:rPr>
        <w:t xml:space="preserve">-Устав муниципального образования Вындиноостровское сельское поселение. </w:t>
      </w:r>
    </w:p>
    <w:p w:rsidR="00D63571" w:rsidRDefault="00D63571" w:rsidP="00D63571">
      <w:pPr>
        <w:jc w:val="both"/>
        <w:rPr>
          <w:sz w:val="28"/>
          <w:szCs w:val="28"/>
        </w:rPr>
      </w:pPr>
      <w:r>
        <w:rPr>
          <w:sz w:val="28"/>
          <w:szCs w:val="28"/>
        </w:rPr>
        <w:t xml:space="preserve">          2.2. В целях предупреждения коррупции при организации закупок для муниципальных нужд устанавливаются следующие: </w:t>
      </w:r>
    </w:p>
    <w:p w:rsidR="00D63571" w:rsidRDefault="00D63571" w:rsidP="00D63571">
      <w:pPr>
        <w:jc w:val="both"/>
        <w:rPr>
          <w:sz w:val="28"/>
          <w:szCs w:val="28"/>
        </w:rPr>
      </w:pPr>
      <w:r>
        <w:rPr>
          <w:sz w:val="28"/>
          <w:szCs w:val="28"/>
        </w:rPr>
        <w:t xml:space="preserve">         </w:t>
      </w:r>
      <w:r>
        <w:rPr>
          <w:sz w:val="28"/>
          <w:szCs w:val="28"/>
        </w:rPr>
        <w:tab/>
        <w:t xml:space="preserve">Запреты: </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w:t>
      </w:r>
      <w:r>
        <w:rPr>
          <w:sz w:val="28"/>
          <w:szCs w:val="28"/>
        </w:rPr>
        <w:lastRenderedPageBreak/>
        <w:t>исключением случаев, прямо предусмотренных действующим законодательством;</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иные запреты, предусмотренные действующим законодательством. </w:t>
      </w:r>
    </w:p>
    <w:p w:rsidR="00D63571" w:rsidRDefault="00D63571" w:rsidP="00D63571">
      <w:pPr>
        <w:autoSpaceDE w:val="0"/>
        <w:autoSpaceDN w:val="0"/>
        <w:adjustRightInd w:val="0"/>
        <w:ind w:firstLine="708"/>
        <w:jc w:val="both"/>
        <w:outlineLvl w:val="1"/>
        <w:rPr>
          <w:sz w:val="28"/>
          <w:szCs w:val="28"/>
        </w:rPr>
      </w:pPr>
      <w:r>
        <w:rPr>
          <w:sz w:val="28"/>
          <w:szCs w:val="28"/>
        </w:rPr>
        <w:t>Ограничения:</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на участие в торгах лиц, находящихся в реестре недобросовестных поставщиков;</w:t>
      </w:r>
    </w:p>
    <w:p w:rsidR="00D63571" w:rsidRDefault="00D63571" w:rsidP="00D63571">
      <w:pPr>
        <w:tabs>
          <w:tab w:val="left" w:pos="720"/>
        </w:tabs>
        <w:autoSpaceDE w:val="0"/>
        <w:autoSpaceDN w:val="0"/>
        <w:adjustRightInd w:val="0"/>
        <w:ind w:firstLine="540"/>
        <w:jc w:val="both"/>
        <w:outlineLvl w:val="1"/>
        <w:rPr>
          <w:sz w:val="28"/>
          <w:szCs w:val="28"/>
        </w:rPr>
      </w:pPr>
      <w:r>
        <w:rPr>
          <w:sz w:val="28"/>
          <w:szCs w:val="28"/>
        </w:rPr>
        <w:t xml:space="preserve">  иные ограничения, предусмотренные действующим законодательством.   </w:t>
      </w:r>
    </w:p>
    <w:p w:rsidR="00D63571" w:rsidRDefault="00D63571" w:rsidP="00D63571">
      <w:pPr>
        <w:autoSpaceDE w:val="0"/>
        <w:autoSpaceDN w:val="0"/>
        <w:adjustRightInd w:val="0"/>
        <w:ind w:left="540" w:firstLine="168"/>
        <w:jc w:val="both"/>
        <w:outlineLvl w:val="1"/>
        <w:rPr>
          <w:sz w:val="28"/>
          <w:szCs w:val="28"/>
        </w:rPr>
      </w:pPr>
      <w:r>
        <w:rPr>
          <w:sz w:val="28"/>
          <w:szCs w:val="28"/>
        </w:rPr>
        <w:t>Дозволения:</w:t>
      </w:r>
    </w:p>
    <w:p w:rsidR="00D63571" w:rsidRDefault="00D63571" w:rsidP="00D63571">
      <w:pPr>
        <w:autoSpaceDE w:val="0"/>
        <w:autoSpaceDN w:val="0"/>
        <w:adjustRightInd w:val="0"/>
        <w:ind w:firstLine="720"/>
        <w:jc w:val="both"/>
        <w:outlineLvl w:val="1"/>
        <w:rPr>
          <w:sz w:val="28"/>
          <w:szCs w:val="28"/>
        </w:rPr>
      </w:pPr>
      <w:r>
        <w:rPr>
          <w:sz w:val="28"/>
          <w:szCs w:val="28"/>
        </w:rPr>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p>
    <w:p w:rsidR="00D63571" w:rsidRDefault="00D63571" w:rsidP="00D63571">
      <w:pPr>
        <w:autoSpaceDE w:val="0"/>
        <w:autoSpaceDN w:val="0"/>
        <w:adjustRightInd w:val="0"/>
        <w:ind w:firstLine="540"/>
        <w:jc w:val="both"/>
        <w:outlineLvl w:val="1"/>
        <w:rPr>
          <w:sz w:val="28"/>
          <w:szCs w:val="28"/>
        </w:rPr>
      </w:pPr>
      <w:r>
        <w:rPr>
          <w:sz w:val="28"/>
          <w:szCs w:val="28"/>
        </w:rPr>
        <w:lastRenderedPageBreak/>
        <w:t xml:space="preserve">  на создание уполномоченного органа для осуществления функций по размещению заказов для муниципальных нужд; </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формирование конкурсных, аукционных и котировочных комиссий с учетом требований действующего законодательства;</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принятие решения о способе размещения муниципального заказа;</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D63571" w:rsidRDefault="00D63571" w:rsidP="00D63571">
      <w:pPr>
        <w:autoSpaceDE w:val="0"/>
        <w:autoSpaceDN w:val="0"/>
        <w:adjustRightInd w:val="0"/>
        <w:jc w:val="both"/>
        <w:outlineLvl w:val="1"/>
        <w:rPr>
          <w:sz w:val="28"/>
          <w:szCs w:val="28"/>
        </w:rPr>
      </w:pPr>
      <w:r>
        <w:rPr>
          <w:sz w:val="28"/>
          <w:szCs w:val="28"/>
        </w:rPr>
        <w:t xml:space="preserve">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определение обязательств по муниципальному контракту, которые должны быть обеспечены; </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внесение не позднее чем за пять дней до даты окончания подачи заявок на участие в конкурсе изменений в конкурсную документацию;</w:t>
      </w:r>
    </w:p>
    <w:p w:rsidR="00D63571" w:rsidRDefault="00D63571" w:rsidP="00D63571">
      <w:pPr>
        <w:autoSpaceDE w:val="0"/>
        <w:autoSpaceDN w:val="0"/>
        <w:adjustRightInd w:val="0"/>
        <w:jc w:val="both"/>
        <w:outlineLvl w:val="1"/>
        <w:rPr>
          <w:sz w:val="28"/>
          <w:szCs w:val="28"/>
        </w:rPr>
      </w:pPr>
      <w:r>
        <w:rPr>
          <w:sz w:val="28"/>
          <w:szCs w:val="28"/>
        </w:rPr>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D63571" w:rsidRDefault="00D63571" w:rsidP="00D63571">
      <w:pPr>
        <w:autoSpaceDE w:val="0"/>
        <w:autoSpaceDN w:val="0"/>
        <w:adjustRightInd w:val="0"/>
        <w:jc w:val="both"/>
        <w:outlineLvl w:val="1"/>
        <w:rPr>
          <w:sz w:val="28"/>
          <w:szCs w:val="28"/>
        </w:rPr>
      </w:pPr>
      <w:r>
        <w:rPr>
          <w:sz w:val="28"/>
          <w:szCs w:val="28"/>
        </w:rPr>
        <w:t xml:space="preserve">          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 </w:t>
      </w:r>
    </w:p>
    <w:p w:rsidR="00D63571" w:rsidRDefault="00D63571" w:rsidP="00D63571">
      <w:pPr>
        <w:autoSpaceDE w:val="0"/>
        <w:autoSpaceDN w:val="0"/>
        <w:adjustRightInd w:val="0"/>
        <w:ind w:firstLine="540"/>
        <w:jc w:val="both"/>
        <w:outlineLvl w:val="1"/>
        <w:rPr>
          <w:sz w:val="28"/>
          <w:szCs w:val="28"/>
        </w:rPr>
      </w:pPr>
      <w:r>
        <w:rPr>
          <w:sz w:val="28"/>
          <w:szCs w:val="28"/>
        </w:rPr>
        <w:t xml:space="preserve">  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D63571" w:rsidRDefault="00D63571" w:rsidP="00D63571">
      <w:pPr>
        <w:autoSpaceDE w:val="0"/>
        <w:autoSpaceDN w:val="0"/>
        <w:adjustRightInd w:val="0"/>
        <w:ind w:firstLine="540"/>
        <w:jc w:val="both"/>
        <w:outlineLvl w:val="1"/>
        <w:rPr>
          <w:color w:val="000000"/>
          <w:sz w:val="28"/>
          <w:szCs w:val="28"/>
        </w:rPr>
      </w:pPr>
      <w:r>
        <w:rPr>
          <w:sz w:val="28"/>
          <w:szCs w:val="28"/>
        </w:rPr>
        <w:t xml:space="preserve">  иные дозволения, предусмотренные действующим законодательством.</w:t>
      </w:r>
    </w:p>
    <w:p w:rsidR="00D63571" w:rsidRDefault="00D63571" w:rsidP="00D63571">
      <w:pPr>
        <w:pStyle w:val="HTML"/>
        <w:shd w:val="clear" w:color="auto" w:fill="FFFFFF"/>
        <w:rPr>
          <w:color w:val="000000"/>
          <w:sz w:val="18"/>
          <w:szCs w:val="18"/>
        </w:rPr>
      </w:pPr>
      <w:r>
        <w:rPr>
          <w:color w:val="000000"/>
          <w:sz w:val="18"/>
          <w:szCs w:val="18"/>
        </w:rPr>
        <w:t xml:space="preserve">                   </w:t>
      </w:r>
    </w:p>
    <w:p w:rsidR="00D63571" w:rsidRDefault="00D63571" w:rsidP="00D63571">
      <w:pPr>
        <w:pStyle w:val="HTML"/>
        <w:shd w:val="clear" w:color="auto" w:fill="FFFFFF"/>
        <w:rPr>
          <w:color w:val="000000"/>
          <w:sz w:val="18"/>
          <w:szCs w:val="18"/>
        </w:rPr>
      </w:pPr>
    </w:p>
    <w:p w:rsidR="00D63571" w:rsidRDefault="00D63571" w:rsidP="00D63571">
      <w:pPr>
        <w:spacing w:line="240" w:lineRule="exact"/>
        <w:jc w:val="both"/>
        <w:rPr>
          <w:sz w:val="28"/>
          <w:szCs w:val="28"/>
        </w:rPr>
      </w:pPr>
    </w:p>
    <w:p w:rsidR="00D63571" w:rsidRDefault="00D63571" w:rsidP="00D63571">
      <w:pPr>
        <w:spacing w:line="240" w:lineRule="exact"/>
        <w:jc w:val="both"/>
        <w:rPr>
          <w:sz w:val="28"/>
          <w:szCs w:val="28"/>
        </w:rPr>
      </w:pPr>
    </w:p>
    <w:p w:rsidR="00D63571" w:rsidRDefault="00D63571" w:rsidP="00D63571"/>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9F1"/>
    <w:multiLevelType w:val="hybridMultilevel"/>
    <w:tmpl w:val="D92AB618"/>
    <w:lvl w:ilvl="0" w:tplc="CC825322">
      <w:start w:val="1"/>
      <w:numFmt w:val="decimal"/>
      <w:lvlText w:val="%1."/>
      <w:lvlJc w:val="left"/>
      <w:pPr>
        <w:tabs>
          <w:tab w:val="num" w:pos="465"/>
        </w:tabs>
        <w:ind w:left="46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3571"/>
    <w:rsid w:val="00255951"/>
    <w:rsid w:val="00607E10"/>
    <w:rsid w:val="00766792"/>
    <w:rsid w:val="00D63571"/>
    <w:rsid w:val="00DF35A1"/>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6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63571"/>
    <w:rPr>
      <w:rFonts w:ascii="Courier New" w:eastAsia="Times New Roman" w:hAnsi="Courier New" w:cs="Courier New"/>
      <w:sz w:val="20"/>
      <w:szCs w:val="20"/>
      <w:lang w:eastAsia="ru-RU"/>
    </w:rPr>
  </w:style>
  <w:style w:type="paragraph" w:customStyle="1" w:styleId="consplustitle">
    <w:name w:val="consplustitle"/>
    <w:basedOn w:val="a"/>
    <w:rsid w:val="00D63571"/>
    <w:pPr>
      <w:spacing w:before="100" w:beforeAutospacing="1" w:after="100" w:afterAutospacing="1"/>
    </w:pPr>
  </w:style>
  <w:style w:type="paragraph" w:styleId="a3">
    <w:name w:val="Balloon Text"/>
    <w:basedOn w:val="a"/>
    <w:link w:val="a4"/>
    <w:uiPriority w:val="99"/>
    <w:semiHidden/>
    <w:unhideWhenUsed/>
    <w:rsid w:val="00D63571"/>
    <w:rPr>
      <w:rFonts w:ascii="Tahoma" w:hAnsi="Tahoma" w:cs="Tahoma"/>
      <w:sz w:val="16"/>
      <w:szCs w:val="16"/>
    </w:rPr>
  </w:style>
  <w:style w:type="character" w:customStyle="1" w:styleId="a4">
    <w:name w:val="Текст выноски Знак"/>
    <w:basedOn w:val="a0"/>
    <w:link w:val="a3"/>
    <w:uiPriority w:val="99"/>
    <w:semiHidden/>
    <w:rsid w:val="00D635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90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2015-07-09T07:12:00Z</dcterms:created>
  <dcterms:modified xsi:type="dcterms:W3CDTF">2015-07-09T07:12:00Z</dcterms:modified>
</cp:coreProperties>
</file>