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45726A" w:rsidRDefault="0045726A" w:rsidP="0045726A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второго созыва</w:t>
      </w:r>
    </w:p>
    <w:p w:rsidR="0045726A" w:rsidRDefault="0045726A" w:rsidP="0045726A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</w:t>
      </w:r>
    </w:p>
    <w:p w:rsidR="0045726A" w:rsidRDefault="0045726A" w:rsidP="0045726A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проект     РЕШЕНИЕ</w:t>
      </w:r>
    </w:p>
    <w:p w:rsidR="0045726A" w:rsidRDefault="0045726A" w:rsidP="0045726A">
      <w:pPr>
        <w:rPr>
          <w:sz w:val="28"/>
          <w:szCs w:val="32"/>
          <w:u w:val="single"/>
        </w:rPr>
      </w:pPr>
    </w:p>
    <w:p w:rsidR="0045726A" w:rsidRDefault="0045726A" w:rsidP="0045726A">
      <w:pPr>
        <w:rPr>
          <w:sz w:val="28"/>
          <w:szCs w:val="32"/>
        </w:rPr>
      </w:pPr>
      <w:r>
        <w:rPr>
          <w:sz w:val="28"/>
          <w:szCs w:val="28"/>
        </w:rPr>
        <w:t xml:space="preserve">от «_ ___» февраля 2018года  </w:t>
      </w:r>
      <w:r>
        <w:rPr>
          <w:sz w:val="28"/>
          <w:szCs w:val="28"/>
        </w:rPr>
        <w:tab/>
        <w:t xml:space="preserve">                                                         №    </w:t>
      </w:r>
    </w:p>
    <w:p w:rsidR="0045726A" w:rsidRDefault="0045726A" w:rsidP="004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726A" w:rsidRDefault="0045726A" w:rsidP="0045726A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О внесении изменений в  решение совета депутатов от 24 января 2014 года № 3 «Об утверждении  Положения ««О порядке и сроках рассмотрения обращений граждан в органы местного самоуправления муниципального образования Вындиноостровское сельского поселения Волховского муниципального района  Ленинградской области</w:t>
      </w:r>
      <w:r>
        <w:rPr>
          <w:sz w:val="28"/>
          <w:szCs w:val="28"/>
        </w:rPr>
        <w:t>»</w:t>
      </w:r>
    </w:p>
    <w:p w:rsidR="0045726A" w:rsidRDefault="0045726A" w:rsidP="0045726A">
      <w:pPr>
        <w:pStyle w:val="ConsPlusTitle"/>
        <w:widowControl/>
        <w:ind w:right="5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5726A" w:rsidRDefault="0045726A" w:rsidP="0045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Федерации, Федеральным законом от 27 ноября 2017 года № 355-ФЗ  о внесении изменений в </w:t>
      </w:r>
      <w:r>
        <w:rPr>
          <w:color w:val="000000"/>
          <w:sz w:val="28"/>
          <w:szCs w:val="28"/>
        </w:rPr>
        <w:t>Федеральный закон от 2 мая 2006 года N 59-ФЗ "О порядке рассмотрения обращений граждан Российской Федерации"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овет депутатов  МО Вындиноостровское сельское поселение сельского поселения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РЕШИЛ: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решение совета депутатов от 24 января 2014 года № 3 № «О порядке и сроках рассмотрения обращений граждан в администрацию  МО Вындиноостровское сельское поселение» следующие изменения и дополнения:     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Статью 5 « Гарантии безопасности гражданина в связи с его обращением» дополнить пунктом 3 следующей редакции: «3) получать письменный ответ по существу поставленных в обращении вопросов, за исключением случаев, указанных в </w:t>
      </w:r>
      <w:hyperlink r:id="rId5" w:anchor="Par109" w:tooltip="Статья 11. Порядок рассмотрения отдельных обращений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в случае, предусмотренном </w:t>
      </w:r>
      <w:hyperlink r:id="rId6"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обращения с просьбой о его предоставлении, уведомление о переадресации письменного обращения в государственный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 местного самоуправления или должностному лицу, в компетенцию которых входит решение поставленных в обращении вопросов»;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3 статьи 7 «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к письменному обращению» изменить и читать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3. Обращение, поступившее в орган местного самоуправления или должностному лицу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подлежит рассмотрению в </w:t>
      </w:r>
      <w:hyperlink r:id="rId7" w:anchor="Par95" w:tooltip="Статья 10. Рассмотрение обращения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45726A" w:rsidRDefault="0045726A" w:rsidP="0045726A">
      <w:pPr>
        <w:pStyle w:val="a3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1.3.пункты 3,4 статьи 9 «Рассмотрение обращений» читать в следующей редакции: « </w:t>
      </w:r>
      <w:r>
        <w:rPr>
          <w:sz w:val="28"/>
          <w:szCs w:val="28"/>
        </w:rPr>
        <w:t xml:space="preserve">3. Ответ на обращение направляется в форме электронного документа по адресу электронной почты, указанному в обращении, поступившем в 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 орган местного самоуправления или должностному лицу в письменной форме. </w:t>
      </w:r>
      <w:proofErr w:type="gramStart"/>
      <w:r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" w:history="1">
        <w:r>
          <w:rPr>
            <w:rStyle w:val="a4"/>
            <w:sz w:val="28"/>
            <w:szCs w:val="28"/>
            <w:u w:val="none"/>
          </w:rPr>
          <w:t>части 2 статьи 5</w:t>
        </w:r>
      </w:hyperlink>
      <w:r>
        <w:rPr>
          <w:sz w:val="28"/>
          <w:szCs w:val="28"/>
        </w:rPr>
        <w:t xml:space="preserve"> настоящего Положения</w:t>
      </w:r>
      <w:proofErr w:type="gramEnd"/>
      <w:r>
        <w:rPr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"Интернет".</w:t>
      </w:r>
    </w:p>
    <w:p w:rsidR="0045726A" w:rsidRDefault="0045726A" w:rsidP="00457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4 в ред. Федерального закона от 27.11.2017 N 355-ФЗ)</w:t>
      </w:r>
    </w:p>
    <w:p w:rsidR="0045726A" w:rsidRDefault="0045726A" w:rsidP="0045726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 на обращение подписывается руководителем органа местного самоуправления, должностным лицом либо уполномоченным на то лицом».</w:t>
      </w:r>
    </w:p>
    <w:p w:rsidR="0045726A" w:rsidRDefault="0045726A" w:rsidP="004572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статью 10 « «Порядок рассмотрения отдельных обращений» дополнить подпунктами 4.1 и 5.1  и читать их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«4.1.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9"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частью 4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возвращается»»;</w:t>
      </w:r>
    </w:p>
    <w:p w:rsidR="0045726A" w:rsidRDefault="0045726A" w:rsidP="0045726A">
      <w:pPr>
        <w:ind w:firstLine="540"/>
        <w:jc w:val="both"/>
        <w:rPr>
          <w:sz w:val="28"/>
          <w:szCs w:val="28"/>
        </w:rPr>
      </w:pPr>
    </w:p>
    <w:p w:rsidR="0045726A" w:rsidRDefault="0045726A" w:rsidP="0045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Данное решение подлежит официальному опубликованию в средствах массовой информации-газете «Волховские Огни» и размещению на официальном сайте муниципального образования в сети Интернет. </w:t>
      </w:r>
    </w:p>
    <w:p w:rsidR="0045726A" w:rsidRDefault="0045726A" w:rsidP="0045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 </w:t>
      </w:r>
    </w:p>
    <w:p w:rsidR="0045726A" w:rsidRDefault="0045726A" w:rsidP="0045726A">
      <w:pPr>
        <w:jc w:val="both"/>
        <w:rPr>
          <w:sz w:val="28"/>
          <w:szCs w:val="28"/>
        </w:rPr>
      </w:pPr>
    </w:p>
    <w:p w:rsidR="0045726A" w:rsidRDefault="0045726A" w:rsidP="0045726A">
      <w:pPr>
        <w:jc w:val="both"/>
        <w:rPr>
          <w:sz w:val="28"/>
          <w:szCs w:val="28"/>
        </w:rPr>
      </w:pPr>
    </w:p>
    <w:p w:rsidR="0045726A" w:rsidRDefault="0045726A" w:rsidP="0045726A">
      <w:pPr>
        <w:shd w:val="clear" w:color="auto" w:fill="FFFFFF"/>
        <w:spacing w:line="302" w:lineRule="exact"/>
        <w:ind w:right="7"/>
        <w:rPr>
          <w:sz w:val="28"/>
          <w:szCs w:val="28"/>
        </w:rPr>
      </w:pPr>
      <w:r>
        <w:rPr>
          <w:sz w:val="28"/>
          <w:szCs w:val="28"/>
        </w:rPr>
        <w:t>Глава  МО Вындиноостровское</w:t>
      </w:r>
    </w:p>
    <w:p w:rsidR="0045726A" w:rsidRDefault="0045726A" w:rsidP="0045726A">
      <w:pPr>
        <w:shd w:val="clear" w:color="auto" w:fill="FFFFFF"/>
        <w:spacing w:line="302" w:lineRule="exact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__________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45726A" w:rsidRDefault="0045726A" w:rsidP="0045726A"/>
    <w:p w:rsidR="0045726A" w:rsidRDefault="0045726A" w:rsidP="0045726A"/>
    <w:p w:rsidR="0045726A" w:rsidRDefault="0045726A" w:rsidP="0045726A"/>
    <w:p w:rsidR="0045726A" w:rsidRDefault="0045726A" w:rsidP="0045726A">
      <w:pPr>
        <w:jc w:val="center"/>
        <w:rPr>
          <w:bCs/>
          <w:color w:val="000000"/>
          <w:spacing w:val="-4"/>
          <w:sz w:val="22"/>
          <w:szCs w:val="22"/>
        </w:rPr>
      </w:pPr>
    </w:p>
    <w:p w:rsidR="0045726A" w:rsidRDefault="0045726A" w:rsidP="0045726A">
      <w:pPr>
        <w:jc w:val="center"/>
        <w:rPr>
          <w:bCs/>
          <w:color w:val="000000"/>
          <w:spacing w:val="-4"/>
          <w:sz w:val="22"/>
          <w:szCs w:val="22"/>
        </w:rPr>
      </w:pPr>
    </w:p>
    <w:p w:rsidR="0045726A" w:rsidRDefault="0045726A" w:rsidP="0045726A">
      <w:pPr>
        <w:jc w:val="center"/>
        <w:rPr>
          <w:bCs/>
          <w:color w:val="000000"/>
          <w:spacing w:val="-4"/>
          <w:sz w:val="22"/>
          <w:szCs w:val="22"/>
        </w:rPr>
      </w:pPr>
    </w:p>
    <w:p w:rsidR="0045726A" w:rsidRDefault="0045726A" w:rsidP="0045726A">
      <w:pPr>
        <w:jc w:val="center"/>
      </w:pPr>
    </w:p>
    <w:p w:rsidR="00C25361" w:rsidRDefault="00C25361"/>
    <w:sectPr w:rsidR="00C25361" w:rsidSect="00C2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6A"/>
    <w:rsid w:val="0045726A"/>
    <w:rsid w:val="00C2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57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2018-02-05T14:57:00Z</dcterms:created>
  <dcterms:modified xsi:type="dcterms:W3CDTF">2018-02-05T14:57:00Z</dcterms:modified>
</cp:coreProperties>
</file>