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8B" w:rsidRDefault="0089778B" w:rsidP="002E4AD6">
      <w:pPr>
        <w:pStyle w:val="Title"/>
        <w:jc w:val="left"/>
      </w:pPr>
    </w:p>
    <w:p w:rsidR="0089778B" w:rsidRDefault="0089778B" w:rsidP="002E4AD6">
      <w:pPr>
        <w:pStyle w:val="Titl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9.75pt">
            <v:imagedata r:id="rId5" o:title=""/>
          </v:shape>
        </w:pict>
      </w:r>
    </w:p>
    <w:p w:rsidR="0089778B" w:rsidRDefault="0089778B" w:rsidP="002E4AD6">
      <w:pPr>
        <w:pStyle w:val="Title"/>
        <w:jc w:val="left"/>
      </w:pPr>
      <w:r>
        <w:t xml:space="preserve">                                      А  Д  М   И   Н   И  С  Т  Р  А  Ц  И  Я</w:t>
      </w:r>
    </w:p>
    <w:p w:rsidR="0089778B" w:rsidRDefault="0089778B" w:rsidP="002E4AD6">
      <w:pPr>
        <w:pStyle w:val="Title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89778B" w:rsidRDefault="0089778B" w:rsidP="002E4AD6">
      <w:pPr>
        <w:pStyle w:val="Title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89778B" w:rsidRDefault="0089778B" w:rsidP="002E4AD6">
      <w:pPr>
        <w:pStyle w:val="Title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89778B" w:rsidRPr="0022643C" w:rsidRDefault="0089778B" w:rsidP="002E4AD6">
      <w:pPr>
        <w:pStyle w:val="Title"/>
        <w:rPr>
          <w:bCs w:val="0"/>
          <w:sz w:val="32"/>
          <w:szCs w:val="32"/>
        </w:rPr>
      </w:pPr>
      <w:r>
        <w:rPr>
          <w:bCs w:val="0"/>
          <w:sz w:val="24"/>
        </w:rPr>
        <w:t>ЛЕНИНГРАДСКОЙ  ОБЛАСТИ</w:t>
      </w:r>
    </w:p>
    <w:p w:rsidR="0089778B" w:rsidRPr="0022643C" w:rsidRDefault="0089778B" w:rsidP="0022643C">
      <w:pPr>
        <w:jc w:val="right"/>
        <w:rPr>
          <w:sz w:val="32"/>
          <w:szCs w:val="32"/>
        </w:rPr>
      </w:pPr>
      <w:r w:rsidRPr="0022643C">
        <w:rPr>
          <w:sz w:val="32"/>
          <w:szCs w:val="32"/>
        </w:rPr>
        <w:t xml:space="preserve"> ПРОЕКТ</w:t>
      </w:r>
    </w:p>
    <w:p w:rsidR="0089778B" w:rsidRPr="00F065BE" w:rsidRDefault="0089778B" w:rsidP="002E4AD6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F065BE">
        <w:rPr>
          <w:rFonts w:ascii="Times New Roman" w:hAnsi="Times New Roman" w:cs="Times New Roman"/>
          <w:i w:val="0"/>
        </w:rPr>
        <w:t>П О С Т А Н О В Л Е Н И Е</w:t>
      </w:r>
    </w:p>
    <w:p w:rsidR="0089778B" w:rsidRDefault="0089778B" w:rsidP="002E4AD6"/>
    <w:p w:rsidR="0089778B" w:rsidRDefault="0089778B" w:rsidP="002E4AD6">
      <w:pPr>
        <w:jc w:val="center"/>
      </w:pPr>
      <w:r>
        <w:t>дер. Вындин Остров, ул. Школьная, д. 1а</w:t>
      </w:r>
    </w:p>
    <w:p w:rsidR="0089778B" w:rsidRDefault="0089778B" w:rsidP="002E4AD6">
      <w:pPr>
        <w:jc w:val="center"/>
      </w:pPr>
      <w:r>
        <w:t>Волховского района, Ленинградской области</w:t>
      </w:r>
    </w:p>
    <w:p w:rsidR="0089778B" w:rsidRDefault="0089778B" w:rsidP="002E4AD6">
      <w:pPr>
        <w:jc w:val="both"/>
        <w:rPr>
          <w:snapToGrid w:val="0"/>
          <w:sz w:val="28"/>
        </w:rPr>
      </w:pPr>
    </w:p>
    <w:p w:rsidR="0089778B" w:rsidRPr="000F096D" w:rsidRDefault="0089778B" w:rsidP="00660921">
      <w:pPr>
        <w:jc w:val="center"/>
        <w:rPr>
          <w:sz w:val="28"/>
          <w:szCs w:val="28"/>
        </w:rPr>
      </w:pPr>
    </w:p>
    <w:p w:rsidR="0089778B" w:rsidRPr="000F096D" w:rsidRDefault="0089778B" w:rsidP="00660921">
      <w:pPr>
        <w:pStyle w:val="BodyText"/>
        <w:rPr>
          <w:szCs w:val="28"/>
        </w:rPr>
      </w:pPr>
      <w:r>
        <w:rPr>
          <w:szCs w:val="28"/>
        </w:rPr>
        <w:t xml:space="preserve">     « ___ » _________  </w:t>
      </w:r>
      <w:r w:rsidRPr="000F096D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</w:t>
        </w:r>
        <w:r w:rsidRPr="000F096D">
          <w:rPr>
            <w:szCs w:val="28"/>
          </w:rPr>
          <w:t xml:space="preserve"> г</w:t>
        </w:r>
      </w:smartTag>
      <w:r w:rsidRPr="000F096D">
        <w:rPr>
          <w:szCs w:val="28"/>
        </w:rPr>
        <w:t xml:space="preserve">.                                                    </w:t>
      </w:r>
      <w:r>
        <w:rPr>
          <w:szCs w:val="28"/>
        </w:rPr>
        <w:t xml:space="preserve">                № ___ </w:t>
      </w:r>
      <w:r w:rsidRPr="000F096D">
        <w:rPr>
          <w:szCs w:val="28"/>
          <w:u w:val="single"/>
        </w:rPr>
        <w:t xml:space="preserve">    </w:t>
      </w:r>
    </w:p>
    <w:p w:rsidR="0089778B" w:rsidRPr="00433077" w:rsidRDefault="0089778B" w:rsidP="00660921">
      <w:pPr>
        <w:shd w:val="clear" w:color="auto" w:fill="FFFFFF"/>
        <w:spacing w:before="312"/>
        <w:ind w:right="1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89778B" w:rsidRPr="00433077" w:rsidRDefault="0089778B" w:rsidP="00EA55C5">
      <w:pPr>
        <w:shd w:val="clear" w:color="auto" w:fill="FFFFFF"/>
        <w:tabs>
          <w:tab w:val="left" w:pos="4824"/>
        </w:tabs>
        <w:jc w:val="center"/>
        <w:rPr>
          <w:b/>
          <w:sz w:val="28"/>
          <w:szCs w:val="28"/>
        </w:rPr>
      </w:pPr>
      <w:r w:rsidRPr="00433077">
        <w:rPr>
          <w:b/>
          <w:sz w:val="28"/>
          <w:szCs w:val="28"/>
        </w:rPr>
        <w:t xml:space="preserve">Об организации деятельности </w:t>
      </w:r>
      <w:r>
        <w:rPr>
          <w:b/>
          <w:sz w:val="28"/>
          <w:szCs w:val="28"/>
        </w:rPr>
        <w:t xml:space="preserve">народной дружины «Дозор» </w:t>
      </w:r>
      <w:r w:rsidRPr="00433077">
        <w:rPr>
          <w:b/>
          <w:sz w:val="28"/>
          <w:szCs w:val="28"/>
        </w:rPr>
        <w:t>на территории поселения</w:t>
      </w:r>
      <w:r>
        <w:rPr>
          <w:b/>
          <w:sz w:val="28"/>
          <w:szCs w:val="28"/>
        </w:rPr>
        <w:t xml:space="preserve">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89778B" w:rsidRPr="00402DA3" w:rsidRDefault="0089778B" w:rsidP="00660921">
      <w:pPr>
        <w:shd w:val="clear" w:color="auto" w:fill="FFFFFF"/>
        <w:tabs>
          <w:tab w:val="left" w:pos="4824"/>
        </w:tabs>
        <w:jc w:val="center"/>
        <w:rPr>
          <w:b/>
          <w:strike/>
          <w:sz w:val="24"/>
          <w:szCs w:val="24"/>
        </w:rPr>
      </w:pPr>
    </w:p>
    <w:p w:rsidR="0089778B" w:rsidRPr="00386794" w:rsidRDefault="0089778B" w:rsidP="00660921">
      <w:pPr>
        <w:shd w:val="clear" w:color="auto" w:fill="FFFFFF"/>
        <w:tabs>
          <w:tab w:val="left" w:pos="4824"/>
        </w:tabs>
        <w:rPr>
          <w:sz w:val="16"/>
          <w:szCs w:val="16"/>
        </w:rPr>
      </w:pPr>
    </w:p>
    <w:p w:rsidR="0089778B" w:rsidRDefault="0089778B" w:rsidP="00660921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firstLine="533"/>
        <w:jc w:val="both"/>
        <w:rPr>
          <w:sz w:val="28"/>
          <w:szCs w:val="28"/>
        </w:rPr>
      </w:pPr>
      <w:r w:rsidRPr="00433077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433077">
        <w:rPr>
          <w:spacing w:val="-4"/>
          <w:sz w:val="28"/>
          <w:szCs w:val="28"/>
        </w:rPr>
        <w:t xml:space="preserve">Федерации", </w:t>
      </w:r>
      <w:r w:rsidRPr="00433077">
        <w:rPr>
          <w:spacing w:val="-3"/>
          <w:sz w:val="28"/>
          <w:szCs w:val="28"/>
        </w:rPr>
        <w:t>Уставом</w:t>
      </w:r>
      <w:r w:rsidRPr="00433077">
        <w:rPr>
          <w:sz w:val="28"/>
          <w:szCs w:val="28"/>
        </w:rPr>
        <w:t xml:space="preserve"> муниципального образования Вындиноостровское сельское поселение</w:t>
      </w:r>
      <w:r>
        <w:rPr>
          <w:sz w:val="28"/>
          <w:szCs w:val="28"/>
        </w:rPr>
        <w:t xml:space="preserve"> Волховского муниципального района </w:t>
      </w:r>
      <w:r w:rsidRPr="00433077">
        <w:rPr>
          <w:sz w:val="28"/>
          <w:szCs w:val="28"/>
        </w:rPr>
        <w:t xml:space="preserve"> Ленинград</w:t>
      </w:r>
      <w:r>
        <w:rPr>
          <w:sz w:val="28"/>
          <w:szCs w:val="28"/>
        </w:rPr>
        <w:t>ской области на основании ч. 1 ст. 13 Федерального закона от 02.04.2014 года № 44-ФЗ «Об участии граждан в охране общественного порядка», на основании ст. 20 Федерального закона от 19.05.1995 года № 82-ФЗ «Об общественных объединениях».</w:t>
      </w:r>
    </w:p>
    <w:p w:rsidR="0089778B" w:rsidRDefault="0089778B" w:rsidP="00660921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firstLine="533"/>
        <w:jc w:val="both"/>
        <w:rPr>
          <w:b/>
          <w:spacing w:val="20"/>
          <w:sz w:val="28"/>
          <w:szCs w:val="28"/>
        </w:rPr>
      </w:pPr>
    </w:p>
    <w:p w:rsidR="0089778B" w:rsidRPr="00433077" w:rsidRDefault="0089778B" w:rsidP="002E4AD6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firstLine="53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ПОСТАНОВЛЯЮ</w:t>
      </w:r>
      <w:r w:rsidRPr="00433077">
        <w:rPr>
          <w:b/>
          <w:spacing w:val="20"/>
          <w:sz w:val="28"/>
          <w:szCs w:val="28"/>
        </w:rPr>
        <w:t>:</w:t>
      </w:r>
    </w:p>
    <w:p w:rsidR="0089778B" w:rsidRPr="00433077" w:rsidRDefault="0089778B" w:rsidP="00660921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firstLine="533"/>
        <w:jc w:val="both"/>
        <w:rPr>
          <w:sz w:val="28"/>
          <w:szCs w:val="28"/>
        </w:rPr>
      </w:pPr>
    </w:p>
    <w:p w:rsidR="0089778B" w:rsidRPr="00E378BA" w:rsidRDefault="0089778B" w:rsidP="00660921">
      <w:pPr>
        <w:shd w:val="clear" w:color="auto" w:fill="FFFFFF"/>
        <w:tabs>
          <w:tab w:val="left" w:pos="993"/>
        </w:tabs>
        <w:ind w:firstLine="504"/>
        <w:jc w:val="both"/>
        <w:rPr>
          <w:spacing w:val="-28"/>
          <w:sz w:val="28"/>
          <w:szCs w:val="28"/>
        </w:rPr>
      </w:pPr>
      <w:r w:rsidRPr="00E378BA">
        <w:rPr>
          <w:spacing w:val="-28"/>
          <w:sz w:val="28"/>
          <w:szCs w:val="28"/>
        </w:rPr>
        <w:t xml:space="preserve">1.  Утвердить  Порядок  создания  добровольной </w:t>
      </w:r>
      <w:r>
        <w:rPr>
          <w:spacing w:val="-28"/>
          <w:sz w:val="28"/>
          <w:szCs w:val="28"/>
        </w:rPr>
        <w:t xml:space="preserve"> </w:t>
      </w:r>
      <w:r w:rsidRPr="00E378BA">
        <w:rPr>
          <w:spacing w:val="-28"/>
          <w:sz w:val="28"/>
          <w:szCs w:val="28"/>
        </w:rPr>
        <w:t>народной  дружины</w:t>
      </w:r>
      <w:r>
        <w:rPr>
          <w:spacing w:val="-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на </w:t>
      </w:r>
      <w:r w:rsidRPr="00433077">
        <w:rPr>
          <w:spacing w:val="-1"/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 Вындиноостровское сельское поселение Волховского</w:t>
      </w:r>
      <w:r w:rsidRPr="00433077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(Приложение 1).</w:t>
      </w:r>
    </w:p>
    <w:p w:rsidR="0089778B" w:rsidRPr="00433077" w:rsidRDefault="0089778B" w:rsidP="00660921">
      <w:pPr>
        <w:shd w:val="clear" w:color="auto" w:fill="FFFFFF"/>
        <w:tabs>
          <w:tab w:val="left" w:pos="993"/>
        </w:tabs>
        <w:ind w:firstLine="504"/>
        <w:jc w:val="both"/>
        <w:rPr>
          <w:sz w:val="28"/>
          <w:szCs w:val="28"/>
        </w:rPr>
      </w:pPr>
      <w:r>
        <w:rPr>
          <w:spacing w:val="-28"/>
          <w:sz w:val="28"/>
          <w:szCs w:val="28"/>
        </w:rPr>
        <w:t xml:space="preserve">2. </w:t>
      </w:r>
      <w:r w:rsidRPr="00433077">
        <w:rPr>
          <w:spacing w:val="-1"/>
          <w:sz w:val="28"/>
          <w:szCs w:val="28"/>
        </w:rPr>
        <w:t xml:space="preserve">Утвердить </w:t>
      </w:r>
      <w:r>
        <w:rPr>
          <w:bCs/>
          <w:spacing w:val="-1"/>
          <w:sz w:val="28"/>
          <w:szCs w:val="28"/>
        </w:rPr>
        <w:t>Перечень</w:t>
      </w:r>
      <w:r>
        <w:rPr>
          <w:spacing w:val="-1"/>
          <w:sz w:val="28"/>
          <w:szCs w:val="28"/>
        </w:rPr>
        <w:t xml:space="preserve"> части  территории обслуживаемой добровольной народной дружины «Дозор» на </w:t>
      </w:r>
      <w:r w:rsidRPr="00433077">
        <w:rPr>
          <w:spacing w:val="-1"/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 Вындиноостровское сельское поселение Волховского</w:t>
      </w:r>
      <w:r w:rsidRPr="00433077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(Приложение 1 к Порядку).</w:t>
      </w:r>
    </w:p>
    <w:p w:rsidR="0089778B" w:rsidRDefault="0089778B" w:rsidP="00767A81">
      <w:pPr>
        <w:shd w:val="clear" w:color="auto" w:fill="FFFFFF"/>
        <w:tabs>
          <w:tab w:val="left" w:pos="1085"/>
        </w:tabs>
        <w:ind w:firstLine="504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3. </w:t>
      </w:r>
      <w:r w:rsidRPr="00433077">
        <w:rPr>
          <w:spacing w:val="-1"/>
          <w:sz w:val="28"/>
          <w:szCs w:val="28"/>
        </w:rPr>
        <w:t xml:space="preserve">Утвердить </w:t>
      </w:r>
      <w:r>
        <w:rPr>
          <w:bCs/>
          <w:spacing w:val="-1"/>
          <w:sz w:val="28"/>
          <w:szCs w:val="28"/>
        </w:rPr>
        <w:t xml:space="preserve">состав народной дружины «Дозор», согласно списка  на </w:t>
      </w:r>
      <w:r w:rsidRPr="00433077">
        <w:rPr>
          <w:spacing w:val="-1"/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муниципального образования Вындиноостровское сельское поселение  Волховского муниципального района </w:t>
      </w:r>
      <w:r w:rsidRPr="00433077">
        <w:rPr>
          <w:sz w:val="28"/>
          <w:szCs w:val="28"/>
        </w:rPr>
        <w:t xml:space="preserve"> Ленинградской области (далее –</w:t>
      </w:r>
      <w:r>
        <w:rPr>
          <w:sz w:val="28"/>
          <w:szCs w:val="28"/>
        </w:rPr>
        <w:t xml:space="preserve"> Состав</w:t>
      </w:r>
      <w:r w:rsidRPr="00433077"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(Приложение 2 к Порядку</w:t>
      </w:r>
      <w:r w:rsidRPr="00433077">
        <w:rPr>
          <w:bCs/>
          <w:sz w:val="28"/>
          <w:szCs w:val="28"/>
        </w:rPr>
        <w:t>).</w:t>
      </w:r>
    </w:p>
    <w:p w:rsidR="0089778B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4. Утвердить Устав</w:t>
      </w:r>
      <w:r w:rsidRPr="0022643C">
        <w:rPr>
          <w:sz w:val="28"/>
          <w:szCs w:val="28"/>
        </w:rPr>
        <w:t xml:space="preserve"> </w:t>
      </w:r>
      <w:r w:rsidRPr="00D26084">
        <w:rPr>
          <w:sz w:val="28"/>
          <w:szCs w:val="28"/>
        </w:rPr>
        <w:t>общественной организации</w:t>
      </w:r>
      <w:r>
        <w:rPr>
          <w:sz w:val="28"/>
          <w:szCs w:val="28"/>
        </w:rPr>
        <w:t xml:space="preserve"> </w:t>
      </w:r>
      <w:r w:rsidRPr="00D26084">
        <w:rPr>
          <w:sz w:val="28"/>
          <w:szCs w:val="28"/>
        </w:rPr>
        <w:t>добровольная народная дружина «Дозор»</w:t>
      </w:r>
      <w:r>
        <w:rPr>
          <w:sz w:val="28"/>
          <w:szCs w:val="28"/>
        </w:rPr>
        <w:t xml:space="preserve"> </w:t>
      </w:r>
      <w:r w:rsidRPr="00D26084">
        <w:rPr>
          <w:sz w:val="28"/>
          <w:szCs w:val="28"/>
        </w:rPr>
        <w:t xml:space="preserve">в муниципальном образовании Вындиноостровское сельское поселение Волховского муниципального района Ленинградской области </w:t>
      </w:r>
      <w:r>
        <w:rPr>
          <w:sz w:val="28"/>
          <w:szCs w:val="28"/>
        </w:rPr>
        <w:t>(Приложение 3 к Порядку).</w:t>
      </w:r>
    </w:p>
    <w:p w:rsidR="0089778B" w:rsidRPr="0022643C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643C">
        <w:rPr>
          <w:bCs/>
          <w:sz w:val="28"/>
          <w:szCs w:val="28"/>
        </w:rPr>
        <w:t xml:space="preserve">5. Утвердить Соглашение </w:t>
      </w:r>
      <w:r w:rsidRPr="0022643C">
        <w:rPr>
          <w:sz w:val="28"/>
          <w:szCs w:val="28"/>
        </w:rPr>
        <w:t>об</w:t>
      </w:r>
      <w:r w:rsidRPr="00265143">
        <w:rPr>
          <w:sz w:val="28"/>
          <w:szCs w:val="28"/>
        </w:rPr>
        <w:t xml:space="preserve"> участии народной дружины «Дозор»</w:t>
      </w:r>
      <w:r>
        <w:rPr>
          <w:sz w:val="28"/>
          <w:szCs w:val="28"/>
        </w:rPr>
        <w:t xml:space="preserve"> </w:t>
      </w:r>
      <w:r w:rsidRPr="00265143">
        <w:rPr>
          <w:sz w:val="28"/>
          <w:szCs w:val="28"/>
        </w:rPr>
        <w:t>в охране общественного порядка на территории деревни Вындин Остров</w:t>
      </w:r>
      <w:r>
        <w:rPr>
          <w:sz w:val="28"/>
          <w:szCs w:val="28"/>
        </w:rPr>
        <w:t xml:space="preserve"> </w:t>
      </w:r>
      <w:r w:rsidRPr="00265143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89778B" w:rsidRPr="00EA55C5" w:rsidRDefault="0089778B" w:rsidP="00EA55C5">
      <w:pPr>
        <w:shd w:val="clear" w:color="auto" w:fill="FFFFFF"/>
        <w:tabs>
          <w:tab w:val="left" w:pos="1085"/>
        </w:tabs>
        <w:ind w:firstLine="5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6.Специалисту а</w:t>
      </w:r>
      <w:r w:rsidRPr="00433077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муниципального образования Вындиноостровское сельское поселение</w:t>
      </w:r>
      <w:r w:rsidRPr="00433077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 xml:space="preserve"> 01 января  2019</w:t>
      </w:r>
      <w:r w:rsidRPr="0043307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согласовать кандидатуру командира ДНД, Устав, Соглашение в ОМВД Волховского райна. </w:t>
      </w:r>
    </w:p>
    <w:p w:rsidR="0089778B" w:rsidRPr="00433077" w:rsidRDefault="0089778B" w:rsidP="00660921">
      <w:pPr>
        <w:shd w:val="clear" w:color="auto" w:fill="FFFFFF"/>
        <w:tabs>
          <w:tab w:val="left" w:pos="1085"/>
          <w:tab w:val="left" w:leader="underscore" w:pos="9221"/>
        </w:tabs>
        <w:ind w:firstLine="504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7</w:t>
      </w:r>
      <w:r w:rsidRPr="00433077">
        <w:rPr>
          <w:spacing w:val="-12"/>
          <w:sz w:val="28"/>
          <w:szCs w:val="28"/>
        </w:rPr>
        <w:t xml:space="preserve">. </w:t>
      </w:r>
      <w:r w:rsidRPr="00433077">
        <w:rPr>
          <w:spacing w:val="-2"/>
          <w:sz w:val="28"/>
          <w:szCs w:val="28"/>
        </w:rPr>
        <w:t>Опубликовать</w:t>
      </w:r>
      <w:r>
        <w:rPr>
          <w:spacing w:val="-2"/>
          <w:sz w:val="28"/>
          <w:szCs w:val="28"/>
        </w:rPr>
        <w:t xml:space="preserve"> данное постановление </w:t>
      </w:r>
      <w:r w:rsidRPr="00433077">
        <w:rPr>
          <w:spacing w:val="-2"/>
          <w:sz w:val="28"/>
          <w:szCs w:val="28"/>
        </w:rPr>
        <w:t xml:space="preserve">в газете </w:t>
      </w:r>
      <w:r>
        <w:rPr>
          <w:spacing w:val="-2"/>
          <w:sz w:val="28"/>
          <w:szCs w:val="28"/>
        </w:rPr>
        <w:t>«Волховские огни»</w:t>
      </w:r>
      <w:r w:rsidRPr="00433077">
        <w:rPr>
          <w:spacing w:val="-2"/>
          <w:sz w:val="28"/>
          <w:szCs w:val="28"/>
        </w:rPr>
        <w:t xml:space="preserve"> </w:t>
      </w:r>
      <w:r w:rsidRPr="00433077">
        <w:rPr>
          <w:spacing w:val="-1"/>
          <w:sz w:val="28"/>
          <w:szCs w:val="28"/>
        </w:rPr>
        <w:t>и разместить на официальном сайт</w:t>
      </w:r>
      <w:r>
        <w:rPr>
          <w:spacing w:val="-1"/>
          <w:sz w:val="28"/>
          <w:szCs w:val="28"/>
        </w:rPr>
        <w:t>е муниципального образования Вындиноостровское сельское поселение Волховского</w:t>
      </w:r>
      <w:r w:rsidRPr="00433077">
        <w:rPr>
          <w:spacing w:val="-1"/>
          <w:sz w:val="28"/>
          <w:szCs w:val="28"/>
        </w:rPr>
        <w:t xml:space="preserve"> муниципального района </w:t>
      </w:r>
      <w:r w:rsidRPr="00433077">
        <w:rPr>
          <w:sz w:val="28"/>
          <w:szCs w:val="28"/>
        </w:rPr>
        <w:t>Ленинградской области.</w:t>
      </w:r>
    </w:p>
    <w:p w:rsidR="0089778B" w:rsidRDefault="0089778B" w:rsidP="00660921">
      <w:pPr>
        <w:shd w:val="clear" w:color="auto" w:fill="FFFFFF"/>
        <w:tabs>
          <w:tab w:val="left" w:pos="1085"/>
        </w:tabs>
        <w:ind w:left="504"/>
        <w:rPr>
          <w:spacing w:val="-2"/>
          <w:sz w:val="28"/>
          <w:szCs w:val="28"/>
        </w:rPr>
      </w:pPr>
      <w:r>
        <w:rPr>
          <w:sz w:val="28"/>
          <w:szCs w:val="28"/>
        </w:rPr>
        <w:t>8</w:t>
      </w:r>
      <w:r w:rsidRPr="004330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Данное постановление </w:t>
      </w:r>
      <w:r w:rsidRPr="00433077">
        <w:rPr>
          <w:sz w:val="28"/>
          <w:szCs w:val="28"/>
        </w:rPr>
        <w:t>вступает в силу со дня его опубликования.</w:t>
      </w:r>
    </w:p>
    <w:p w:rsidR="0089778B" w:rsidRDefault="0089778B" w:rsidP="00660921">
      <w:pPr>
        <w:shd w:val="clear" w:color="auto" w:fill="FFFFFF"/>
        <w:tabs>
          <w:tab w:val="left" w:pos="1085"/>
        </w:tabs>
        <w:ind w:left="504"/>
        <w:rPr>
          <w:spacing w:val="-2"/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pos="1085"/>
        </w:tabs>
        <w:rPr>
          <w:spacing w:val="-2"/>
          <w:sz w:val="28"/>
          <w:szCs w:val="28"/>
        </w:rPr>
      </w:pPr>
    </w:p>
    <w:p w:rsidR="0089778B" w:rsidRPr="00357D1A" w:rsidRDefault="0089778B" w:rsidP="00660921">
      <w:pPr>
        <w:shd w:val="clear" w:color="auto" w:fill="FFFFFF"/>
        <w:tabs>
          <w:tab w:val="left" w:pos="1085"/>
        </w:tabs>
        <w:ind w:left="50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администрации                                                   Тимофеева М.А.</w:t>
      </w:r>
      <w:r w:rsidRPr="00433077">
        <w:rPr>
          <w:spacing w:val="-13"/>
          <w:sz w:val="28"/>
          <w:szCs w:val="28"/>
        </w:rPr>
        <w:br w:type="page"/>
      </w:r>
    </w:p>
    <w:p w:rsidR="0089778B" w:rsidRPr="00433077" w:rsidRDefault="0089778B" w:rsidP="00660921">
      <w:pPr>
        <w:shd w:val="clear" w:color="auto" w:fill="FFFFFF"/>
        <w:ind w:left="7090" w:hanging="2412"/>
        <w:jc w:val="right"/>
        <w:rPr>
          <w:spacing w:val="-13"/>
          <w:sz w:val="28"/>
          <w:szCs w:val="28"/>
        </w:rPr>
      </w:pPr>
      <w:r w:rsidRPr="00433077">
        <w:rPr>
          <w:spacing w:val="-13"/>
          <w:sz w:val="28"/>
          <w:szCs w:val="28"/>
        </w:rPr>
        <w:t>УТВЕРЖДЕНО</w:t>
      </w:r>
    </w:p>
    <w:p w:rsidR="0089778B" w:rsidRPr="00433077" w:rsidRDefault="0089778B" w:rsidP="00660921">
      <w:pPr>
        <w:shd w:val="clear" w:color="auto" w:fill="FFFFFF"/>
        <w:ind w:left="4678"/>
        <w:jc w:val="right"/>
        <w:rPr>
          <w:spacing w:val="-3"/>
          <w:sz w:val="28"/>
          <w:szCs w:val="28"/>
        </w:rPr>
      </w:pPr>
      <w:r w:rsidRPr="00433077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постановлением</w:t>
      </w:r>
    </w:p>
    <w:p w:rsidR="0089778B" w:rsidRPr="00433077" w:rsidRDefault="0089778B" w:rsidP="00660921">
      <w:pPr>
        <w:shd w:val="clear" w:color="auto" w:fill="FFFFFF"/>
        <w:ind w:left="4678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МО Вындиноостровское сельское</w:t>
      </w:r>
      <w:r w:rsidRPr="00433077">
        <w:rPr>
          <w:sz w:val="28"/>
          <w:szCs w:val="28"/>
        </w:rPr>
        <w:t xml:space="preserve"> </w:t>
      </w:r>
      <w:r w:rsidRPr="00433077">
        <w:rPr>
          <w:spacing w:val="-1"/>
          <w:sz w:val="28"/>
          <w:szCs w:val="28"/>
        </w:rPr>
        <w:t>поселе</w:t>
      </w:r>
      <w:r>
        <w:rPr>
          <w:spacing w:val="-1"/>
          <w:sz w:val="28"/>
          <w:szCs w:val="28"/>
        </w:rPr>
        <w:t>ние</w:t>
      </w:r>
    </w:p>
    <w:p w:rsidR="0089778B" w:rsidRPr="00433077" w:rsidRDefault="0089778B" w:rsidP="00660921">
      <w:pPr>
        <w:shd w:val="clear" w:color="auto" w:fill="FFFFFF"/>
        <w:ind w:left="4678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Pr="00433077"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 «__»________2018</w:t>
      </w:r>
      <w:r w:rsidRPr="00433077">
        <w:rPr>
          <w:spacing w:val="-1"/>
          <w:sz w:val="28"/>
          <w:szCs w:val="28"/>
        </w:rPr>
        <w:t xml:space="preserve"> года № </w:t>
      </w:r>
      <w:r>
        <w:rPr>
          <w:spacing w:val="-1"/>
          <w:sz w:val="28"/>
          <w:szCs w:val="28"/>
        </w:rPr>
        <w:t>___</w:t>
      </w:r>
    </w:p>
    <w:p w:rsidR="0089778B" w:rsidRPr="00433077" w:rsidRDefault="0089778B" w:rsidP="00660921">
      <w:pPr>
        <w:shd w:val="clear" w:color="auto" w:fill="FFFFFF"/>
        <w:tabs>
          <w:tab w:val="left" w:leader="underscore" w:pos="6869"/>
          <w:tab w:val="left" w:leader="underscore" w:pos="7632"/>
        </w:tabs>
        <w:ind w:left="4678"/>
        <w:jc w:val="right"/>
        <w:rPr>
          <w:sz w:val="28"/>
          <w:szCs w:val="28"/>
        </w:rPr>
      </w:pPr>
      <w:r w:rsidRPr="00433077">
        <w:rPr>
          <w:sz w:val="28"/>
          <w:szCs w:val="28"/>
        </w:rPr>
        <w:t>(Приложение 1)</w:t>
      </w:r>
    </w:p>
    <w:p w:rsidR="0089778B" w:rsidRPr="00433077" w:rsidRDefault="0089778B" w:rsidP="00E378BA">
      <w:pPr>
        <w:shd w:val="clear" w:color="auto" w:fill="FFFFFF"/>
        <w:jc w:val="center"/>
        <w:rPr>
          <w:sz w:val="28"/>
          <w:szCs w:val="28"/>
        </w:rPr>
      </w:pPr>
      <w:r w:rsidRPr="00433077">
        <w:rPr>
          <w:b/>
          <w:bCs/>
          <w:spacing w:val="-2"/>
          <w:sz w:val="28"/>
          <w:szCs w:val="28"/>
        </w:rPr>
        <w:t>ПО</w:t>
      </w:r>
      <w:r>
        <w:rPr>
          <w:b/>
          <w:bCs/>
          <w:spacing w:val="-2"/>
          <w:sz w:val="28"/>
          <w:szCs w:val="28"/>
        </w:rPr>
        <w:t>РЯДОК</w:t>
      </w:r>
    </w:p>
    <w:p w:rsidR="0089778B" w:rsidRPr="00433077" w:rsidRDefault="0089778B" w:rsidP="00E378BA">
      <w:pPr>
        <w:shd w:val="clear" w:color="auto" w:fill="FFFFFF"/>
        <w:tabs>
          <w:tab w:val="left" w:leader="underscore" w:pos="5390"/>
        </w:tabs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создания добровольной народной дружины </w:t>
      </w:r>
      <w:r w:rsidRPr="00433077">
        <w:rPr>
          <w:b/>
          <w:spacing w:val="-1"/>
          <w:sz w:val="28"/>
          <w:szCs w:val="28"/>
        </w:rPr>
        <w:t xml:space="preserve">на территории </w:t>
      </w:r>
      <w:r>
        <w:rPr>
          <w:b/>
          <w:spacing w:val="-1"/>
          <w:sz w:val="28"/>
          <w:szCs w:val="28"/>
        </w:rPr>
        <w:t xml:space="preserve"> муниципального образования Вындиноостровское сельское </w:t>
      </w:r>
      <w:r>
        <w:rPr>
          <w:b/>
          <w:bCs/>
          <w:sz w:val="28"/>
          <w:szCs w:val="28"/>
        </w:rPr>
        <w:t xml:space="preserve">поселение Волховского </w:t>
      </w:r>
      <w:r w:rsidRPr="00433077"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9778B" w:rsidRPr="00433077" w:rsidRDefault="0089778B" w:rsidP="00660921">
      <w:pPr>
        <w:shd w:val="clear" w:color="auto" w:fill="FFFFFF"/>
        <w:ind w:left="106"/>
        <w:jc w:val="center"/>
        <w:rPr>
          <w:b/>
          <w:bCs/>
          <w:spacing w:val="-2"/>
          <w:sz w:val="28"/>
          <w:szCs w:val="28"/>
        </w:rPr>
      </w:pPr>
    </w:p>
    <w:p w:rsidR="0089778B" w:rsidRPr="00E378BA" w:rsidRDefault="0089778B" w:rsidP="00E378B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378BA">
        <w:rPr>
          <w:b/>
          <w:sz w:val="28"/>
          <w:szCs w:val="28"/>
          <w:u w:val="single"/>
        </w:rPr>
        <w:t>0 этап Общее собрание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>Граждане пришли на общее собрание и решили создать ДНД. Ведут протокол собрания, выдвигают кандидатуру командира дружины, утверждают Устав.</w:t>
      </w:r>
    </w:p>
    <w:p w:rsidR="0089778B" w:rsidRPr="00E378BA" w:rsidRDefault="0089778B" w:rsidP="00E378BA">
      <w:pPr>
        <w:jc w:val="center"/>
        <w:rPr>
          <w:b/>
          <w:sz w:val="28"/>
          <w:szCs w:val="28"/>
          <w:u w:val="single"/>
        </w:rPr>
      </w:pPr>
      <w:r w:rsidRPr="00E378BA">
        <w:rPr>
          <w:b/>
          <w:sz w:val="28"/>
          <w:szCs w:val="28"/>
          <w:u w:val="single"/>
        </w:rPr>
        <w:t>1 этап</w:t>
      </w:r>
      <w:r w:rsidRPr="00E378BA">
        <w:rPr>
          <w:b/>
          <w:sz w:val="28"/>
          <w:szCs w:val="28"/>
        </w:rPr>
        <w:t xml:space="preserve">  </w:t>
      </w:r>
      <w:r w:rsidRPr="00E378BA">
        <w:rPr>
          <w:b/>
          <w:sz w:val="28"/>
          <w:szCs w:val="28"/>
          <w:u w:val="single"/>
        </w:rPr>
        <w:t>Подача уведомления  в орган МСУ.</w:t>
      </w:r>
    </w:p>
    <w:p w:rsidR="0089778B" w:rsidRPr="00E378BA" w:rsidRDefault="0089778B" w:rsidP="00E378BA">
      <w:pPr>
        <w:ind w:firstLine="709"/>
        <w:jc w:val="both"/>
        <w:rPr>
          <w:sz w:val="28"/>
          <w:szCs w:val="28"/>
        </w:rPr>
      </w:pPr>
      <w:r w:rsidRPr="00E378BA">
        <w:rPr>
          <w:sz w:val="28"/>
          <w:szCs w:val="28"/>
        </w:rPr>
        <w:t xml:space="preserve">По инициативе гражданина (учредителя) в органы МСУ соответствующего муниципального образования подается уведомление о создании народной дружины. </w:t>
      </w:r>
    </w:p>
    <w:p w:rsidR="0089778B" w:rsidRPr="00E378BA" w:rsidRDefault="0089778B" w:rsidP="00E378BA">
      <w:pPr>
        <w:ind w:firstLine="709"/>
        <w:jc w:val="both"/>
        <w:rPr>
          <w:sz w:val="28"/>
          <w:szCs w:val="28"/>
          <w:u w:val="single"/>
        </w:rPr>
      </w:pPr>
      <w:r w:rsidRPr="00E378BA">
        <w:rPr>
          <w:sz w:val="28"/>
          <w:szCs w:val="28"/>
          <w:u w:val="single"/>
        </w:rPr>
        <w:t>К уведомлению прикладываются:</w:t>
      </w:r>
    </w:p>
    <w:p w:rsidR="0089778B" w:rsidRPr="00E378BA" w:rsidRDefault="0089778B" w:rsidP="00E378BA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spacing w:line="240" w:lineRule="atLeast"/>
        <w:ind w:hanging="1429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копия Протокола общего собрания ДНД</w:t>
      </w:r>
    </w:p>
    <w:p w:rsidR="0089778B" w:rsidRPr="00E378BA" w:rsidRDefault="0089778B" w:rsidP="00E378BA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spacing w:line="240" w:lineRule="atLeast"/>
        <w:ind w:hanging="1429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копия устава ДНД</w:t>
      </w:r>
    </w:p>
    <w:p w:rsidR="0089778B" w:rsidRPr="00E378BA" w:rsidRDefault="0089778B" w:rsidP="00E378BA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spacing w:line="240" w:lineRule="atLeast"/>
        <w:ind w:hanging="1429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предлагаемая схема границ территории патрулирования</w:t>
      </w:r>
    </w:p>
    <w:p w:rsidR="0089778B" w:rsidRPr="00E378BA" w:rsidRDefault="0089778B" w:rsidP="00E378BA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spacing w:line="240" w:lineRule="atLeast"/>
        <w:ind w:hanging="1429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список учредителей и членов ДНД</w:t>
      </w:r>
    </w:p>
    <w:p w:rsidR="0089778B" w:rsidRPr="00E378BA" w:rsidRDefault="0089778B" w:rsidP="00E378BA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spacing w:line="240" w:lineRule="atLeast"/>
        <w:ind w:hanging="1429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список выдвинутых кандидатур на должность командира ДНД</w:t>
      </w:r>
    </w:p>
    <w:p w:rsidR="0089778B" w:rsidRPr="00E378BA" w:rsidRDefault="0089778B" w:rsidP="00E378BA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spacing w:line="240" w:lineRule="atLeast"/>
        <w:ind w:hanging="1429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документ, подтверждающий полномочия заявителя (устав, доверенность)</w:t>
      </w:r>
    </w:p>
    <w:p w:rsidR="0089778B" w:rsidRPr="00E378BA" w:rsidRDefault="0089778B" w:rsidP="00E378BA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spacing w:line="240" w:lineRule="atLeast"/>
        <w:ind w:hanging="1429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проект соглашения об участии в охране общественного порядка.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ab/>
      </w:r>
      <w:r w:rsidRPr="00E378BA">
        <w:rPr>
          <w:sz w:val="28"/>
          <w:szCs w:val="28"/>
          <w:u w:val="single"/>
        </w:rPr>
        <w:t>Администрация, рассмотрев уведомление</w:t>
      </w:r>
      <w:r w:rsidRPr="00E378BA">
        <w:rPr>
          <w:sz w:val="28"/>
          <w:szCs w:val="28"/>
        </w:rPr>
        <w:t>: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>- устанавливает границы обслуживания ДНД,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>- согласовывает список выдвинутых кандидатур на должность командира ДНД,</w:t>
      </w:r>
    </w:p>
    <w:p w:rsidR="0089778B" w:rsidRPr="00E378BA" w:rsidRDefault="0089778B" w:rsidP="00E378BA">
      <w:pPr>
        <w:jc w:val="both"/>
        <w:rPr>
          <w:i/>
          <w:sz w:val="28"/>
          <w:szCs w:val="28"/>
        </w:rPr>
      </w:pPr>
      <w:r w:rsidRPr="00E378BA">
        <w:rPr>
          <w:sz w:val="28"/>
          <w:szCs w:val="28"/>
        </w:rPr>
        <w:t>- рассматривает трехстороннее соглашение об участии граждан в охране общественного порядка.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ab/>
      </w:r>
      <w:r w:rsidRPr="00E378BA">
        <w:rPr>
          <w:sz w:val="28"/>
          <w:szCs w:val="28"/>
        </w:rPr>
        <w:tab/>
      </w:r>
    </w:p>
    <w:p w:rsidR="0089778B" w:rsidRPr="00E378BA" w:rsidRDefault="0089778B" w:rsidP="00E378BA">
      <w:pPr>
        <w:ind w:firstLine="708"/>
        <w:rPr>
          <w:b/>
          <w:sz w:val="28"/>
          <w:szCs w:val="28"/>
          <w:u w:val="single"/>
        </w:rPr>
      </w:pPr>
      <w:r w:rsidRPr="00E378BA">
        <w:rPr>
          <w:b/>
          <w:sz w:val="28"/>
          <w:szCs w:val="28"/>
          <w:u w:val="single"/>
        </w:rPr>
        <w:t>2 этап    Подача уведомления в органы внутренних дел.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ab/>
        <w:t>Учредитель подает в ОМВД России по Волховскому району ЛО пакет документов:</w:t>
      </w:r>
    </w:p>
    <w:p w:rsidR="0089778B" w:rsidRPr="00E378BA" w:rsidRDefault="0089778B" w:rsidP="00E378BA">
      <w:pPr>
        <w:widowControl/>
        <w:numPr>
          <w:ilvl w:val="0"/>
          <w:numId w:val="2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копия Протокола общего собрания ДНД</w:t>
      </w:r>
    </w:p>
    <w:p w:rsidR="0089778B" w:rsidRPr="00E378BA" w:rsidRDefault="0089778B" w:rsidP="00E378BA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копия устава ДНД</w:t>
      </w:r>
    </w:p>
    <w:p w:rsidR="0089778B" w:rsidRPr="00E378BA" w:rsidRDefault="0089778B" w:rsidP="00E378BA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предлагаемая схема границ территории патрулирования</w:t>
      </w:r>
    </w:p>
    <w:p w:rsidR="0089778B" w:rsidRPr="00E378BA" w:rsidRDefault="0089778B" w:rsidP="00E378BA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список учредителей и членов ДНД</w:t>
      </w:r>
    </w:p>
    <w:p w:rsidR="0089778B" w:rsidRPr="00E378BA" w:rsidRDefault="0089778B" w:rsidP="00E378BA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список выдвинутых кандидатур на должность командира ДНД</w:t>
      </w:r>
    </w:p>
    <w:p w:rsidR="0089778B" w:rsidRPr="00E378BA" w:rsidRDefault="0089778B" w:rsidP="00E378BA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E378BA">
        <w:rPr>
          <w:sz w:val="28"/>
          <w:szCs w:val="28"/>
        </w:rPr>
        <w:t xml:space="preserve">документ, подтверждающий полномочия заявителя </w:t>
      </w:r>
    </w:p>
    <w:p w:rsidR="0089778B" w:rsidRPr="00E378BA" w:rsidRDefault="0089778B" w:rsidP="00E378BA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проект соглашения об участии в охране общественного порядка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  <w:u w:val="single"/>
        </w:rPr>
        <w:t>ОМВД по Волховскому району</w:t>
      </w:r>
      <w:r w:rsidRPr="00E378BA">
        <w:rPr>
          <w:sz w:val="28"/>
          <w:szCs w:val="28"/>
        </w:rPr>
        <w:t>: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>- проводит проверку учредителей и членов ДНД на предмет соответствия требованиям установленным Федеральным законом (отсутствие судимостей, уголовного преследования, психических заболеваний и др.),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>- согласовывает список выдвинутых кандидатур на должность командира ДНД,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 xml:space="preserve">- рассматривает трехстороннее соглашение об участии граждан в охране общественного порядка. 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ab/>
        <w:t>В случае вступления в дружину новых членов по ним также проводится проверка органами внутренних дел в рабочем порядке.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  <w:r w:rsidRPr="00E378BA">
        <w:rPr>
          <w:sz w:val="28"/>
          <w:szCs w:val="28"/>
        </w:rPr>
        <w:t xml:space="preserve">В случае установления сведений о том, что учредитель или командир народной дружины имеет судимость или имеются другие основания, которые влекут отказ в регистрации народной дружины, то материалы возвращаются учредителю с обязательным информированием органа МСУ. 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  <w:r w:rsidRPr="00E378BA">
        <w:rPr>
          <w:sz w:val="28"/>
          <w:szCs w:val="28"/>
        </w:rPr>
        <w:t xml:space="preserve">Дружинникам, которые не могут быть приняты в народную дружину на основании ч. 2 ст. 14 ФЗ направляется аргументированный отказ.  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ab/>
      </w:r>
    </w:p>
    <w:p w:rsidR="0089778B" w:rsidRPr="00E378BA" w:rsidRDefault="0089778B" w:rsidP="00E378BA">
      <w:pPr>
        <w:jc w:val="center"/>
        <w:rPr>
          <w:b/>
          <w:sz w:val="28"/>
          <w:szCs w:val="28"/>
          <w:u w:val="single"/>
        </w:rPr>
      </w:pPr>
      <w:r w:rsidRPr="00E378BA">
        <w:rPr>
          <w:b/>
          <w:sz w:val="28"/>
          <w:szCs w:val="28"/>
          <w:u w:val="single"/>
        </w:rPr>
        <w:t>3 этап Регистрация народной дружины в региональном реестре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  <w:r w:rsidRPr="00E378BA">
        <w:rPr>
          <w:sz w:val="28"/>
          <w:szCs w:val="28"/>
        </w:rPr>
        <w:t xml:space="preserve">После получения ответов от органа МСУ и территориального ОМВД подается  заявление в главное управление МВД России по Ленинградской области для регистрации в региональном реестре. 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Выдается свидетельство о внесении ДНД в региональный реестр, после чего дружина может участвовать в охране общественного порядка на вверенной территории.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</w:p>
    <w:p w:rsidR="0089778B" w:rsidRPr="00E378BA" w:rsidRDefault="0089778B" w:rsidP="00E378BA">
      <w:pPr>
        <w:jc w:val="center"/>
        <w:rPr>
          <w:b/>
          <w:sz w:val="28"/>
          <w:szCs w:val="28"/>
          <w:u w:val="single"/>
        </w:rPr>
      </w:pPr>
      <w:r w:rsidRPr="00E378BA">
        <w:rPr>
          <w:b/>
          <w:sz w:val="28"/>
          <w:szCs w:val="28"/>
          <w:u w:val="single"/>
        </w:rPr>
        <w:t>4 этап Заключение трехстороннего Соглашения о сотрудничестве.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ab/>
        <w:t>Трехстороннее соглашение заключается между руководителями органа МСУ, территориального ОМВД России на районном уровне и командиром народной дружины.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</w:p>
    <w:p w:rsidR="0089778B" w:rsidRPr="00E378BA" w:rsidRDefault="0089778B" w:rsidP="00E378BA">
      <w:pPr>
        <w:ind w:firstLine="567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В целях взаимодействия и координации деятельности народных дружин органами МСУ создаются координирующие органы (штабы) народных дружин и утверждают Положения о них.</w:t>
      </w:r>
    </w:p>
    <w:p w:rsidR="0089778B" w:rsidRPr="00E378BA" w:rsidRDefault="0089778B" w:rsidP="00E378BA">
      <w:pPr>
        <w:ind w:firstLine="567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Положение о штабе ДНД должно предусматривать:</w:t>
      </w:r>
    </w:p>
    <w:p w:rsidR="0089778B" w:rsidRPr="00E378BA" w:rsidRDefault="0089778B" w:rsidP="00E378BA">
      <w:pPr>
        <w:ind w:firstLine="567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- полномочия штаба,</w:t>
      </w:r>
    </w:p>
    <w:p w:rsidR="0089778B" w:rsidRPr="00E378BA" w:rsidRDefault="0089778B" w:rsidP="00E378BA">
      <w:pPr>
        <w:ind w:firstLine="567"/>
        <w:jc w:val="both"/>
        <w:rPr>
          <w:sz w:val="28"/>
          <w:szCs w:val="28"/>
        </w:rPr>
      </w:pPr>
      <w:r w:rsidRPr="00E378BA">
        <w:rPr>
          <w:sz w:val="28"/>
          <w:szCs w:val="28"/>
        </w:rPr>
        <w:t xml:space="preserve">- структуру и состав штаба. </w:t>
      </w:r>
    </w:p>
    <w:p w:rsidR="0089778B" w:rsidRPr="00E378BA" w:rsidRDefault="0089778B" w:rsidP="00E378BA">
      <w:pPr>
        <w:ind w:firstLine="567"/>
        <w:jc w:val="both"/>
        <w:rPr>
          <w:sz w:val="28"/>
          <w:szCs w:val="28"/>
        </w:rPr>
      </w:pPr>
      <w:r w:rsidRPr="00E378BA">
        <w:rPr>
          <w:sz w:val="28"/>
          <w:szCs w:val="28"/>
          <w:u w:val="single"/>
        </w:rPr>
        <w:t>Положения о штабах народных дружин муниципальных образований принимаются с учётом типового положения о штабе народных дружин, утверждаемого Правительством Ленинградской области</w:t>
      </w:r>
      <w:r w:rsidRPr="00E378BA">
        <w:rPr>
          <w:sz w:val="28"/>
          <w:szCs w:val="28"/>
        </w:rPr>
        <w:t xml:space="preserve"> (в настоящее время не утверждено).</w:t>
      </w:r>
    </w:p>
    <w:p w:rsidR="0089778B" w:rsidRPr="00E378BA" w:rsidRDefault="0089778B" w:rsidP="00E378BA">
      <w:pPr>
        <w:ind w:firstLine="567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Образец и порядок выдачи удостоверения, образцы форменной одежды и отличительной символики народного дружинника также устанавливаются областным законом.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В проекте закона предусмотрено, что удостоверение народным дружинникам и командиру народной дружины выдает штаб народной дружины.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Таким образом, уже сегодня, не дожидаясь вступления в силу областного закона можно начинать работу по созданию Добровольных дружин на территориях, где их не было, и приводить в соответствие с новыми условиями деятельность существующих.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Комитетом правопорядка и безопасности разработаны  образцы: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  <w:r w:rsidRPr="00E378BA">
        <w:rPr>
          <w:sz w:val="28"/>
          <w:szCs w:val="28"/>
        </w:rPr>
        <w:t xml:space="preserve">- Устава ДНД, 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  <w:r w:rsidRPr="00E378BA">
        <w:rPr>
          <w:sz w:val="28"/>
          <w:szCs w:val="28"/>
        </w:rPr>
        <w:t xml:space="preserve">- уведомлений о создании ДНД, 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- трехстороннего соглашения о сотрудничестве,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>все образцы будут направлены по электронной почте в администрации поселений.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</w:p>
    <w:p w:rsidR="0089778B" w:rsidRPr="00433077" w:rsidRDefault="0089778B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89778B" w:rsidRDefault="0089778B" w:rsidP="00660921">
      <w:pPr>
        <w:shd w:val="clear" w:color="auto" w:fill="FFFFFF"/>
        <w:tabs>
          <w:tab w:val="left" w:leader="underscore" w:pos="5390"/>
        </w:tabs>
        <w:jc w:val="right"/>
        <w:rPr>
          <w:bCs/>
          <w:spacing w:val="-1"/>
          <w:sz w:val="28"/>
          <w:szCs w:val="28"/>
        </w:rPr>
      </w:pPr>
      <w:r>
        <w:rPr>
          <w:bCs/>
          <w:sz w:val="28"/>
          <w:szCs w:val="28"/>
        </w:rPr>
        <w:t>к Порядку</w:t>
      </w:r>
      <w:r w:rsidRPr="00433077">
        <w:rPr>
          <w:bCs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создания ДНД на </w:t>
      </w:r>
    </w:p>
    <w:p w:rsidR="0089778B" w:rsidRPr="00433077" w:rsidRDefault="0089778B" w:rsidP="0066092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  <w:r w:rsidRPr="00433077">
        <w:rPr>
          <w:spacing w:val="-1"/>
          <w:sz w:val="28"/>
          <w:szCs w:val="28"/>
        </w:rPr>
        <w:t>территори</w:t>
      </w:r>
      <w:r>
        <w:rPr>
          <w:spacing w:val="-1"/>
          <w:sz w:val="28"/>
          <w:szCs w:val="28"/>
        </w:rPr>
        <w:t xml:space="preserve">и муниципального образования                                                            Вындиноостровское сельское </w:t>
      </w:r>
      <w:r w:rsidRPr="00433077">
        <w:rPr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поселение</w:t>
      </w:r>
    </w:p>
    <w:p w:rsidR="0089778B" w:rsidRPr="00A045AF" w:rsidRDefault="0089778B" w:rsidP="00660921">
      <w:pPr>
        <w:shd w:val="clear" w:color="auto" w:fill="FFFFFF"/>
        <w:tabs>
          <w:tab w:val="left" w:leader="underscore" w:pos="3058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Волховского </w:t>
      </w:r>
      <w:r w:rsidRPr="00433077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Pr="00433077">
        <w:rPr>
          <w:bCs/>
          <w:sz w:val="28"/>
          <w:szCs w:val="28"/>
        </w:rPr>
        <w:t>Ленинградской области</w:t>
      </w:r>
    </w:p>
    <w:p w:rsidR="0089778B" w:rsidRPr="00433077" w:rsidRDefault="0089778B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89778B" w:rsidRPr="00433077" w:rsidRDefault="0089778B" w:rsidP="00660921">
      <w:pPr>
        <w:shd w:val="clear" w:color="auto" w:fill="FFFFFF"/>
        <w:jc w:val="center"/>
        <w:rPr>
          <w:bCs/>
          <w:color w:val="000080"/>
          <w:sz w:val="28"/>
          <w:szCs w:val="28"/>
        </w:rPr>
      </w:pPr>
    </w:p>
    <w:p w:rsidR="0089778B" w:rsidRPr="00433077" w:rsidRDefault="0089778B" w:rsidP="006609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33077">
        <w:rPr>
          <w:b/>
          <w:bCs/>
          <w:sz w:val="28"/>
          <w:szCs w:val="28"/>
        </w:rPr>
        <w:t>ПЕРЕЧЕНЬ</w:t>
      </w:r>
    </w:p>
    <w:p w:rsidR="0089778B" w:rsidRPr="00433077" w:rsidRDefault="0089778B" w:rsidP="0066092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части</w:t>
      </w:r>
      <w:r w:rsidRPr="00433077">
        <w:rPr>
          <w:b/>
          <w:bCs/>
          <w:sz w:val="28"/>
          <w:szCs w:val="28"/>
        </w:rPr>
        <w:t xml:space="preserve"> территории</w:t>
      </w:r>
      <w:r>
        <w:rPr>
          <w:b/>
          <w:bCs/>
          <w:sz w:val="28"/>
          <w:szCs w:val="28"/>
        </w:rPr>
        <w:t xml:space="preserve"> муниципального образования Вындиноостровское сельское  поселение</w:t>
      </w:r>
      <w:r w:rsidRPr="00433077">
        <w:rPr>
          <w:b/>
          <w:bCs/>
          <w:sz w:val="28"/>
          <w:szCs w:val="28"/>
        </w:rPr>
        <w:t xml:space="preserve">, на которой осуществляют </w:t>
      </w:r>
    </w:p>
    <w:p w:rsidR="0089778B" w:rsidRPr="00433077" w:rsidRDefault="0089778B" w:rsidP="006609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33077">
        <w:rPr>
          <w:b/>
          <w:bCs/>
          <w:sz w:val="28"/>
          <w:szCs w:val="28"/>
        </w:rPr>
        <w:t xml:space="preserve">свою деятельность </w:t>
      </w:r>
      <w:r>
        <w:rPr>
          <w:b/>
          <w:bCs/>
          <w:sz w:val="28"/>
          <w:szCs w:val="28"/>
        </w:rPr>
        <w:t>добровольная народная  дружина</w:t>
      </w:r>
    </w:p>
    <w:p w:rsidR="0089778B" w:rsidRPr="00433077" w:rsidRDefault="0089778B" w:rsidP="00660921">
      <w:pPr>
        <w:shd w:val="clear" w:color="auto" w:fill="FFFFFF"/>
        <w:jc w:val="center"/>
        <w:rPr>
          <w:bCs/>
          <w:color w:val="000080"/>
          <w:sz w:val="28"/>
          <w:szCs w:val="28"/>
        </w:rPr>
      </w:pPr>
    </w:p>
    <w:p w:rsidR="0089778B" w:rsidRPr="00433077" w:rsidRDefault="0089778B" w:rsidP="00660921">
      <w:pPr>
        <w:shd w:val="clear" w:color="auto" w:fill="FFFFFF"/>
        <w:jc w:val="center"/>
        <w:rPr>
          <w:bCs/>
          <w:color w:val="00008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"/>
        <w:gridCol w:w="3149"/>
        <w:gridCol w:w="2950"/>
        <w:gridCol w:w="3095"/>
      </w:tblGrid>
      <w:tr w:rsidR="0089778B" w:rsidRPr="00433077" w:rsidTr="00E378BA">
        <w:trPr>
          <w:trHeight w:val="420"/>
        </w:trPr>
        <w:tc>
          <w:tcPr>
            <w:tcW w:w="1012" w:type="dxa"/>
            <w:vAlign w:val="center"/>
          </w:tcPr>
          <w:p w:rsidR="0089778B" w:rsidRPr="00433077" w:rsidRDefault="0089778B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№</w:t>
            </w:r>
          </w:p>
          <w:p w:rsidR="0089778B" w:rsidRPr="00433077" w:rsidRDefault="0089778B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округа</w:t>
            </w:r>
          </w:p>
        </w:tc>
        <w:tc>
          <w:tcPr>
            <w:tcW w:w="3149" w:type="dxa"/>
            <w:vAlign w:val="center"/>
          </w:tcPr>
          <w:p w:rsidR="0089778B" w:rsidRPr="00433077" w:rsidRDefault="0089778B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Наименование сельских населенных пунктов</w:t>
            </w:r>
          </w:p>
        </w:tc>
        <w:tc>
          <w:tcPr>
            <w:tcW w:w="2950" w:type="dxa"/>
            <w:vAlign w:val="center"/>
          </w:tcPr>
          <w:p w:rsidR="0089778B" w:rsidRPr="00433077" w:rsidRDefault="0089778B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Норма представительства в Общественном совете</w:t>
            </w:r>
          </w:p>
        </w:tc>
        <w:tc>
          <w:tcPr>
            <w:tcW w:w="3095" w:type="dxa"/>
            <w:vAlign w:val="center"/>
          </w:tcPr>
          <w:p w:rsidR="0089778B" w:rsidRPr="00433077" w:rsidRDefault="0089778B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Количество</w:t>
            </w:r>
          </w:p>
          <w:p w:rsidR="0089778B" w:rsidRPr="00433077" w:rsidRDefault="0089778B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зарегистрированных</w:t>
            </w:r>
          </w:p>
          <w:p w:rsidR="0089778B" w:rsidRPr="00433077" w:rsidRDefault="0089778B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 xml:space="preserve"> по состоянию на 1.01.2018 г.</w:t>
            </w:r>
          </w:p>
        </w:tc>
      </w:tr>
      <w:tr w:rsidR="0089778B" w:rsidRPr="00433077" w:rsidTr="00E378BA">
        <w:trPr>
          <w:trHeight w:val="420"/>
        </w:trPr>
        <w:tc>
          <w:tcPr>
            <w:tcW w:w="1012" w:type="dxa"/>
            <w:vAlign w:val="center"/>
          </w:tcPr>
          <w:p w:rsidR="0089778B" w:rsidRPr="00433077" w:rsidRDefault="0089778B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1.</w:t>
            </w:r>
          </w:p>
        </w:tc>
        <w:tc>
          <w:tcPr>
            <w:tcW w:w="3149" w:type="dxa"/>
            <w:vAlign w:val="center"/>
          </w:tcPr>
          <w:p w:rsidR="0089778B" w:rsidRPr="00433077" w:rsidRDefault="0089778B" w:rsidP="0063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Вындин Остров</w:t>
            </w:r>
          </w:p>
        </w:tc>
        <w:tc>
          <w:tcPr>
            <w:tcW w:w="2950" w:type="dxa"/>
          </w:tcPr>
          <w:p w:rsidR="0089778B" w:rsidRDefault="0089778B" w:rsidP="00631B71">
            <w:pPr>
              <w:jc w:val="center"/>
              <w:rPr>
                <w:sz w:val="28"/>
                <w:szCs w:val="28"/>
              </w:rPr>
            </w:pPr>
          </w:p>
          <w:p w:rsidR="0089778B" w:rsidRPr="00433077" w:rsidRDefault="0089778B" w:rsidP="0063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человек</w:t>
            </w:r>
          </w:p>
        </w:tc>
        <w:tc>
          <w:tcPr>
            <w:tcW w:w="3095" w:type="dxa"/>
            <w:vAlign w:val="center"/>
          </w:tcPr>
          <w:p w:rsidR="0089778B" w:rsidRDefault="0089778B" w:rsidP="00631B71">
            <w:pPr>
              <w:jc w:val="center"/>
              <w:rPr>
                <w:sz w:val="28"/>
                <w:szCs w:val="28"/>
              </w:rPr>
            </w:pPr>
          </w:p>
          <w:p w:rsidR="0089778B" w:rsidRDefault="0089778B" w:rsidP="0063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1144  </w:t>
            </w:r>
          </w:p>
          <w:p w:rsidR="0089778B" w:rsidRDefault="0089778B" w:rsidP="00631B71">
            <w:pPr>
              <w:jc w:val="center"/>
              <w:rPr>
                <w:sz w:val="28"/>
                <w:szCs w:val="28"/>
              </w:rPr>
            </w:pPr>
          </w:p>
          <w:p w:rsidR="0089778B" w:rsidRPr="00433077" w:rsidRDefault="0089778B" w:rsidP="00631B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778B" w:rsidRPr="00433077" w:rsidRDefault="0089778B" w:rsidP="00660921">
      <w:pPr>
        <w:shd w:val="clear" w:color="auto" w:fill="FFFFFF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Pr="00433077" w:rsidRDefault="0089778B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89778B" w:rsidRPr="00433077" w:rsidRDefault="0089778B" w:rsidP="00265143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89778B" w:rsidRDefault="0089778B" w:rsidP="00265143">
      <w:pPr>
        <w:shd w:val="clear" w:color="auto" w:fill="FFFFFF"/>
        <w:tabs>
          <w:tab w:val="left" w:leader="underscore" w:pos="5390"/>
        </w:tabs>
        <w:jc w:val="right"/>
        <w:rPr>
          <w:bCs/>
          <w:spacing w:val="-1"/>
          <w:sz w:val="28"/>
          <w:szCs w:val="28"/>
        </w:rPr>
      </w:pPr>
      <w:r>
        <w:rPr>
          <w:bCs/>
          <w:sz w:val="28"/>
          <w:szCs w:val="28"/>
        </w:rPr>
        <w:t>к Порядку</w:t>
      </w:r>
      <w:r w:rsidRPr="00433077">
        <w:rPr>
          <w:bCs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создания ДНД на </w:t>
      </w:r>
    </w:p>
    <w:p w:rsidR="0089778B" w:rsidRPr="00433077" w:rsidRDefault="0089778B" w:rsidP="00265143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  <w:r w:rsidRPr="00433077">
        <w:rPr>
          <w:spacing w:val="-1"/>
          <w:sz w:val="28"/>
          <w:szCs w:val="28"/>
        </w:rPr>
        <w:t>территори</w:t>
      </w:r>
      <w:r>
        <w:rPr>
          <w:spacing w:val="-1"/>
          <w:sz w:val="28"/>
          <w:szCs w:val="28"/>
        </w:rPr>
        <w:t xml:space="preserve">и муниципального образования                                                            Вындиноостровское сельское </w:t>
      </w:r>
      <w:r w:rsidRPr="00433077">
        <w:rPr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поселение</w:t>
      </w:r>
    </w:p>
    <w:p w:rsidR="0089778B" w:rsidRDefault="0089778B" w:rsidP="00265143">
      <w:pPr>
        <w:shd w:val="clear" w:color="auto" w:fill="FFFFFF"/>
        <w:tabs>
          <w:tab w:val="left" w:leader="underscore" w:pos="3058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Волховского </w:t>
      </w:r>
      <w:r w:rsidRPr="00433077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Pr="00433077">
        <w:rPr>
          <w:bCs/>
          <w:sz w:val="28"/>
          <w:szCs w:val="28"/>
        </w:rPr>
        <w:t>Ленинградской области</w:t>
      </w:r>
    </w:p>
    <w:p w:rsidR="0089778B" w:rsidRDefault="0089778B" w:rsidP="00265143">
      <w:pPr>
        <w:shd w:val="clear" w:color="auto" w:fill="FFFFFF"/>
        <w:tabs>
          <w:tab w:val="left" w:leader="underscore" w:pos="3058"/>
        </w:tabs>
        <w:jc w:val="right"/>
        <w:rPr>
          <w:bCs/>
          <w:sz w:val="28"/>
          <w:szCs w:val="28"/>
        </w:rPr>
      </w:pPr>
    </w:p>
    <w:p w:rsidR="0089778B" w:rsidRPr="00FD4609" w:rsidRDefault="0089778B" w:rsidP="00FD4609">
      <w:pPr>
        <w:shd w:val="clear" w:color="auto" w:fill="FFFFFF"/>
        <w:tabs>
          <w:tab w:val="left" w:leader="underscore" w:pos="3058"/>
        </w:tabs>
        <w:jc w:val="center"/>
        <w:rPr>
          <w:b/>
          <w:bCs/>
          <w:sz w:val="28"/>
          <w:szCs w:val="28"/>
        </w:rPr>
      </w:pPr>
      <w:r w:rsidRPr="00FD4609">
        <w:rPr>
          <w:b/>
          <w:bCs/>
          <w:sz w:val="28"/>
          <w:szCs w:val="28"/>
        </w:rPr>
        <w:t>Персональный состав</w:t>
      </w:r>
    </w:p>
    <w:p w:rsidR="0089778B" w:rsidRPr="00FD4609" w:rsidRDefault="0089778B" w:rsidP="00FD4609">
      <w:pPr>
        <w:shd w:val="clear" w:color="auto" w:fill="FFFFFF"/>
        <w:tabs>
          <w:tab w:val="left" w:leader="underscore" w:pos="3058"/>
        </w:tabs>
        <w:jc w:val="center"/>
        <w:rPr>
          <w:bCs/>
          <w:sz w:val="28"/>
          <w:szCs w:val="28"/>
        </w:rPr>
      </w:pPr>
      <w:r w:rsidRPr="00FD4609">
        <w:rPr>
          <w:bCs/>
          <w:spacing w:val="-1"/>
          <w:sz w:val="28"/>
          <w:szCs w:val="28"/>
        </w:rPr>
        <w:t xml:space="preserve">добровольной народной дружины </w:t>
      </w:r>
      <w:r w:rsidRPr="00FD4609">
        <w:rPr>
          <w:spacing w:val="-1"/>
          <w:sz w:val="28"/>
          <w:szCs w:val="28"/>
        </w:rPr>
        <w:t xml:space="preserve">на территории  муниципального образования Вындиноостровское сельское </w:t>
      </w:r>
      <w:r w:rsidRPr="00FD4609">
        <w:rPr>
          <w:bCs/>
          <w:sz w:val="28"/>
          <w:szCs w:val="28"/>
        </w:rPr>
        <w:t>поселение Волховского  муниципального района Ленинградской области</w:t>
      </w:r>
    </w:p>
    <w:p w:rsidR="0089778B" w:rsidRPr="00A045AF" w:rsidRDefault="0089778B" w:rsidP="00265143">
      <w:pPr>
        <w:shd w:val="clear" w:color="auto" w:fill="FFFFFF"/>
        <w:tabs>
          <w:tab w:val="left" w:leader="underscore" w:pos="3058"/>
        </w:tabs>
        <w:jc w:val="right"/>
        <w:rPr>
          <w:bCs/>
          <w:sz w:val="28"/>
          <w:szCs w:val="28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381"/>
        <w:gridCol w:w="2700"/>
        <w:gridCol w:w="2037"/>
      </w:tblGrid>
      <w:tr w:rsidR="0089778B" w:rsidRPr="00767A81" w:rsidTr="00DA75DA">
        <w:tc>
          <w:tcPr>
            <w:tcW w:w="540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№</w:t>
            </w: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п/п</w:t>
            </w:r>
          </w:p>
        </w:tc>
        <w:tc>
          <w:tcPr>
            <w:tcW w:w="4428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 xml:space="preserve">        ФИО</w:t>
            </w:r>
          </w:p>
        </w:tc>
        <w:tc>
          <w:tcPr>
            <w:tcW w:w="2700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</w:p>
          <w:p w:rsidR="0089778B" w:rsidRPr="00DA75DA" w:rsidRDefault="0089778B" w:rsidP="00DA75DA">
            <w:pPr>
              <w:jc w:val="center"/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Должность</w:t>
            </w:r>
          </w:p>
        </w:tc>
        <w:tc>
          <w:tcPr>
            <w:tcW w:w="2044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Примечание</w:t>
            </w:r>
          </w:p>
        </w:tc>
      </w:tr>
      <w:tr w:rsidR="0089778B" w:rsidRPr="00767A81" w:rsidTr="00DA75DA">
        <w:trPr>
          <w:trHeight w:val="988"/>
        </w:trPr>
        <w:tc>
          <w:tcPr>
            <w:tcW w:w="540" w:type="dxa"/>
          </w:tcPr>
          <w:p w:rsidR="0089778B" w:rsidRPr="00DA75DA" w:rsidRDefault="0089778B" w:rsidP="00DA75DA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  <w:p w:rsidR="0089778B" w:rsidRPr="00DA75DA" w:rsidRDefault="0089778B" w:rsidP="00DA75DA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428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</w:p>
          <w:p w:rsidR="0089778B" w:rsidRPr="00DA75DA" w:rsidRDefault="0089778B">
            <w:pPr>
              <w:rPr>
                <w:sz w:val="28"/>
                <w:szCs w:val="28"/>
              </w:rPr>
            </w:pPr>
          </w:p>
          <w:p w:rsidR="0089778B" w:rsidRPr="00DA75DA" w:rsidRDefault="0089778B" w:rsidP="00DA75DA">
            <w:pPr>
              <w:ind w:firstLine="540"/>
              <w:jc w:val="both"/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Тимофеев Максим Львович</w:t>
            </w:r>
          </w:p>
          <w:p w:rsidR="0089778B" w:rsidRPr="00DA75DA" w:rsidRDefault="0089778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Методист по спорту</w:t>
            </w: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МБУКС Вындиноостровский ЦД</w:t>
            </w:r>
          </w:p>
        </w:tc>
        <w:tc>
          <w:tcPr>
            <w:tcW w:w="2044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</w:p>
          <w:p w:rsidR="0089778B" w:rsidRPr="00DA75DA" w:rsidRDefault="0089778B">
            <w:pPr>
              <w:rPr>
                <w:sz w:val="28"/>
                <w:szCs w:val="28"/>
              </w:rPr>
            </w:pP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Командир ДНД</w:t>
            </w:r>
          </w:p>
        </w:tc>
      </w:tr>
      <w:tr w:rsidR="0089778B" w:rsidRPr="00767A81" w:rsidTr="00DA75DA">
        <w:tc>
          <w:tcPr>
            <w:tcW w:w="540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 xml:space="preserve"> </w:t>
            </w: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2.</w:t>
            </w:r>
          </w:p>
        </w:tc>
        <w:tc>
          <w:tcPr>
            <w:tcW w:w="4428" w:type="dxa"/>
          </w:tcPr>
          <w:p w:rsidR="0089778B" w:rsidRPr="00DA75DA" w:rsidRDefault="0089778B" w:rsidP="00DA75DA">
            <w:pPr>
              <w:ind w:firstLine="540"/>
              <w:jc w:val="both"/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Сысоева Нина Николаевна</w:t>
            </w:r>
          </w:p>
        </w:tc>
        <w:tc>
          <w:tcPr>
            <w:tcW w:w="2700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Ведущий специалист администрации МО Вындиноостровское сп</w:t>
            </w:r>
          </w:p>
        </w:tc>
        <w:tc>
          <w:tcPr>
            <w:tcW w:w="2044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Член ДНД</w:t>
            </w:r>
          </w:p>
        </w:tc>
      </w:tr>
      <w:tr w:rsidR="0089778B" w:rsidRPr="00767A81" w:rsidTr="00DA75DA">
        <w:tc>
          <w:tcPr>
            <w:tcW w:w="540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428" w:type="dxa"/>
          </w:tcPr>
          <w:p w:rsidR="0089778B" w:rsidRPr="00DA75DA" w:rsidRDefault="0089778B" w:rsidP="00DA75DA">
            <w:pPr>
              <w:ind w:firstLine="540"/>
              <w:jc w:val="both"/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Тимофеева Марина Анатольевна</w:t>
            </w:r>
          </w:p>
          <w:p w:rsidR="0089778B" w:rsidRPr="00DA75DA" w:rsidRDefault="0089778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Глава администрации МО Вындиноостровское сп</w:t>
            </w:r>
          </w:p>
        </w:tc>
        <w:tc>
          <w:tcPr>
            <w:tcW w:w="2044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Член ДНД</w:t>
            </w:r>
          </w:p>
        </w:tc>
      </w:tr>
      <w:tr w:rsidR="0089778B" w:rsidRPr="00767A81" w:rsidTr="00DA75DA">
        <w:tc>
          <w:tcPr>
            <w:tcW w:w="540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 xml:space="preserve"> </w:t>
            </w: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4.</w:t>
            </w:r>
          </w:p>
          <w:p w:rsidR="0089778B" w:rsidRPr="00DA75DA" w:rsidRDefault="0089778B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89778B" w:rsidRPr="00DA75DA" w:rsidRDefault="0089778B" w:rsidP="00DA75DA">
            <w:pPr>
              <w:ind w:firstLine="540"/>
              <w:jc w:val="both"/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Козюкина Любовь Валерьевна</w:t>
            </w:r>
          </w:p>
          <w:p w:rsidR="0089778B" w:rsidRPr="00DA75DA" w:rsidRDefault="0089778B" w:rsidP="00DA75DA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Главный бухгалтер МБУКС Вындиноостровский ЦД</w:t>
            </w:r>
          </w:p>
        </w:tc>
        <w:tc>
          <w:tcPr>
            <w:tcW w:w="2044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Член ДНД</w:t>
            </w:r>
          </w:p>
        </w:tc>
      </w:tr>
      <w:tr w:rsidR="0089778B" w:rsidRPr="00767A81" w:rsidTr="00DA75DA">
        <w:trPr>
          <w:trHeight w:val="415"/>
        </w:trPr>
        <w:tc>
          <w:tcPr>
            <w:tcW w:w="540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 xml:space="preserve"> </w:t>
            </w: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5.</w:t>
            </w:r>
          </w:p>
          <w:p w:rsidR="0089778B" w:rsidRPr="00DA75DA" w:rsidRDefault="0089778B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89778B" w:rsidRPr="00DA75DA" w:rsidRDefault="0089778B" w:rsidP="00DA75DA">
            <w:pPr>
              <w:ind w:firstLine="540"/>
              <w:jc w:val="both"/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Старикова Наталья Юрьевна</w:t>
            </w:r>
          </w:p>
          <w:p w:rsidR="0089778B" w:rsidRPr="00DA75DA" w:rsidRDefault="0089778B" w:rsidP="00DA75DA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Оператор ФГУП Почта России</w:t>
            </w:r>
          </w:p>
        </w:tc>
        <w:tc>
          <w:tcPr>
            <w:tcW w:w="2044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Член ДНД</w:t>
            </w:r>
          </w:p>
        </w:tc>
      </w:tr>
    </w:tbl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89778B" w:rsidRDefault="0089778B" w:rsidP="00265143">
      <w:pPr>
        <w:shd w:val="clear" w:color="auto" w:fill="FFFFFF"/>
        <w:tabs>
          <w:tab w:val="left" w:leader="underscore" w:pos="5390"/>
        </w:tabs>
        <w:jc w:val="right"/>
        <w:rPr>
          <w:bCs/>
          <w:spacing w:val="-1"/>
          <w:sz w:val="28"/>
          <w:szCs w:val="28"/>
        </w:rPr>
      </w:pPr>
      <w:r>
        <w:rPr>
          <w:bCs/>
          <w:sz w:val="28"/>
          <w:szCs w:val="28"/>
        </w:rPr>
        <w:t>к Порядку</w:t>
      </w:r>
      <w:r w:rsidRPr="00433077">
        <w:rPr>
          <w:bCs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создания ДНД на </w:t>
      </w:r>
    </w:p>
    <w:p w:rsidR="0089778B" w:rsidRPr="00433077" w:rsidRDefault="0089778B" w:rsidP="00265143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  <w:r w:rsidRPr="00433077">
        <w:rPr>
          <w:spacing w:val="-1"/>
          <w:sz w:val="28"/>
          <w:szCs w:val="28"/>
        </w:rPr>
        <w:t>территори</w:t>
      </w:r>
      <w:r>
        <w:rPr>
          <w:spacing w:val="-1"/>
          <w:sz w:val="28"/>
          <w:szCs w:val="28"/>
        </w:rPr>
        <w:t xml:space="preserve">и муниципального образования                                                            Вындиноостровское сельское </w:t>
      </w:r>
      <w:r w:rsidRPr="00433077">
        <w:rPr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поселение</w:t>
      </w:r>
    </w:p>
    <w:p w:rsidR="0089778B" w:rsidRPr="00A045AF" w:rsidRDefault="0089778B" w:rsidP="00265143">
      <w:pPr>
        <w:shd w:val="clear" w:color="auto" w:fill="FFFFFF"/>
        <w:tabs>
          <w:tab w:val="left" w:leader="underscore" w:pos="3058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Волховского </w:t>
      </w:r>
      <w:r w:rsidRPr="00433077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Pr="00433077">
        <w:rPr>
          <w:bCs/>
          <w:sz w:val="28"/>
          <w:szCs w:val="28"/>
        </w:rPr>
        <w:t>Ленинградской области</w:t>
      </w:r>
    </w:p>
    <w:p w:rsidR="0089778B" w:rsidRPr="00D26084" w:rsidRDefault="0089778B" w:rsidP="00660921">
      <w:pPr>
        <w:shd w:val="clear" w:color="auto" w:fill="FFFFFF"/>
        <w:ind w:left="7090" w:hanging="7090"/>
        <w:jc w:val="right"/>
        <w:rPr>
          <w:spacing w:val="-13"/>
          <w:sz w:val="28"/>
          <w:szCs w:val="28"/>
        </w:rPr>
      </w:pPr>
    </w:p>
    <w:p w:rsidR="0089778B" w:rsidRPr="00D26084" w:rsidRDefault="0089778B" w:rsidP="00D2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9778B" w:rsidRPr="00D26084" w:rsidRDefault="0089778B" w:rsidP="00D2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26084">
        <w:rPr>
          <w:b/>
          <w:bCs/>
          <w:sz w:val="28"/>
          <w:szCs w:val="28"/>
        </w:rPr>
        <w:t>УСТАВ</w:t>
      </w:r>
    </w:p>
    <w:p w:rsidR="0089778B" w:rsidRPr="00D26084" w:rsidRDefault="0089778B" w:rsidP="00D2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26084">
        <w:rPr>
          <w:sz w:val="28"/>
          <w:szCs w:val="28"/>
        </w:rPr>
        <w:t>общественной организации</w:t>
      </w:r>
    </w:p>
    <w:p w:rsidR="0089778B" w:rsidRPr="00D26084" w:rsidRDefault="0089778B" w:rsidP="00D2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D26084">
        <w:rPr>
          <w:sz w:val="28"/>
          <w:szCs w:val="28"/>
        </w:rPr>
        <w:t>добровольная народная дружина «Дозор»</w:t>
      </w:r>
    </w:p>
    <w:p w:rsidR="0089778B" w:rsidRPr="00D26084" w:rsidRDefault="0089778B" w:rsidP="00D2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26084">
        <w:rPr>
          <w:sz w:val="28"/>
          <w:szCs w:val="28"/>
        </w:rPr>
        <w:t xml:space="preserve">в муниципальном образовании Вындиноостровское сельское поселение Волховского муниципального района Ленинградской области </w:t>
      </w:r>
    </w:p>
    <w:p w:rsidR="0089778B" w:rsidRPr="00D26084" w:rsidRDefault="0089778B" w:rsidP="00D26084">
      <w:pPr>
        <w:rPr>
          <w:sz w:val="28"/>
          <w:szCs w:val="28"/>
        </w:rPr>
      </w:pPr>
    </w:p>
    <w:p w:rsidR="0089778B" w:rsidRPr="00D26084" w:rsidRDefault="0089778B" w:rsidP="0022643C">
      <w:pPr>
        <w:ind w:left="360"/>
        <w:jc w:val="both"/>
        <w:rPr>
          <w:sz w:val="28"/>
          <w:szCs w:val="28"/>
        </w:rPr>
      </w:pP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  <w:r w:rsidRPr="00D26084">
        <w:rPr>
          <w:b/>
          <w:bCs/>
          <w:sz w:val="28"/>
          <w:szCs w:val="28"/>
        </w:rPr>
        <w:t>1. Общие положения</w:t>
      </w:r>
    </w:p>
    <w:p w:rsidR="0089778B" w:rsidRPr="00D26084" w:rsidRDefault="0089778B" w:rsidP="0022643C">
      <w:pPr>
        <w:jc w:val="both"/>
        <w:rPr>
          <w:sz w:val="28"/>
          <w:szCs w:val="28"/>
        </w:rPr>
      </w:pPr>
      <w:r w:rsidRPr="00D26084">
        <w:rPr>
          <w:sz w:val="28"/>
          <w:szCs w:val="28"/>
        </w:rPr>
        <w:t>1.1. Общественная организация добровольная народная дружина «Дозор» в муниципальном образовании Вындиноостровское сельское поселение Волховского муниципального района Ленинградской области  (далее по тексту – «Дружина») создается на добровольной основе, в соответствии с Федеральным законом от 06.10.2003 № 131-ФЗ № «Об общих принципах организации местного самоуправления в Российской Федерации», Федеральным законом 19.05.1995 № 82-ФЗ «Об общественных объединениях», Федеральным законом от 02.04.2014 № 44-ФЗ «Об участии граждан в охране общественного порядка», для участия в охране общественного порядка и оказания содействия в данной сфере органам внутренних дел (полиции) и иным правоохранительным органам.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1.2. Дружина является добровольным общественным объединением граждан и решает стоящие перед ней задачи во взаимодействии с органами государственной власти, органами местного самоуправления, правоохранительными и иными органами и общественными объединениями граждан на основе принципов добровольности, законности, гуманности, соблюдения и защиты прав и свобод человека и гражданина.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1.3. В своей работе Дружина строго руководствуется Конституцией Российской Федерации, законами Российской Федерации, постановлениями и распоряжениями Правительства Российской Федерации, нормативными правовыми актами Ленинградской области, муниципальными правовыми актами органов местного самоуправления муниципального образования Вындиноостровское сельское поселение.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1.4. В Дружину принимаются граждане Российской Федерации, проживающие в Ленинградской области, достигшие возраста восемнадцати лет, способные по своим личным и деловым качествам оказывать содействие правоохранительным органам в охране общественного порядка и обеспечении общественной безопасности, предупреждении и пресечении преступлений и административных правонарушений, раскрытии преступлений.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1.5. В целях координации взаимодействия органов местного самоуправления, правоохранительных органов и Дружины по решению вопросов по охране общественного порядка, предупреждению и пресечению преступлений и административных правонарушений, создается постоянно действующий орган - штаб Дружины.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1.6. Противодействие законной деятельности народных дружинников, посягательство на жизнь, здоровье, достоинство в связи с их деятельностью по охране общественного порядка влекут за собой ответственность в соответствии с действующим законодательством Российской Федерации.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1.7. Дружина имеет круглую печать и угловой штамп со своим наименованием, символику и другие атрибуты.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1.8. Местонахождение Дружины – Ленинградская область, Волховский район, д. Вындин Остров, ул. Школьная, д 1-а  </w:t>
      </w:r>
      <w:r w:rsidRPr="00D26084">
        <w:rPr>
          <w:i/>
          <w:iCs/>
          <w:sz w:val="28"/>
          <w:szCs w:val="28"/>
        </w:rPr>
        <w:t>(адрес почтовый,  юридический)</w:t>
      </w:r>
      <w:r w:rsidRPr="00D26084">
        <w:rPr>
          <w:sz w:val="28"/>
          <w:szCs w:val="28"/>
        </w:rPr>
        <w:t>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1.9. Границы территории, на которой осуществляет свои функции. Дружина устанавливаются представительным органом муниципального образования. Соответствующая утверждённая схема территории с нанесением (описанием) границ функционирования Дружины прилагается (приложение № 1). 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1.10. Дружина (или её местное отделение) осуществляет свою деятельность по согласованию с органами местного самоуправления сельского поселения старостами населенных пунктов, территориальным органом внутренних дел (полицией), на основе совместных решений (соглашений о сотрудничестве или иных совместных правовых актов).</w:t>
      </w: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  <w:r w:rsidRPr="00D26084">
        <w:rPr>
          <w:b/>
          <w:bCs/>
          <w:sz w:val="28"/>
          <w:szCs w:val="28"/>
        </w:rPr>
        <w:t>2. Структура и управление Дружиной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2.1. Структуру Дружины образуют её местные отделения, а также иные объединения (при наличии), входящие в её состав.  Взаимоотношения с местными отделениями строятся на договорной основе.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2.2. Руководство Дружиной осуществляют: Общее собрание Дружины, избираемые на нём Правление Дружины, Командир Дружины (и заместитель Командира Дружины). 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2.3. </w:t>
      </w:r>
      <w:r w:rsidRPr="00D26084">
        <w:rPr>
          <w:b/>
          <w:bCs/>
          <w:sz w:val="28"/>
          <w:szCs w:val="28"/>
        </w:rPr>
        <w:t xml:space="preserve">Общее собрание Дружины </w:t>
      </w:r>
      <w:r w:rsidRPr="00D26084">
        <w:rPr>
          <w:sz w:val="28"/>
          <w:szCs w:val="28"/>
        </w:rPr>
        <w:t>– высший орган управления, правомочный принимать решения по всем вопросам деятельности Дружины.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2.3.1. Общее собрание Дружины созывается по мере необходимости, но не реже одного раза в год (или иной срок).  Внеочередные собрания Дружины собираются по предложению Правления Дружины, Командира Дружины (его заместителя) или большинства её членов для решения срочных вопросов.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2.3.2. Решения Общего собрания Дружины могут приниматься в порядке письменного опроса членов Дружины.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2.3.3. К компетенции Общего собрания Дружины относятся: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утверждение Устава и других учредительных документов;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утверждение порядка и норм представительства на очередном собрании;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избрание Правления Дружины, Командира Дружины (и заместителя), членов Ревизионной комиссии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определение основных направлений деятельности (плана работы)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утверждение отчетов о работе Командира Дружины и Ревизионной комиссии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определение размеров вступительного и членских взносов для членов Дружины (при необходимости);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решение вопросов об освобождении членов Дружины от уплаты вступительных и членских взносов (при необходимости);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решение вопросов о реорганизации и прекращении деятельности Дружины.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2.3.4. По инициативе Правления Дружины, Командира Дружины (и заместителя), а также членов Дружины на рассмотрение Общего собрания Дружины могут быть вынесены и другие вопросы деятельности Дружины.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2.3.5. Общее собрание Дружины правомочно решать внесенные на его рассмотрение вопросы, если в нем участвует не менее половины членов Дружины с правом голоса.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2.3.6. Решения Общего собрания Дружины принимаются квалифицированным большинством в 2/3 голосов.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2.3.7. В работе Общего собрания Дружины могут принимать участие иные лица, не являющиеся членами Дружины, но имеющие право совещательного голоса.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2.4. </w:t>
      </w:r>
      <w:r w:rsidRPr="00D26084">
        <w:rPr>
          <w:b/>
          <w:bCs/>
          <w:sz w:val="28"/>
          <w:szCs w:val="28"/>
        </w:rPr>
        <w:t xml:space="preserve">Правление Дружины </w:t>
      </w:r>
      <w:r w:rsidRPr="00D26084">
        <w:rPr>
          <w:sz w:val="28"/>
          <w:szCs w:val="28"/>
        </w:rPr>
        <w:t>– орган,  руководящий  деятельностью Дружины в период между общими собраниями Дружины.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2.4.1. Правление Дружины осуществляет общее руководство деятельностью Дружины.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2.4.2. Правление Дружины избирается общим собранием сроком на 1 год (или иной срок) из числа участников Общего собрания Дружины в составе 5-ти человек.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2.4.3. Полномочия Правления Дружины: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определяет приоритетность проектных программ и планов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формирует Штаб Дружины для оперативного руководства работой дружинников;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утверждает по представлению Командира Дружины – его заместителя (при необходимости) и персональный состав Штаба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назначает (в случае необходимости) исполняющего обязанности Командира Дружины на срок, необходимый для созыва внеочередного Общего собрания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устанавливает виды, размеры и направления использования средств и имущества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вносит изменения и дополнения в Устав Дружины с последующим утверждением на общем собрании;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принимает положение о порядке предоставления льгот, компенсаций и стимулирования деятельности членов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разрабатывает правовые акты, регулирующие деятельность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заслушивает отчеты Командира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утверждает целевые программы и планы основных мероприятий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решает вопросы, связанные с материально-техническим обеспечением текущей деятельности Дружины, заказом необходимого количества бланков удостоверений, формы одежды и символики, а также материального  и морального стимулирования дружинников;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готовит годовые отчеты, балансы и сметы расходов местных отделений Дружины (при их наличии).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2.4.4. Заседания Правления Дружины проводятся по мере необходимости, но не реже одного раза в квартал (или иной срок).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2.4.5. Решения Правления Дружины правомочны при участии в заседании более половины членов Правления Дружины. 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2.4.6. Решения Правления Дружины принимаются простым большинством голосов.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2.5. </w:t>
      </w:r>
      <w:r w:rsidRPr="00D26084">
        <w:rPr>
          <w:b/>
          <w:bCs/>
          <w:sz w:val="28"/>
          <w:szCs w:val="28"/>
        </w:rPr>
        <w:t>Командир Дружины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2.5.1. Командир Дружины избирается общим собранием из числа членов Дружины прямым тайным голосованием сроком на 1 год (или иной срок). 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2.5.2. Число кандидатов в Командиры Дружины не ограничивается.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2.5.3. Персональный состав кандидатов в Командиры Дружины проходит обязательную процедуру согласования с органом местного самоуправления и территориальным органом внутренних дел (полицией) по месту создания Дружины.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2.5.4. Выборы Командира Дружины считаются состоявшимися, если в них приняло участие не менее 2/3  членов Дружины.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2.5.5. Избранным считается кандидат, получивший больше половины голосов членов Дружины, принявших участие в голосовании.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2.5.6. Командир Дружины может быть досрочно освобожден от занимаемой должности лишь решением Общего собрания Дружины в случае, если будет установлено, что его деятельность носит противоправный характер, противоречит уставным целям Дружины или может нанести ущерб Дружине.</w:t>
      </w: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  <w:r w:rsidRPr="00D26084">
        <w:rPr>
          <w:b/>
          <w:bCs/>
          <w:sz w:val="28"/>
          <w:szCs w:val="28"/>
        </w:rPr>
        <w:t>3. Основные задачи Дружины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3.1. Основными задачами Дружины являются содействие органам внутренних дел (полиции) и иным правоохранительным органам в охране общественного порядка, участие в предупреждении и пресечении преступлений и административных правонарушений, распространение правовых знаний, разъяснение норм поведения в общественных местах.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3.2. Дружинники совместно с сотрудниками органов внутренних дел (полицией) и иных правоохранительных органов выполняют следующие возложенные на них задачи: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3.2.1. участвуют в обеспечении правопорядка в общественных местах, в том числе при проведении массовых общественно-политических, спортивных и культурно-зрелищных мероприятий;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3.2.2. участвуют в мероприятиях по предупреждению и пресечению преступлений и административных правонарушений;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3.2.3. осуществляют взаимодействие и оказывают содействие в работе антитеррористических комиссий, межведомственных комиссий по профилактике правонарушений;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3.2.4. участвуют в обеспечении безопасности дорожного движения;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3.2.5. принимают участие в организации помощи лицам, пострадавшим от несчастных случаев или правонарушений, а также находящимся в беспомощном состоянии;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3.2.6. участвуют в поддержании общественного порядка при стихийных бедствиях и других чрезвычайных ситуациях;</w:t>
      </w:r>
    </w:p>
    <w:p w:rsidR="0089778B" w:rsidRPr="00D26084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3.2.7. принимают участие в распространении правовых знаний, разъяснении норм поведения в общественных местах;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  <w:lang w:eastAsia="en-US"/>
        </w:rPr>
      </w:pPr>
      <w:r w:rsidRPr="00D26084">
        <w:rPr>
          <w:sz w:val="28"/>
          <w:szCs w:val="28"/>
        </w:rPr>
        <w:t>3.2.8. участвуют в иных мероприятиях, связанных с охраной общественного порядка.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3.3. Дружина вправе: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3.3.1. осуществлять обмен опытом участия в охране общественного порядка, содействия органам внутренних дел (полиции) и иным правоохранительным органам и распространения правовых знаний среди населения;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3.3.2. осуществлять иные виды деятельности, связанные с достижением уставных целей, которые не запрещены действующим законодательством.</w:t>
      </w: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  <w:r w:rsidRPr="00D26084">
        <w:rPr>
          <w:b/>
          <w:bCs/>
          <w:sz w:val="28"/>
          <w:szCs w:val="28"/>
        </w:rPr>
        <w:t>4. Права и обязанности членов Дружины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4.1. </w:t>
      </w:r>
      <w:r w:rsidRPr="00D26084">
        <w:rPr>
          <w:b/>
          <w:bCs/>
          <w:sz w:val="28"/>
          <w:szCs w:val="28"/>
        </w:rPr>
        <w:t>Командир Дружины: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4.1.1. организует непосредственную деятельность Дружины; 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4.1.2. утверждает планы работы Дружины, издает приказы, распоряжения, инструкции и другие акты;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4.1.3. проводит набор личного состава Дружины, организует их проверку на соответствие действующему законодательству (аттестование), принимает решение о зачисление кандидатов в состав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4.1.4. осуществляет непосредственную выдачу удостоверений дружинникам на общих собраниях членов Дружины, в индивидуальном порядке под роспись в журналах учета и выдачи удостоверений дружинников;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4.1.5. распределяет обязанности между членами Дружины, определяет их полномочия, в рамках действующего законодательства и устава;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4.1.6. обеспечивает контроль за работой дружинников во время дежурства, устанавливает маршрут патрулирования и отдельные посты;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4.1.7. проводит работу по сплочению и укреплению Дружины, повышению внутренней дисциплины, эффективности деятельности;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4.1.8. принимает решения о применении мер поощрения к дружинникам и наложении дисциплинарных взысканий на них;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4.1.9. организует изучение дружинниками основ законодательства Российской Федерации, занятия по физической подготовке дружинников, обучение их формам и методам борьбы с правонарушениями;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4.1.10. осуществляет личное взаимодействие с органами местного самоуправления, старостами сельских поселений (при их наличии), территориальным органом внутренних дел (полицией) и иными правоохранительными органами, подписывает соглашения о сотрудничестве (или иные совместных правовые акты) по вопросам деятельности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4.1.11. решает вопросы, связанные с заключением Дружиной договоров и иных сделок;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4.1.12. действует от имени Дружины без доверенности; 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4.1.13. выдает доверенности на представление интересов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4.1.14. представляет Дружину в отношениях с юридическими и физическими лицами; 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4.1.15. принимает решения о предъявлении от имени Дружины претензий и исков к юридическим лицам и гражданам;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4.1.16. готовит для обсуждения на общем собрании членов Дружины вопросы, касающиеся организации и деятельности Дружины, отчитывается 1 раз в год (или в иные сроки) перед Дружиной.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4.2. Оперативное руководство работой дружинников осуществляют </w:t>
      </w:r>
      <w:r w:rsidRPr="00D26084">
        <w:rPr>
          <w:b/>
          <w:bCs/>
          <w:sz w:val="28"/>
          <w:szCs w:val="28"/>
        </w:rPr>
        <w:t>начальник штаба Дружины и его заместители</w:t>
      </w:r>
      <w:r w:rsidRPr="00D26084">
        <w:rPr>
          <w:sz w:val="28"/>
          <w:szCs w:val="28"/>
        </w:rPr>
        <w:t>, которые: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4.2.1. планируют работу Дружины, согласовывают планы работы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с органом местного самоуправления и территориальным органом внутренних дел (полицией) по месту функционирования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4.2.2. участвуют в разработке совместных решений по взаимодействию Дружины с органами местного самоуправления, старостами сельских поселений (при их наличии), территориальным органом внутренних дел (полицией) и иными правоохранительными органами, готовят проекты соглашений о сотрудничестве (или иных совместных правовых актов);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4.2.3. совместно с Командиром Дружины осуществляют координацию и взаимодействие: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-со штабом народных дружин соответствующего муниципального образования по вопросам оформления и выдачи удостоверений дружинника, согласования учредительных документов Дружины, установления и изменения границ территории функционирования Дружины; 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с территориальным органом внутренних дел (полиции) по вопросам внесения Дружины в региональный реестр, проверки учредителей и иных членов дружины по соответствующим учётам органов внутренних дел  планов работы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с органами внутренних дел (полицией), иными правоохранительными органами, органами местного самоуправления, старостами сельских поселений (при их наличии) с целью получения от них необходимой информации о состоянии оперативной обстановки (чрезвычайных ситуациях и происшествиях, совершенных преступлениях и правонарушениях, наиболее криминогенных местах, разыскиваемых лицах, наличии сил обеспечения правопорядка в зоне ответственности Дружины и оперативных контактов с ними) и на её основе ставят задачу дружинникам;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4.2.4. проводят набор личного состава Дружины, участвуют в проведении аттестационных мероприятий в отношении кандидатов;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4.2.5. осуществляют мероприятия по совершенствованию деятельности, дружинников, организуют их учебу, доводят до их сведения действующие нормативные правовые акты, касающиеся охраны общественного порядка, требуют их соблюдения;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4.2.6. совместно с Командиром Дружины устанавливают маршрут патрулирования и отдельные посты, распределяют дружинников по территории и направлениям их деятельности, проводят инструктаж перед дежурством;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4.2.7. контролируют выход на дружинников на установленный маршрут (пост), правомерность их действий в период дежурства, при необходимости принимают меры к устранению выявленных недостатков;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4.2.8. ведут табельный учет выхода дружинников на дежурство;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4.2.9. принимают сообщения дружинников о результатах патрулирования, выявленных нарушениях общественного порядка и принятых мерах реагирования;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4.2.10. осуществляют прием посетителей, проводят инструктивные беседы по вопросам охраны правопорядка на территории, закрепленной за Дружиной;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4.2.11. совместно с Командиром Дружины не реже 1 раза в квартал(или в иные сроки) отчитываются о проделанной работе перед органами местного самоуправления, вносят предложения по вопросам усиления охраны общественного порядка и пресечения правонарушений;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4.2.12. по согласованию с Командиром Дружины ходатайствуют перед органами местного самоуправления, руководителями предприятий, учреждений, организаций и территориальным органом внутренних дел о поощрении наиболее отличившихся дружинников.</w:t>
      </w: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  <w:r w:rsidRPr="00D26084">
        <w:rPr>
          <w:sz w:val="28"/>
          <w:szCs w:val="28"/>
        </w:rPr>
        <w:t>4.3.</w:t>
      </w:r>
      <w:r w:rsidRPr="00D26084">
        <w:rPr>
          <w:b/>
          <w:bCs/>
          <w:sz w:val="28"/>
          <w:szCs w:val="28"/>
        </w:rPr>
        <w:t>Дружинники вправе: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4.3.1. требовать от граждан и должностных лиц прекратить противоправные деяния;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4.3.2. принимать меры по охране места происшествия, а также по обеспечению сохранности вещественных доказательств совершения преступления (правонарушения) с последующей передачей их сотрудникам полиции;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4.3.3. оказывать содействие полиции при выполнении возложенных на нее Федеральным законом от 07.02.2011 № 3-ФЗ «О полиции» обязанностей в сфере охраны общественного порядка;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4.3.4. применять физическую силу в случаях и порядке, предусмотренных Федеральным законом от 02.04.2014 № 44-ФЗ «Об участии граждан в охране общественного порядка»;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4.3.5.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4.3.6. использовать атрибуты и символику Дружины в установленных границах территории функционирования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4.3.7. участвовать в управлении Дружиной в соответствии с настоящим Уставом;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4.3.8. входить в состав Правления Дружины, Штаба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4.3.9. избирать и быть избранным на выборные должности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4.3.10. участвовать в мероприятиях, предусмотренными программами и планами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4.3.11. вносить на рассмотрение Правления Дружины и Штаба Дружины предложения по вопросам деятельности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4.3.12. получать необходимую информацию о деятельности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4.3.13. принимать участие в хозяйственной деятельности Дружины,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4.3.14. использовать для реализации предоставленных прав и обязанностей материально-техническую базу Дружины.</w:t>
      </w: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  <w:r w:rsidRPr="00D26084">
        <w:rPr>
          <w:sz w:val="28"/>
          <w:szCs w:val="28"/>
        </w:rPr>
        <w:t>4.4.</w:t>
      </w:r>
      <w:r w:rsidRPr="00D26084">
        <w:rPr>
          <w:b/>
          <w:bCs/>
          <w:sz w:val="28"/>
          <w:szCs w:val="28"/>
        </w:rPr>
        <w:t>Дружинники обязаны: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4.4.1. соблюдать настоящий Устав;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4.4.2. выполнять решения Общего собрания Дружины, Правления Дружины, Штаба Дружины и Командира Дружины;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4.4.3.знать и соблюдать требования законодательных и иных нормативных правовых актов в сфере охраны общественного порядка;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4.4.4. при объявлении сбора Дружины прибывать к месту сбора в установленном порядке;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4.4.5. соблюдать права и законные интересы граждан, общественных объединений и организаций;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4.4.6. принимать меры по предотвращению и пресечению преступлений и административных правонарушений;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4.4.7.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4.4.8.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4.4.9.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89778B" w:rsidRPr="00D26084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4.4.10. активно содействовать решению стоящих перед Дружиной задач (в т.ч. своими техническими, интеллектуальными и финансовыми ресурсами);</w:t>
      </w:r>
    </w:p>
    <w:p w:rsidR="0089778B" w:rsidRPr="00D26084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4.4.11 воздерживаться от действий, которые могут нанести ущерб законным интересам Дружины и её членам;</w:t>
      </w: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  <w:lang w:eastAsia="en-US"/>
        </w:rPr>
      </w:pPr>
      <w:r w:rsidRPr="00D26084">
        <w:rPr>
          <w:sz w:val="28"/>
          <w:szCs w:val="28"/>
        </w:rPr>
        <w:t>4.5.</w:t>
      </w:r>
      <w:r w:rsidRPr="00D26084">
        <w:rPr>
          <w:b/>
          <w:bCs/>
          <w:sz w:val="28"/>
          <w:szCs w:val="28"/>
        </w:rPr>
        <w:t xml:space="preserve"> Ответственность дружинников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4.5.1. За противоправные действия дружинники несут ответственность, установленную законодательством Российской Федерации.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4.5.2. Действия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  <w:r w:rsidRPr="00D26084">
        <w:rPr>
          <w:b/>
          <w:bCs/>
          <w:sz w:val="28"/>
          <w:szCs w:val="28"/>
        </w:rPr>
        <w:t>5. Членство в Дружине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5.1. Дружина формируется на организационном собрании лиц, желающих вступить в Дружину.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5.2. Прием в Дружину производится на добровольных началах в индивидуальном порядке, на общем собрании дружинников, на основании личного письменного заявления.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5.3. Членами Дружины могут быть граждане Российской Федерации, достигшие 18 лет, которые изъявили желание принять участие в работе Дружины. 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5.4. В члены Дружины </w:t>
      </w:r>
      <w:r w:rsidRPr="00D26084">
        <w:rPr>
          <w:b/>
          <w:bCs/>
          <w:sz w:val="28"/>
          <w:szCs w:val="28"/>
        </w:rPr>
        <w:t>не могут быть приняты</w:t>
      </w:r>
      <w:r w:rsidRPr="00D26084">
        <w:rPr>
          <w:sz w:val="28"/>
          <w:szCs w:val="28"/>
        </w:rPr>
        <w:t xml:space="preserve"> граждане: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5.4.1. имеющие  ту или непогашенную судимость;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5.4.2. в отношении которых осуществляется уголовное преследование;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5.4.3. ранее осужденные за умышленные преступления;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5.4.4.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5.4.5.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5.4.6. страдающие психическими расстройствами, больные наркоманией или алкоголизмом;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5.4.7. признанные недееспособными или ограниченно дееспособными по решению суда, вступившему в законную силу;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5.4.8. подвергнутые неоднократно в течение года, предшествовавшего дню принятия в Дружину, в судебном порядке административному наказанию за совершенные административные правонарушения;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5.4.9. имеющие гражданство (подданство) иностранного государства.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5.5. Прием в члены Дружины осуществляется только после проведения проверки кандидата на отсутствие ограничений, установленных п.5.4 настоящего Устава и аттестования.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5.6. На каждого аттестованного дружинника, принятого в ряды Дружины, заводится учетная карточка.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5.7. Начальник штаба Дружины предоставляет дружиннику нарукавную повязку установленного областным законом Ленинградской области образца и памятку дружинника, в которой излагаются основные обязанности и права дружинника.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5.8. Дружиннику, прошедшему испытательный срок не менее _____ месяца(ев), вручается удостоверение члена Дружины и форма одежды, образцы и порядок выдачи которых установлены областным законом Ленинградской области.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5.9. Дружинники </w:t>
      </w:r>
      <w:r w:rsidRPr="00D26084">
        <w:rPr>
          <w:b/>
          <w:bCs/>
          <w:sz w:val="28"/>
          <w:szCs w:val="28"/>
        </w:rPr>
        <w:t>могут быть исключены из Дружины</w:t>
      </w:r>
      <w:r w:rsidRPr="00D26084">
        <w:rPr>
          <w:sz w:val="28"/>
          <w:szCs w:val="28"/>
        </w:rPr>
        <w:t xml:space="preserve"> в следующих случаях: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5.9.1. на основании личного заявления народного дружинника;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5.9.2. при наступлении обстоятельств, указанных в п. 5.4 настоящего Устава.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5.9.3. при совершении дружинником, участвующим в охране общественного порядка, противоправных действий либо при бездействии, повлекших нарушение прав и свобод граждан, общественных объединений, религиозных и иных организаций;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5.9.4. в связи с неоднократным невыполнением дружинником требований настоящего Устава либо фактическим самоустранением от участия в деятельности Дружины.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5.9.5. В связи с прекращением гражданства Российской Федерации.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  <w:r w:rsidRPr="00D26084">
        <w:rPr>
          <w:b/>
          <w:bCs/>
          <w:sz w:val="28"/>
          <w:szCs w:val="28"/>
        </w:rPr>
        <w:t>6. Символика и атрибутика Дружины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6.1. Дружина может иметь свою символику и атрибутику установленных образцов.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6.2. В качестве элементов отличительной символики народного дружинника используются надписи желтого (золотистого) цвета, размещаемые в виде: 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нашивки на спине форменной одежды: «НАРОДНЫЙ ДРУЖИННИК»;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- нашивки на груди форменной одежды и на нарукавной повязке – «ДНД» («добровольная народная дружина»).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6.3. В качестве символики и атрибутики Дружины используются: собственное наименование Дружины, а также эмблема Дружины вид и описание которой прилагается (приложение к уставу). 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6.4. Не допускается использование в работе народных дружин символики и атрибутики, отличной от утвержденной.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6.5. Использование символики и атрибутики Дружины лицами, в ней не состоящими, влечет ответственность в соответствии с действующим законодательством Российской Федерации.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  <w:r w:rsidRPr="00D26084">
        <w:rPr>
          <w:b/>
          <w:bCs/>
          <w:sz w:val="28"/>
          <w:szCs w:val="28"/>
        </w:rPr>
        <w:t xml:space="preserve">7. Имущество и хозяйственная деятельность Дружины 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7.1. Дружина может являться собственником (арендатором) зданий, сооружений, жилищного фонда, оборудования, инвентаря, иного имущества, переданного ей безвозмездно в постоянное (временное) пользование учредителями и членами Дружины, иными гражданами и юридическими лицами для выполнения деятельности, предусмотренной Уставом Дружины.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7.2.Имущество и средства Дружины формируются за счет: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7.2.1. добровольных денежных и иных взносов и пожертвований;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7.2.2. поступлений от проведения благотворительных акций и других мероприятий, проводимых Дружиной или другими организациями, в пределах, не запрещённых действующим законодательством;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7.2.3. вступительных и членских взносов (при необходимости);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7.2.4. иных поступлений, не запрещенных законодательством Российской Федерации.</w:t>
      </w:r>
    </w:p>
    <w:p w:rsidR="0089778B" w:rsidRPr="00D26084" w:rsidRDefault="0089778B" w:rsidP="0022643C">
      <w:pPr>
        <w:ind w:firstLine="567"/>
        <w:jc w:val="both"/>
        <w:rPr>
          <w:b/>
          <w:bCs/>
          <w:sz w:val="28"/>
          <w:szCs w:val="28"/>
        </w:rPr>
      </w:pPr>
      <w:r w:rsidRPr="00D26084">
        <w:rPr>
          <w:b/>
          <w:bCs/>
          <w:sz w:val="28"/>
          <w:szCs w:val="28"/>
        </w:rPr>
        <w:t>8. Заключительные положения</w:t>
      </w:r>
    </w:p>
    <w:p w:rsidR="0089778B" w:rsidRPr="00D26084" w:rsidRDefault="0089778B" w:rsidP="0022643C">
      <w:pPr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8.1. Действие настоящего Устава распространяется на весь период деятельности Дружины.</w:t>
      </w:r>
    </w:p>
    <w:p w:rsidR="0089778B" w:rsidRPr="00D26084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8.2. Изменения и дополнения к Уставу утверждаются общим собранием Дружины.</w:t>
      </w:r>
    </w:p>
    <w:p w:rsidR="0089778B" w:rsidRPr="00D26084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8.3. Прекращение деятельности Дружины может быть произведено путем реорганизации (слияние, присоединение, разделение) или ликвидации.</w:t>
      </w:r>
    </w:p>
    <w:p w:rsidR="0089778B" w:rsidRPr="00D26084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8.4. Ликвидация или реорганизация Дружины производится по решению высшего органа управления Дружиной или по решению суда в случаях, предусмотренных действующим законодательством.</w:t>
      </w:r>
    </w:p>
    <w:p w:rsidR="0089778B" w:rsidRPr="00D26084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 xml:space="preserve">8.5. Ликвидация Дружины осуществляется ликвидационной комиссией, образуемой органами, перечисленными пунктом 8.4 Устава Дружины. </w:t>
      </w:r>
    </w:p>
    <w:p w:rsidR="0089778B" w:rsidRPr="00D26084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8.6. При реорганизации и ликвидации Дружины её членам гарантируется соблюдение их прав и интересов в соответствии с действующим законодательством.</w:t>
      </w:r>
    </w:p>
    <w:p w:rsidR="0089778B" w:rsidRPr="00D26084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8.7. Ликвидационная комиссия устанавливает порядок и сроки проведения ликвидации Дружины.</w:t>
      </w:r>
    </w:p>
    <w:p w:rsidR="0089778B" w:rsidRPr="00D26084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26084">
        <w:rPr>
          <w:sz w:val="28"/>
          <w:szCs w:val="28"/>
        </w:rPr>
        <w:t>8.8. Деятельность дружины считается прекращённой с момента исключения её из регионального реестра народных дружин и общественных объединений правоохранительной направленности Ленинградской области.</w:t>
      </w:r>
    </w:p>
    <w:p w:rsidR="0089778B" w:rsidRPr="00D26084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en-US"/>
        </w:rPr>
      </w:pPr>
      <w:r w:rsidRPr="00D26084">
        <w:rPr>
          <w:sz w:val="28"/>
          <w:szCs w:val="28"/>
        </w:rPr>
        <w:t>8.9. После прекращения деятельности Дружины имущество, предоставленное в её пользование государственной, муниципальной, общественной или иной организацией, а также частными лицами, возвращается его прежнему владельцу.</w:t>
      </w:r>
    </w:p>
    <w:p w:rsidR="0089778B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89778B" w:rsidRPr="00433077" w:rsidRDefault="0089778B" w:rsidP="00660921">
      <w:pPr>
        <w:shd w:val="clear" w:color="auto" w:fill="FFFFFF"/>
        <w:ind w:left="4678" w:right="2"/>
        <w:jc w:val="right"/>
        <w:rPr>
          <w:sz w:val="28"/>
          <w:szCs w:val="28"/>
        </w:rPr>
      </w:pPr>
    </w:p>
    <w:p w:rsidR="0089778B" w:rsidRPr="00433077" w:rsidRDefault="0089778B" w:rsidP="00660921">
      <w:pPr>
        <w:rPr>
          <w:sz w:val="28"/>
          <w:szCs w:val="28"/>
        </w:rPr>
      </w:pPr>
    </w:p>
    <w:p w:rsidR="0089778B" w:rsidRPr="00433077" w:rsidRDefault="0089778B" w:rsidP="002651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89778B" w:rsidRDefault="0089778B" w:rsidP="00265143">
      <w:pPr>
        <w:shd w:val="clear" w:color="auto" w:fill="FFFFFF"/>
        <w:tabs>
          <w:tab w:val="left" w:leader="underscore" w:pos="5390"/>
        </w:tabs>
        <w:jc w:val="right"/>
        <w:rPr>
          <w:bCs/>
          <w:spacing w:val="-1"/>
          <w:sz w:val="28"/>
          <w:szCs w:val="28"/>
        </w:rPr>
      </w:pPr>
      <w:r>
        <w:rPr>
          <w:bCs/>
          <w:sz w:val="28"/>
          <w:szCs w:val="28"/>
        </w:rPr>
        <w:t>к Порядку</w:t>
      </w:r>
      <w:r w:rsidRPr="00433077">
        <w:rPr>
          <w:bCs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создания ДНД на </w:t>
      </w:r>
    </w:p>
    <w:p w:rsidR="0089778B" w:rsidRPr="00433077" w:rsidRDefault="0089778B" w:rsidP="00265143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  <w:r w:rsidRPr="00433077">
        <w:rPr>
          <w:spacing w:val="-1"/>
          <w:sz w:val="28"/>
          <w:szCs w:val="28"/>
        </w:rPr>
        <w:t>территори</w:t>
      </w:r>
      <w:r>
        <w:rPr>
          <w:spacing w:val="-1"/>
          <w:sz w:val="28"/>
          <w:szCs w:val="28"/>
        </w:rPr>
        <w:t xml:space="preserve">и муниципального образования                                                            Вындиноостровское сельское </w:t>
      </w:r>
      <w:r w:rsidRPr="00433077">
        <w:rPr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поселение</w:t>
      </w:r>
    </w:p>
    <w:p w:rsidR="0089778B" w:rsidRPr="00A045AF" w:rsidRDefault="0089778B" w:rsidP="00265143">
      <w:pPr>
        <w:shd w:val="clear" w:color="auto" w:fill="FFFFFF"/>
        <w:tabs>
          <w:tab w:val="left" w:leader="underscore" w:pos="3058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Волховского </w:t>
      </w:r>
      <w:r w:rsidRPr="00433077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Pr="00433077">
        <w:rPr>
          <w:bCs/>
          <w:sz w:val="28"/>
          <w:szCs w:val="28"/>
        </w:rPr>
        <w:t>Ленинградской области</w:t>
      </w:r>
    </w:p>
    <w:p w:rsidR="0089778B" w:rsidRPr="00265143" w:rsidRDefault="0089778B" w:rsidP="00265143">
      <w:pPr>
        <w:ind w:firstLine="8222"/>
        <w:jc w:val="center"/>
        <w:rPr>
          <w:b/>
          <w:bCs/>
          <w:iCs/>
          <w:sz w:val="28"/>
          <w:szCs w:val="28"/>
        </w:rPr>
      </w:pPr>
    </w:p>
    <w:p w:rsidR="0089778B" w:rsidRPr="00265143" w:rsidRDefault="0089778B" w:rsidP="00265143">
      <w:pPr>
        <w:jc w:val="center"/>
        <w:rPr>
          <w:b/>
          <w:bCs/>
          <w:sz w:val="28"/>
          <w:szCs w:val="28"/>
        </w:rPr>
      </w:pPr>
      <w:r w:rsidRPr="00265143">
        <w:rPr>
          <w:b/>
          <w:bCs/>
          <w:sz w:val="28"/>
          <w:szCs w:val="28"/>
        </w:rPr>
        <w:t>СОГЛАШЕНИЕ</w:t>
      </w:r>
    </w:p>
    <w:p w:rsidR="0089778B" w:rsidRPr="00265143" w:rsidRDefault="0089778B" w:rsidP="00265143">
      <w:pPr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об участии народной дружины «Дозор»</w:t>
      </w:r>
    </w:p>
    <w:p w:rsidR="0089778B" w:rsidRPr="00265143" w:rsidRDefault="0089778B" w:rsidP="00265143">
      <w:pPr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в охране общественного порядка на территории деревни Вындин Остров</w:t>
      </w:r>
    </w:p>
    <w:p w:rsidR="0089778B" w:rsidRPr="00265143" w:rsidRDefault="0089778B" w:rsidP="00265143">
      <w:pPr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Волховского муниципального района Ленинградской области</w:t>
      </w:r>
    </w:p>
    <w:p w:rsidR="0089778B" w:rsidRPr="00265143" w:rsidRDefault="0089778B" w:rsidP="00265143">
      <w:pPr>
        <w:rPr>
          <w:sz w:val="28"/>
          <w:szCs w:val="28"/>
        </w:rPr>
      </w:pPr>
    </w:p>
    <w:p w:rsidR="0089778B" w:rsidRPr="00265143" w:rsidRDefault="0089778B" w:rsidP="00265143">
      <w:pPr>
        <w:rPr>
          <w:sz w:val="28"/>
          <w:szCs w:val="28"/>
        </w:rPr>
      </w:pPr>
    </w:p>
    <w:p w:rsidR="0089778B" w:rsidRPr="00265143" w:rsidRDefault="0089778B" w:rsidP="00265143">
      <w:pPr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Добровольная народная дружина «Дозор»</w:t>
      </w:r>
    </w:p>
    <w:p w:rsidR="0089778B" w:rsidRPr="00265143" w:rsidRDefault="0089778B" w:rsidP="00265143">
      <w:pPr>
        <w:jc w:val="center"/>
        <w:rPr>
          <w:sz w:val="28"/>
          <w:szCs w:val="28"/>
        </w:rPr>
      </w:pPr>
      <w:r w:rsidRPr="00265143">
        <w:rPr>
          <w:sz w:val="28"/>
          <w:szCs w:val="28"/>
        </w:rPr>
        <w:t xml:space="preserve"> (наименование народной дружины)</w:t>
      </w:r>
    </w:p>
    <w:p w:rsidR="0089778B" w:rsidRPr="00265143" w:rsidRDefault="0089778B" w:rsidP="00265143">
      <w:pPr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 (далее – Народная дружина) в лице председателя народной дружины, </w:t>
      </w:r>
    </w:p>
    <w:p w:rsidR="0089778B" w:rsidRPr="00265143" w:rsidRDefault="0089778B" w:rsidP="00265143">
      <w:pPr>
        <w:ind w:firstLine="851"/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(Ф.И.О., должность)</w:t>
      </w:r>
    </w:p>
    <w:p w:rsidR="0089778B" w:rsidRPr="00265143" w:rsidRDefault="0089778B" w:rsidP="00265143">
      <w:pPr>
        <w:jc w:val="both"/>
        <w:rPr>
          <w:sz w:val="28"/>
          <w:szCs w:val="28"/>
        </w:rPr>
      </w:pPr>
      <w:r w:rsidRPr="00265143">
        <w:rPr>
          <w:sz w:val="28"/>
          <w:szCs w:val="28"/>
        </w:rPr>
        <w:t>действующего на основании  Устава,  Отдел Министерства</w:t>
      </w:r>
    </w:p>
    <w:p w:rsidR="0089778B" w:rsidRPr="00265143" w:rsidRDefault="0089778B" w:rsidP="00265143">
      <w:pPr>
        <w:ind w:right="4110" w:firstLine="3402"/>
        <w:rPr>
          <w:sz w:val="28"/>
          <w:szCs w:val="28"/>
        </w:rPr>
      </w:pPr>
      <w:r w:rsidRPr="00265143">
        <w:rPr>
          <w:sz w:val="28"/>
          <w:szCs w:val="28"/>
        </w:rPr>
        <w:t xml:space="preserve"> (устава, доверенности и пр.)</w:t>
      </w:r>
    </w:p>
    <w:p w:rsidR="0089778B" w:rsidRPr="00265143" w:rsidRDefault="0089778B" w:rsidP="00265143">
      <w:pPr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внутренних дел Российской Федерации по Волховскому  району Ленинградской </w:t>
      </w:r>
    </w:p>
    <w:p w:rsidR="0089778B" w:rsidRPr="00265143" w:rsidRDefault="0089778B" w:rsidP="00265143">
      <w:pPr>
        <w:ind w:right="2835" w:firstLine="5103"/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(наименование)</w:t>
      </w:r>
    </w:p>
    <w:p w:rsidR="0089778B" w:rsidRPr="00265143" w:rsidRDefault="0089778B" w:rsidP="00265143">
      <w:pPr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области (далее – ОМВД) в лице начальника  ОМВД ___________________________, </w:t>
      </w:r>
    </w:p>
    <w:p w:rsidR="0089778B" w:rsidRPr="00265143" w:rsidRDefault="0089778B" w:rsidP="00265143">
      <w:pPr>
        <w:ind w:firstLine="6946"/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(Ф.И.О.)</w:t>
      </w:r>
    </w:p>
    <w:p w:rsidR="0089778B" w:rsidRPr="00265143" w:rsidRDefault="0089778B" w:rsidP="00265143">
      <w:pPr>
        <w:jc w:val="both"/>
        <w:rPr>
          <w:sz w:val="28"/>
          <w:szCs w:val="28"/>
        </w:rPr>
      </w:pPr>
      <w:r w:rsidRPr="00265143">
        <w:rPr>
          <w:sz w:val="28"/>
          <w:szCs w:val="28"/>
        </w:rPr>
        <w:t>________________________________________________ действующего на основании Положения о ГУ МВД России по г. Санкт-Петербургу и Ленинградской области и администрация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89778B" w:rsidRPr="00265143" w:rsidRDefault="0089778B" w:rsidP="00265143">
      <w:pPr>
        <w:tabs>
          <w:tab w:val="left" w:pos="3969"/>
        </w:tabs>
        <w:ind w:right="6237"/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(наименование МО)</w:t>
      </w:r>
    </w:p>
    <w:p w:rsidR="0089778B" w:rsidRPr="00265143" w:rsidRDefault="0089778B" w:rsidP="00265143">
      <w:pPr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(далее - Администрация) в лице главы администрации Тимофеевой М.А., </w:t>
      </w:r>
    </w:p>
    <w:p w:rsidR="0089778B" w:rsidRPr="00265143" w:rsidRDefault="0089778B" w:rsidP="00265143">
      <w:pPr>
        <w:ind w:firstLine="3969"/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(должность, Ф.И.О.)</w:t>
      </w:r>
    </w:p>
    <w:p w:rsidR="0089778B" w:rsidRPr="00265143" w:rsidRDefault="0089778B" w:rsidP="00265143">
      <w:pPr>
        <w:rPr>
          <w:sz w:val="28"/>
          <w:szCs w:val="28"/>
        </w:rPr>
      </w:pPr>
      <w:r w:rsidRPr="00265143">
        <w:rPr>
          <w:sz w:val="28"/>
          <w:szCs w:val="28"/>
        </w:rPr>
        <w:t>действующей на основании Устава, постановления Главы Администрации от «__» __________2018 г. (далее – Стороны), руководствуясь Федеральными законами от 02.04.2014 № 44-ФЗ «Об участии граждан в охране общественного порядка», от 07.02.2011 № 3-ФЗ «О полиции» и от 06.10.2003 года № 131-ФЗ «Об общих принципах организации местного самоуправления в Российской Федерации» заключили настоящее Соглашение о нижеследующем:</w:t>
      </w:r>
    </w:p>
    <w:p w:rsidR="0089778B" w:rsidRPr="00265143" w:rsidRDefault="0089778B" w:rsidP="00265143">
      <w:pPr>
        <w:ind w:firstLine="567"/>
        <w:rPr>
          <w:sz w:val="28"/>
          <w:szCs w:val="28"/>
        </w:rPr>
      </w:pPr>
    </w:p>
    <w:p w:rsidR="0089778B" w:rsidRPr="00265143" w:rsidRDefault="0089778B" w:rsidP="00265143">
      <w:pPr>
        <w:ind w:firstLine="567"/>
        <w:rPr>
          <w:b/>
          <w:bCs/>
          <w:sz w:val="28"/>
          <w:szCs w:val="28"/>
        </w:rPr>
      </w:pPr>
      <w:r w:rsidRPr="00265143">
        <w:rPr>
          <w:b/>
          <w:bCs/>
          <w:sz w:val="28"/>
          <w:szCs w:val="28"/>
        </w:rPr>
        <w:t>1. Предмет Соглашения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Предметом настоящего соглашения является определение порядка взаимодействия Народной дружины с Администрацией и ОМВД при выполнении мероприятий по охране общественного порядка на территории деревни Вындин Остров, Волховского муниципального  района </w:t>
      </w:r>
    </w:p>
    <w:p w:rsidR="0089778B" w:rsidRPr="00265143" w:rsidRDefault="0089778B" w:rsidP="00265143">
      <w:pPr>
        <w:ind w:right="3402"/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(наименование населённого пункта, городского, сельского поселения)</w:t>
      </w:r>
    </w:p>
    <w:p w:rsidR="0089778B" w:rsidRPr="00265143" w:rsidRDefault="0089778B" w:rsidP="00265143">
      <w:pPr>
        <w:jc w:val="both"/>
        <w:rPr>
          <w:sz w:val="28"/>
          <w:szCs w:val="28"/>
        </w:rPr>
      </w:pPr>
      <w:r w:rsidRPr="00265143">
        <w:rPr>
          <w:sz w:val="28"/>
          <w:szCs w:val="28"/>
        </w:rPr>
        <w:t>Ленинградской области в соответствии с действующим законодательством.</w:t>
      </w:r>
    </w:p>
    <w:p w:rsidR="0089778B" w:rsidRPr="00265143" w:rsidRDefault="0089778B" w:rsidP="00265143">
      <w:pPr>
        <w:ind w:firstLine="567"/>
        <w:rPr>
          <w:sz w:val="28"/>
          <w:szCs w:val="28"/>
        </w:rPr>
      </w:pPr>
    </w:p>
    <w:p w:rsidR="0089778B" w:rsidRPr="00265143" w:rsidRDefault="0089778B" w:rsidP="00265143">
      <w:pPr>
        <w:ind w:firstLine="567"/>
        <w:rPr>
          <w:b/>
          <w:bCs/>
          <w:sz w:val="28"/>
          <w:szCs w:val="28"/>
        </w:rPr>
      </w:pPr>
      <w:r w:rsidRPr="00265143">
        <w:rPr>
          <w:b/>
          <w:bCs/>
          <w:sz w:val="28"/>
          <w:szCs w:val="28"/>
        </w:rPr>
        <w:t>2. Обязательства Народной дружины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2.1. Народная дружина обязуется: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2.1.1. Оказывать содействие ОМВД в охране общественного порядка, предотвращении и пресечении преступлений и административных правонарушений на территории МО Вындиноосровское сельское поселение Волховского муниципального  района Ленинградской области</w:t>
      </w:r>
    </w:p>
    <w:p w:rsidR="0089778B" w:rsidRPr="00265143" w:rsidRDefault="0089778B" w:rsidP="00265143">
      <w:pPr>
        <w:ind w:right="850" w:firstLine="1843"/>
        <w:jc w:val="center"/>
        <w:rPr>
          <w:sz w:val="28"/>
          <w:szCs w:val="28"/>
        </w:rPr>
      </w:pPr>
      <w:r w:rsidRPr="00265143">
        <w:rPr>
          <w:sz w:val="28"/>
          <w:szCs w:val="28"/>
        </w:rPr>
        <w:t xml:space="preserve">(наименование населённого пункта, городского, сельского поселения) 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2.1.2. Представлять в установленном порядке кандидатуру командира Народной дружины для согласования в Администрацию и ОМВД.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2.1.3. Совместно с ОМВД и Администрацией разрабатывать и согласовывать план работы Народной дружины по проведению мероприятий по охране общественного порядка,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2.1.4. По заявке ОМВД обеспечивать выделение необходимого количества народных дружинников в соответствии с планом работы Народной дружины. для проведения мероприятий по участию в охране общественного порядка.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2.1.5. Осуществлять контроль за работой народных дружинников, контролировать наличие у народных дружинников удостоверений народного дружинника и форменной одежды народного дружинника установленного образца, прохождение ими подготовки к действиям в условиях, связанных с применением физической силы, и по оказанию первой помощи.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2.1.6. Сообщать в органы внутренних дел (полицию) и иные правоохранительные органы о ставших известными событиях и фактах, угрожающих безопасности граждан.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2.1.7. Вести отчетность участия народных дружинников в мероприятиях по охране общественного порядка (табель учета работы народного дружинников, результаты работы народных дружинников) и представлять ее в координирующий орган народных дружин Администрации (далее – Штаб) после согласования с ОМВД. 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2.1.8. Согласовать формы отчетности с Администрацией и ОМВД. 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2.1.9. По истечении срока действия настоящего Соглашения и(или) при расторжении настоящего Соглашения обеспечить возврат Администрации помещения, мебели, а также оргтехники и иных принадлежностей, предоставленных Администрацией для организации деятельности народной дружины.</w:t>
      </w:r>
    </w:p>
    <w:p w:rsidR="0089778B" w:rsidRPr="00265143" w:rsidRDefault="0089778B" w:rsidP="00265143">
      <w:pPr>
        <w:ind w:firstLine="567"/>
        <w:rPr>
          <w:sz w:val="28"/>
          <w:szCs w:val="28"/>
        </w:rPr>
      </w:pPr>
    </w:p>
    <w:p w:rsidR="0089778B" w:rsidRPr="00265143" w:rsidRDefault="0089778B" w:rsidP="00265143">
      <w:pPr>
        <w:ind w:firstLine="567"/>
        <w:rPr>
          <w:b/>
          <w:bCs/>
          <w:sz w:val="28"/>
          <w:szCs w:val="28"/>
        </w:rPr>
      </w:pPr>
      <w:r w:rsidRPr="00265143">
        <w:rPr>
          <w:b/>
          <w:bCs/>
          <w:sz w:val="28"/>
          <w:szCs w:val="28"/>
        </w:rPr>
        <w:t>3. Обязательства ОМВД</w:t>
      </w:r>
    </w:p>
    <w:p w:rsidR="0089778B" w:rsidRPr="00265143" w:rsidRDefault="0089778B" w:rsidP="00265143">
      <w:pPr>
        <w:ind w:firstLine="567"/>
        <w:rPr>
          <w:sz w:val="28"/>
          <w:szCs w:val="28"/>
        </w:rPr>
      </w:pPr>
      <w:r w:rsidRPr="00265143">
        <w:rPr>
          <w:sz w:val="28"/>
          <w:szCs w:val="28"/>
        </w:rPr>
        <w:t>3.1. ОМВД обязуется: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3.1.1. Обеспечить постоянное взаимодействие входящих в структуру ОМВД подразделений полиции с Народной дружиной и Штабом в соответствии с планом работы Народной дружины.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3.1.2. Согласовывать кандидатуру командира Народной дружины.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3.1.3. Согласовывать план работы Народной дружины по проведению мероприятий по охране общественного порядка, место и время мероприятий по охране общественного порядка, количество привлекаемых к участию в охране общественного порядка народных дружинников, а также отчетность участия народных дружинников в мероприятиях по охране общественного порядка, в срок не позднее 5 рабочих дней с момента поступления на согласование. Оказывать содействие в подготовке плана и отчетности о его исполнении. 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3.1.4. Своевременно направлять в Народную дружину заявки на необходимое количество народных дружинников, привлекаемых к участию в охране общественного порядка.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3.1.5. Назначать должностных лиц, ответственных за взаимодействие с Народной дружиной. 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Осуществлять, при необходимости, непосредственное руководство работой народных дружинников на объектах и маршрутах патрулирования. 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3.1.6. Осуществлять в соответствии с требованиями нормативных правовых актов МВД России подготовку по основным направлениям деятельности народных дружин, к действиям в условиях, связанных с применением физической силы, и по оказанию первой помощи.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3.1.7. Проводить анализ результатов работы народных дружинников, доводить информацию о результатах до Народной дружины и Администрации.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</w:p>
    <w:p w:rsidR="0089778B" w:rsidRPr="00265143" w:rsidRDefault="0089778B" w:rsidP="00265143">
      <w:pPr>
        <w:ind w:firstLine="567"/>
        <w:jc w:val="both"/>
        <w:rPr>
          <w:b/>
          <w:bCs/>
          <w:sz w:val="28"/>
          <w:szCs w:val="28"/>
        </w:rPr>
      </w:pPr>
      <w:r w:rsidRPr="00265143">
        <w:rPr>
          <w:b/>
          <w:bCs/>
          <w:sz w:val="28"/>
          <w:szCs w:val="28"/>
        </w:rPr>
        <w:t>4. Обязательства Администрации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4.1. Администрация обязуется: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4.1.1. Организовать деятельность Штаба, его постоянное взаимодействие с Народной дружиной и  ОМВД.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4.1.2. Согласовывать кандидатуру командира Народной дружины.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4.1.3. Согласовывать план работы Народной дружины по проведению мероприятий по охране общественного порядка, место и время мероприятий по охране общественного порядка, количество привлекаемых к участию в охране общественного порядка народных дружинников, в срок не позднее 5 рабочих дней с момента поступления на согласование.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4.1.4. Проводить анализ результатов работы Народной дружины на основании представленной Народной дружиной отчетности. 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</w:p>
    <w:p w:rsidR="0089778B" w:rsidRPr="00265143" w:rsidRDefault="0089778B" w:rsidP="00265143">
      <w:pPr>
        <w:ind w:firstLine="567"/>
        <w:jc w:val="both"/>
        <w:rPr>
          <w:b/>
          <w:bCs/>
          <w:sz w:val="28"/>
          <w:szCs w:val="28"/>
        </w:rPr>
      </w:pPr>
      <w:r w:rsidRPr="00265143">
        <w:rPr>
          <w:b/>
          <w:bCs/>
          <w:sz w:val="28"/>
          <w:szCs w:val="28"/>
        </w:rPr>
        <w:t>6. Прочие условия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6.1. Настоящее Соглашение заключено на срок до «___» __________ 2018 года и вступает в силу с момента подписания его последней из Сторон. Если за один месяц до истечения срока действия Соглашения ни одна из Сторон не потребует его прекращения, Соглашение считается продленным на прежних условиях на 1 год.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6.2. Расторжение настоящего Соглашения может быть произведено по инициативе Народной дружины с обязательным уведомлением Администрации и ОМВД не менее, чем за 30 дней до момента расторжения. 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6.3. Соглашение может быть расторгнуто в одностороннем порядке Администрацией и/или ОМВД с уведомлением Народной дружины не позднее чем за 5 рабочих дней, в случаях нарушения Народной дружиной (народными дружинниками) требований действующего законодательства об участии граждан в охране общественного порядка, установления фактов нарушения народными дружинниками в связи с исполнением своих обязанностей прав граждан, совершения преступлений и административных правонарушений. 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6.4. Стороны несут ответственность за неисполнение или не надлежащее исполнение своих обязательств по настоящему Соглашению в соответствии с действующим законодательством.</w:t>
      </w:r>
    </w:p>
    <w:p w:rsidR="0089778B" w:rsidRPr="00265143" w:rsidRDefault="0089778B" w:rsidP="00265143">
      <w:pPr>
        <w:rPr>
          <w:sz w:val="28"/>
          <w:szCs w:val="28"/>
        </w:rPr>
      </w:pPr>
    </w:p>
    <w:p w:rsidR="0089778B" w:rsidRPr="00265143" w:rsidRDefault="0089778B" w:rsidP="00265143">
      <w:pPr>
        <w:ind w:firstLine="567"/>
        <w:rPr>
          <w:sz w:val="28"/>
          <w:szCs w:val="28"/>
        </w:rPr>
      </w:pPr>
      <w:r w:rsidRPr="00265143">
        <w:rPr>
          <w:sz w:val="28"/>
          <w:szCs w:val="28"/>
        </w:rPr>
        <w:t>7. Реквизиты и подписи Сторон:</w:t>
      </w:r>
    </w:p>
    <w:p w:rsidR="0089778B" w:rsidRPr="00265143" w:rsidRDefault="0089778B" w:rsidP="00265143">
      <w:pPr>
        <w:jc w:val="center"/>
        <w:rPr>
          <w:sz w:val="28"/>
          <w:szCs w:val="28"/>
          <w:u w:val="single"/>
        </w:rPr>
      </w:pPr>
      <w:r w:rsidRPr="00265143">
        <w:rPr>
          <w:sz w:val="28"/>
          <w:szCs w:val="28"/>
          <w:u w:val="single"/>
        </w:rPr>
        <w:t>Народная дружина «Дозор»</w:t>
      </w:r>
    </w:p>
    <w:p w:rsidR="0089778B" w:rsidRPr="00265143" w:rsidRDefault="0089778B" w:rsidP="00265143">
      <w:pPr>
        <w:jc w:val="center"/>
        <w:rPr>
          <w:sz w:val="28"/>
          <w:szCs w:val="28"/>
        </w:rPr>
      </w:pPr>
      <w:r w:rsidRPr="00265143">
        <w:rPr>
          <w:sz w:val="28"/>
          <w:szCs w:val="28"/>
        </w:rPr>
        <w:t xml:space="preserve"> (полное наименование народной дружины)</w:t>
      </w:r>
    </w:p>
    <w:p w:rsidR="0089778B" w:rsidRPr="00265143" w:rsidRDefault="0089778B" w:rsidP="00265143">
      <w:pPr>
        <w:jc w:val="center"/>
        <w:rPr>
          <w:sz w:val="28"/>
          <w:szCs w:val="28"/>
        </w:rPr>
      </w:pPr>
      <w:r w:rsidRPr="00265143">
        <w:rPr>
          <w:sz w:val="28"/>
          <w:szCs w:val="28"/>
          <w:u w:val="single"/>
        </w:rPr>
        <w:t>Ленинградская область, Волховский район, д. Вындин Остров, ул. Школьная, д. 1-а</w:t>
      </w:r>
      <w:r w:rsidRPr="00265143">
        <w:rPr>
          <w:sz w:val="28"/>
          <w:szCs w:val="28"/>
        </w:rPr>
        <w:t xml:space="preserve"> (юридический и фактический адрес, телефон, платежные реквизиты)</w:t>
      </w:r>
    </w:p>
    <w:p w:rsidR="0089778B" w:rsidRPr="00265143" w:rsidRDefault="0089778B" w:rsidP="00265143">
      <w:pPr>
        <w:rPr>
          <w:sz w:val="28"/>
          <w:szCs w:val="28"/>
        </w:rPr>
      </w:pPr>
    </w:p>
    <w:p w:rsidR="0089778B" w:rsidRPr="00265143" w:rsidRDefault="0089778B" w:rsidP="00265143">
      <w:pPr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Отдел Министерства внутренних дел Российской Федерации по </w:t>
      </w:r>
      <w:r w:rsidRPr="00265143">
        <w:rPr>
          <w:sz w:val="28"/>
          <w:szCs w:val="28"/>
          <w:u w:val="single"/>
        </w:rPr>
        <w:t xml:space="preserve">Волховскому </w:t>
      </w:r>
      <w:r w:rsidRPr="00265143">
        <w:rPr>
          <w:sz w:val="28"/>
          <w:szCs w:val="28"/>
        </w:rPr>
        <w:t xml:space="preserve"> району Ленинградской области:</w:t>
      </w:r>
    </w:p>
    <w:p w:rsidR="0089778B" w:rsidRPr="00265143" w:rsidRDefault="0089778B" w:rsidP="00265143">
      <w:pPr>
        <w:ind w:right="6945"/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(наименование района)</w:t>
      </w:r>
    </w:p>
    <w:p w:rsidR="0089778B" w:rsidRPr="00265143" w:rsidRDefault="0089778B" w:rsidP="00265143">
      <w:pPr>
        <w:rPr>
          <w:sz w:val="28"/>
          <w:szCs w:val="28"/>
        </w:rPr>
      </w:pPr>
      <w:r w:rsidRPr="00265143">
        <w:rPr>
          <w:sz w:val="28"/>
          <w:szCs w:val="28"/>
        </w:rPr>
        <w:t>________________________________________________________________________</w:t>
      </w:r>
    </w:p>
    <w:p w:rsidR="0089778B" w:rsidRPr="00265143" w:rsidRDefault="0089778B" w:rsidP="00265143">
      <w:pPr>
        <w:rPr>
          <w:sz w:val="28"/>
          <w:szCs w:val="28"/>
        </w:rPr>
      </w:pPr>
      <w:r w:rsidRPr="00265143">
        <w:rPr>
          <w:sz w:val="28"/>
          <w:szCs w:val="28"/>
        </w:rPr>
        <w:t>________________________________________________________________________</w:t>
      </w:r>
    </w:p>
    <w:p w:rsidR="0089778B" w:rsidRPr="00265143" w:rsidRDefault="0089778B" w:rsidP="00265143">
      <w:pPr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(юридический адрес, телефон)</w:t>
      </w:r>
    </w:p>
    <w:p w:rsidR="0089778B" w:rsidRPr="00265143" w:rsidRDefault="0089778B" w:rsidP="00265143">
      <w:pPr>
        <w:rPr>
          <w:sz w:val="28"/>
          <w:szCs w:val="28"/>
        </w:rPr>
      </w:pPr>
    </w:p>
    <w:p w:rsidR="0089778B" w:rsidRPr="00265143" w:rsidRDefault="0089778B" w:rsidP="00265143">
      <w:pPr>
        <w:rPr>
          <w:sz w:val="28"/>
          <w:szCs w:val="28"/>
        </w:rPr>
      </w:pPr>
    </w:p>
    <w:p w:rsidR="0089778B" w:rsidRPr="00265143" w:rsidRDefault="0089778B" w:rsidP="00265143">
      <w:pPr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Администрация муниципального образования Вындиноостровское сельское поселение Волховского муниципального района Ленинградской области </w:t>
      </w:r>
    </w:p>
    <w:p w:rsidR="0089778B" w:rsidRPr="00265143" w:rsidRDefault="0089778B" w:rsidP="00265143">
      <w:pPr>
        <w:tabs>
          <w:tab w:val="left" w:pos="3969"/>
        </w:tabs>
        <w:ind w:right="6237"/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(наименование МО)</w:t>
      </w:r>
    </w:p>
    <w:p w:rsidR="0089778B" w:rsidRPr="00265143" w:rsidRDefault="0089778B" w:rsidP="00265143">
      <w:pPr>
        <w:rPr>
          <w:sz w:val="28"/>
          <w:szCs w:val="28"/>
          <w:u w:val="single"/>
        </w:rPr>
      </w:pPr>
      <w:r w:rsidRPr="00265143">
        <w:rPr>
          <w:sz w:val="28"/>
          <w:szCs w:val="28"/>
          <w:u w:val="single"/>
        </w:rPr>
        <w:t>187440, Ленинградская область, Волховский район, д. Вындин Остров, ул. Школьная, д 1-а</w:t>
      </w:r>
    </w:p>
    <w:p w:rsidR="0089778B" w:rsidRPr="00433077" w:rsidRDefault="0089778B" w:rsidP="00660921">
      <w:pPr>
        <w:ind w:left="4956"/>
        <w:jc w:val="right"/>
        <w:rPr>
          <w:sz w:val="28"/>
          <w:szCs w:val="28"/>
        </w:rPr>
      </w:pPr>
    </w:p>
    <w:p w:rsidR="0089778B" w:rsidRDefault="0089778B" w:rsidP="006D436D"/>
    <w:p w:rsidR="0089778B" w:rsidRDefault="0089778B" w:rsidP="006D436D"/>
    <w:p w:rsidR="0089778B" w:rsidRDefault="0089778B" w:rsidP="006D436D">
      <w:r>
        <w:t xml:space="preserve"> </w:t>
      </w:r>
    </w:p>
    <w:p w:rsidR="0089778B" w:rsidRDefault="0089778B" w:rsidP="006D436D">
      <w:r>
        <w:t xml:space="preserve"> </w:t>
      </w:r>
    </w:p>
    <w:p w:rsidR="0089778B" w:rsidRDefault="0089778B" w:rsidP="006D436D"/>
    <w:p w:rsidR="0089778B" w:rsidRPr="00433077" w:rsidRDefault="0089778B" w:rsidP="00660921">
      <w:pPr>
        <w:jc w:val="center"/>
        <w:rPr>
          <w:b/>
          <w:sz w:val="28"/>
          <w:szCs w:val="28"/>
        </w:rPr>
      </w:pPr>
    </w:p>
    <w:p w:rsidR="0089778B" w:rsidRPr="00433077" w:rsidRDefault="0089778B" w:rsidP="00660921">
      <w:pPr>
        <w:jc w:val="center"/>
        <w:rPr>
          <w:b/>
          <w:sz w:val="28"/>
          <w:szCs w:val="28"/>
        </w:rPr>
      </w:pPr>
    </w:p>
    <w:p w:rsidR="0089778B" w:rsidRPr="00433077" w:rsidRDefault="0089778B" w:rsidP="006609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778B" w:rsidRDefault="0089778B"/>
    <w:sectPr w:rsidR="0089778B" w:rsidSect="00660921">
      <w:pgSz w:w="11909" w:h="16834"/>
      <w:pgMar w:top="993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CD6"/>
    <w:multiLevelType w:val="hybridMultilevel"/>
    <w:tmpl w:val="D1565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787C2D"/>
    <w:multiLevelType w:val="hybridMultilevel"/>
    <w:tmpl w:val="197AC6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660D6A"/>
    <w:multiLevelType w:val="hybridMultilevel"/>
    <w:tmpl w:val="3F448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921"/>
    <w:rsid w:val="0000037D"/>
    <w:rsid w:val="0003024F"/>
    <w:rsid w:val="00064D56"/>
    <w:rsid w:val="00073CED"/>
    <w:rsid w:val="00087A8E"/>
    <w:rsid w:val="00094A82"/>
    <w:rsid w:val="000D391F"/>
    <w:rsid w:val="000E5A2F"/>
    <w:rsid w:val="000F096D"/>
    <w:rsid w:val="001867DA"/>
    <w:rsid w:val="001A315A"/>
    <w:rsid w:val="001A5D9E"/>
    <w:rsid w:val="001B5FA3"/>
    <w:rsid w:val="001F763E"/>
    <w:rsid w:val="00211C2B"/>
    <w:rsid w:val="0022643C"/>
    <w:rsid w:val="00252786"/>
    <w:rsid w:val="00255951"/>
    <w:rsid w:val="00265143"/>
    <w:rsid w:val="002875BC"/>
    <w:rsid w:val="00293405"/>
    <w:rsid w:val="002D5C1B"/>
    <w:rsid w:val="002E4AD6"/>
    <w:rsid w:val="002F2354"/>
    <w:rsid w:val="00305361"/>
    <w:rsid w:val="00310475"/>
    <w:rsid w:val="00316086"/>
    <w:rsid w:val="00316598"/>
    <w:rsid w:val="00357D1A"/>
    <w:rsid w:val="00386794"/>
    <w:rsid w:val="003B3344"/>
    <w:rsid w:val="003C7832"/>
    <w:rsid w:val="003F35F7"/>
    <w:rsid w:val="00401FA2"/>
    <w:rsid w:val="00402DA3"/>
    <w:rsid w:val="004303BE"/>
    <w:rsid w:val="00432F11"/>
    <w:rsid w:val="00433077"/>
    <w:rsid w:val="00461DDB"/>
    <w:rsid w:val="00486FFC"/>
    <w:rsid w:val="00583261"/>
    <w:rsid w:val="005B51C5"/>
    <w:rsid w:val="005B6920"/>
    <w:rsid w:val="005D775B"/>
    <w:rsid w:val="00631B71"/>
    <w:rsid w:val="00653CCA"/>
    <w:rsid w:val="00660921"/>
    <w:rsid w:val="006D436D"/>
    <w:rsid w:val="006E66CD"/>
    <w:rsid w:val="007237C3"/>
    <w:rsid w:val="00767A81"/>
    <w:rsid w:val="0078035A"/>
    <w:rsid w:val="00795936"/>
    <w:rsid w:val="00796017"/>
    <w:rsid w:val="007A0E90"/>
    <w:rsid w:val="007C1B9A"/>
    <w:rsid w:val="008354FE"/>
    <w:rsid w:val="00890758"/>
    <w:rsid w:val="0089778B"/>
    <w:rsid w:val="008E5364"/>
    <w:rsid w:val="009437D0"/>
    <w:rsid w:val="00954A84"/>
    <w:rsid w:val="00976349"/>
    <w:rsid w:val="009D43EE"/>
    <w:rsid w:val="009D5522"/>
    <w:rsid w:val="009D7161"/>
    <w:rsid w:val="009E2165"/>
    <w:rsid w:val="00A045AF"/>
    <w:rsid w:val="00A622C7"/>
    <w:rsid w:val="00AE0FE5"/>
    <w:rsid w:val="00B14FB7"/>
    <w:rsid w:val="00BA09F9"/>
    <w:rsid w:val="00BC08B4"/>
    <w:rsid w:val="00BC2B9C"/>
    <w:rsid w:val="00C10240"/>
    <w:rsid w:val="00C10960"/>
    <w:rsid w:val="00CB638E"/>
    <w:rsid w:val="00CC5DBF"/>
    <w:rsid w:val="00D12FFD"/>
    <w:rsid w:val="00D26084"/>
    <w:rsid w:val="00D54411"/>
    <w:rsid w:val="00D87F19"/>
    <w:rsid w:val="00D96C30"/>
    <w:rsid w:val="00DA1019"/>
    <w:rsid w:val="00DA75DA"/>
    <w:rsid w:val="00E378BA"/>
    <w:rsid w:val="00E454F4"/>
    <w:rsid w:val="00E5099F"/>
    <w:rsid w:val="00E572D3"/>
    <w:rsid w:val="00E81AFF"/>
    <w:rsid w:val="00E84BF7"/>
    <w:rsid w:val="00EA55C5"/>
    <w:rsid w:val="00EE128D"/>
    <w:rsid w:val="00F065BE"/>
    <w:rsid w:val="00FA0400"/>
    <w:rsid w:val="00FD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09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092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660921"/>
    <w:pPr>
      <w:widowControl/>
      <w:autoSpaceDE/>
      <w:autoSpaceDN/>
      <w:adjustRightInd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09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Письмо КУМИ"/>
    <w:basedOn w:val="Normal"/>
    <w:uiPriority w:val="99"/>
    <w:rsid w:val="00660921"/>
    <w:pPr>
      <w:widowControl/>
      <w:autoSpaceDE/>
      <w:autoSpaceDN/>
      <w:adjustRightInd/>
      <w:jc w:val="center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60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921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2E4AD6"/>
    <w:pPr>
      <w:widowControl/>
      <w:autoSpaceDE/>
      <w:autoSpaceDN/>
      <w:adjustRightInd/>
      <w:jc w:val="center"/>
    </w:pPr>
    <w:rPr>
      <w:rFonts w:eastAsia="Calibri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C08B4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767A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20</Pages>
  <Words>6406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2013-04-10T10:31:00Z</cp:lastPrinted>
  <dcterms:created xsi:type="dcterms:W3CDTF">2013-04-10T04:50:00Z</dcterms:created>
  <dcterms:modified xsi:type="dcterms:W3CDTF">2018-11-27T09:25:00Z</dcterms:modified>
</cp:coreProperties>
</file>