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E9" w:rsidRDefault="00723DE9" w:rsidP="00723DE9">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05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0550" cy="638175"/>
                    </a:xfrm>
                    <a:prstGeom prst="rect">
                      <a:avLst/>
                    </a:prstGeom>
                    <a:noFill/>
                    <a:ln w="9525">
                      <a:noFill/>
                      <a:miter lim="800000"/>
                      <a:headEnd/>
                      <a:tailEnd/>
                    </a:ln>
                  </pic:spPr>
                </pic:pic>
              </a:graphicData>
            </a:graphic>
          </wp:inline>
        </w:drawing>
      </w:r>
    </w:p>
    <w:p w:rsidR="00723DE9" w:rsidRDefault="00723DE9" w:rsidP="00723DE9">
      <w:pPr>
        <w:pStyle w:val="a8"/>
        <w:jc w:val="center"/>
        <w:rPr>
          <w:b/>
          <w:sz w:val="28"/>
          <w:szCs w:val="28"/>
        </w:rPr>
      </w:pPr>
      <w:r>
        <w:rPr>
          <w:b/>
          <w:sz w:val="28"/>
          <w:szCs w:val="28"/>
        </w:rPr>
        <w:t>АДМИНИСТРАЦИЯ</w:t>
      </w:r>
    </w:p>
    <w:p w:rsidR="00723DE9" w:rsidRDefault="00723DE9" w:rsidP="00723DE9">
      <w:pPr>
        <w:pStyle w:val="a8"/>
        <w:jc w:val="center"/>
        <w:rPr>
          <w:b/>
          <w:sz w:val="28"/>
          <w:szCs w:val="28"/>
        </w:rPr>
      </w:pPr>
      <w:r>
        <w:rPr>
          <w:b/>
          <w:sz w:val="28"/>
          <w:szCs w:val="28"/>
        </w:rPr>
        <w:t>МУНИЦИПАЛЬНОГО ОБРАЗОВАНИЯ</w:t>
      </w:r>
    </w:p>
    <w:p w:rsidR="00723DE9" w:rsidRDefault="00723DE9" w:rsidP="00723DE9">
      <w:pPr>
        <w:pStyle w:val="a8"/>
        <w:jc w:val="center"/>
        <w:rPr>
          <w:b/>
          <w:sz w:val="28"/>
          <w:szCs w:val="28"/>
        </w:rPr>
      </w:pPr>
      <w:r>
        <w:rPr>
          <w:b/>
          <w:sz w:val="28"/>
          <w:szCs w:val="28"/>
        </w:rPr>
        <w:t>ВЫНДИНООСТРОВСКОЕ  СЕЛЬСКОЕ ПОСЕЛЕНИЕ</w:t>
      </w:r>
    </w:p>
    <w:p w:rsidR="00723DE9" w:rsidRDefault="00723DE9" w:rsidP="00723DE9">
      <w:pPr>
        <w:pStyle w:val="a8"/>
        <w:jc w:val="center"/>
        <w:rPr>
          <w:b/>
          <w:sz w:val="28"/>
          <w:szCs w:val="28"/>
        </w:rPr>
      </w:pPr>
      <w:r>
        <w:rPr>
          <w:b/>
          <w:sz w:val="28"/>
          <w:szCs w:val="28"/>
        </w:rPr>
        <w:t>ВОЛХОВСКОГО  МУНИЦИПАЛЬНОГО РАЙОНА</w:t>
      </w:r>
    </w:p>
    <w:p w:rsidR="00723DE9" w:rsidRDefault="00723DE9" w:rsidP="00723DE9">
      <w:pPr>
        <w:pStyle w:val="a8"/>
        <w:jc w:val="center"/>
        <w:rPr>
          <w:b/>
          <w:sz w:val="28"/>
          <w:szCs w:val="28"/>
        </w:rPr>
      </w:pPr>
      <w:r>
        <w:rPr>
          <w:b/>
          <w:sz w:val="28"/>
          <w:szCs w:val="28"/>
        </w:rPr>
        <w:t>ЛЕНИНГРАДСКОЙ  ОБЛАСТИ</w:t>
      </w:r>
    </w:p>
    <w:p w:rsidR="00723DE9" w:rsidRDefault="00723DE9" w:rsidP="00723DE9">
      <w:pPr>
        <w:pStyle w:val="a8"/>
        <w:jc w:val="center"/>
        <w:rPr>
          <w:i/>
          <w:sz w:val="28"/>
          <w:szCs w:val="28"/>
        </w:rPr>
      </w:pPr>
    </w:p>
    <w:p w:rsidR="00723DE9" w:rsidRDefault="00723DE9" w:rsidP="00723DE9">
      <w:pPr>
        <w:rPr>
          <w:rFonts w:ascii="Times New Roman" w:hAnsi="Times New Roman"/>
          <w:b/>
          <w:sz w:val="28"/>
          <w:szCs w:val="28"/>
        </w:rPr>
      </w:pPr>
      <w:r>
        <w:rPr>
          <w:rFonts w:ascii="Times New Roman" w:hAnsi="Times New Roman"/>
          <w:b/>
          <w:sz w:val="28"/>
          <w:szCs w:val="28"/>
        </w:rPr>
        <w:t xml:space="preserve">                                                 ПОСТАНОВЛЕНИЕ</w:t>
      </w:r>
    </w:p>
    <w:p w:rsidR="00723DE9" w:rsidRDefault="00723DE9" w:rsidP="00723DE9">
      <w:pPr>
        <w:pStyle w:val="a8"/>
        <w:jc w:val="center"/>
        <w:rPr>
          <w:sz w:val="22"/>
          <w:szCs w:val="22"/>
        </w:rPr>
      </w:pPr>
      <w:r>
        <w:rPr>
          <w:sz w:val="22"/>
          <w:szCs w:val="22"/>
        </w:rPr>
        <w:t xml:space="preserve">дер. </w:t>
      </w:r>
      <w:proofErr w:type="spellStart"/>
      <w:r>
        <w:rPr>
          <w:sz w:val="22"/>
          <w:szCs w:val="22"/>
        </w:rPr>
        <w:t>Вындин</w:t>
      </w:r>
      <w:proofErr w:type="spellEnd"/>
      <w:r>
        <w:rPr>
          <w:sz w:val="22"/>
          <w:szCs w:val="22"/>
        </w:rPr>
        <w:t xml:space="preserve"> Остров</w:t>
      </w:r>
    </w:p>
    <w:p w:rsidR="00723DE9" w:rsidRDefault="00723DE9" w:rsidP="00723DE9">
      <w:pPr>
        <w:pStyle w:val="a8"/>
        <w:jc w:val="center"/>
        <w:rPr>
          <w:sz w:val="22"/>
          <w:szCs w:val="22"/>
        </w:rPr>
      </w:pPr>
      <w:r>
        <w:rPr>
          <w:sz w:val="22"/>
          <w:szCs w:val="22"/>
        </w:rPr>
        <w:t>Волховский район, Ленинградская область</w:t>
      </w:r>
    </w:p>
    <w:p w:rsidR="00723DE9" w:rsidRDefault="00723DE9" w:rsidP="00723DE9">
      <w:pPr>
        <w:pStyle w:val="a8"/>
        <w:jc w:val="center"/>
        <w:rPr>
          <w:b/>
          <w:sz w:val="28"/>
          <w:szCs w:val="28"/>
        </w:rPr>
      </w:pPr>
    </w:p>
    <w:p w:rsidR="00723DE9" w:rsidRDefault="00723DE9" w:rsidP="00723DE9">
      <w:pPr>
        <w:shd w:val="clear" w:color="auto" w:fill="FFFFFF" w:themeFill="background1"/>
        <w:spacing w:after="0" w:line="360" w:lineRule="atLeast"/>
        <w:textAlignment w:val="baseline"/>
        <w:rPr>
          <w:rFonts w:ascii="Helvetica" w:eastAsia="Times New Roman" w:hAnsi="Helvetica" w:cs="Helvetica"/>
          <w:color w:val="444444"/>
          <w:sz w:val="21"/>
          <w:szCs w:val="21"/>
          <w:lang w:eastAsia="ru-RU"/>
        </w:rPr>
      </w:pPr>
    </w:p>
    <w:p w:rsidR="00723DE9" w:rsidRDefault="00723DE9" w:rsidP="00723DE9">
      <w:pPr>
        <w:shd w:val="clear" w:color="auto" w:fill="FFFFFF" w:themeFill="background1"/>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r>
        <w:rPr>
          <w:rFonts w:ascii="Times New Roman" w:eastAsia="Times New Roman" w:hAnsi="Times New Roman" w:cs="Times New Roman"/>
          <w:color w:val="444444"/>
          <w:sz w:val="28"/>
          <w:szCs w:val="28"/>
          <w:bdr w:val="none" w:sz="0" w:space="0" w:color="auto" w:frame="1"/>
          <w:lang w:eastAsia="ru-RU"/>
        </w:rPr>
        <w:t>От «__29__» июля 2015 года                                                                 №__150__</w:t>
      </w:r>
    </w:p>
    <w:p w:rsidR="00723DE9" w:rsidRDefault="00723DE9" w:rsidP="00723DE9">
      <w:pPr>
        <w:shd w:val="clear" w:color="auto" w:fill="FFFFFF" w:themeFill="background1"/>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p>
    <w:p w:rsidR="00723DE9" w:rsidRDefault="00723DE9" w:rsidP="00723DE9">
      <w:pPr>
        <w:jc w:val="center"/>
        <w:rPr>
          <w:rFonts w:ascii="Times New Roman" w:hAnsi="Times New Roman"/>
          <w:sz w:val="28"/>
          <w:szCs w:val="28"/>
        </w:rPr>
      </w:pPr>
      <w:r>
        <w:rPr>
          <w:rFonts w:ascii="Times New Roman" w:eastAsia="Times New Roman" w:hAnsi="Times New Roman" w:cs="Times New Roman"/>
          <w:b/>
          <w:color w:val="444444"/>
          <w:sz w:val="28"/>
          <w:szCs w:val="28"/>
          <w:bdr w:val="none" w:sz="0" w:space="0" w:color="auto" w:frame="1"/>
          <w:lang w:eastAsia="ru-RU"/>
        </w:rPr>
        <w:t xml:space="preserve">   Об утверждении Порядка представления</w:t>
      </w:r>
      <w:r>
        <w:rPr>
          <w:rFonts w:ascii="Times New Roman" w:hAnsi="Times New Roman"/>
          <w:sz w:val="28"/>
          <w:szCs w:val="28"/>
        </w:rPr>
        <w:t xml:space="preserve"> </w:t>
      </w:r>
      <w:r>
        <w:rPr>
          <w:rFonts w:ascii="Times New Roman" w:eastAsia="Times New Roman" w:hAnsi="Times New Roman" w:cs="Times New Roman"/>
          <w:b/>
          <w:color w:val="444444"/>
          <w:sz w:val="28"/>
          <w:szCs w:val="28"/>
          <w:bdr w:val="none" w:sz="0" w:space="0" w:color="auto" w:frame="1"/>
          <w:lang w:eastAsia="ru-RU"/>
        </w:rPr>
        <w:t>гражданами, претендующими на замещение должностей муниципальной службы в муниципальном образовании Вындиноостровское сельское поселение, и муниципальными служащими муниципального образования Вындиноостровское сельское поселение сведений о доходах, расходах, об имуществе и обязательствах имущественного характера.</w:t>
      </w:r>
    </w:p>
    <w:p w:rsidR="00723DE9" w:rsidRDefault="00723DE9" w:rsidP="00723DE9">
      <w:pPr>
        <w:shd w:val="clear" w:color="auto" w:fill="FFFFFF" w:themeFill="background1"/>
        <w:spacing w:after="0" w:line="360" w:lineRule="atLeast"/>
        <w:ind w:firstLine="708"/>
        <w:jc w:val="both"/>
        <w:textAlignment w:val="baseline"/>
        <w:rPr>
          <w:rFonts w:ascii="Helvetica" w:eastAsia="Times New Roman" w:hAnsi="Helvetica" w:cs="Helvetica"/>
          <w:color w:val="444444"/>
          <w:sz w:val="28"/>
          <w:szCs w:val="28"/>
          <w:lang w:eastAsia="ru-RU"/>
        </w:rPr>
      </w:pPr>
      <w:proofErr w:type="gramStart"/>
      <w:r>
        <w:rPr>
          <w:rFonts w:ascii="Times New Roman" w:eastAsia="Times New Roman" w:hAnsi="Times New Roman" w:cs="Times New Roman"/>
          <w:color w:val="444444"/>
          <w:sz w:val="28"/>
          <w:szCs w:val="28"/>
          <w:bdr w:val="none" w:sz="0" w:space="0" w:color="auto" w:frame="1"/>
          <w:lang w:eastAsia="ru-RU"/>
        </w:rPr>
        <w:t>В соответствии с Федеральными законами</w:t>
      </w:r>
      <w:r>
        <w:rPr>
          <w:rFonts w:ascii="Times New Roman" w:eastAsia="Times New Roman" w:hAnsi="Times New Roman" w:cs="Times New Roman"/>
          <w:color w:val="444444"/>
          <w:sz w:val="28"/>
          <w:szCs w:val="28"/>
          <w:lang w:eastAsia="ru-RU"/>
        </w:rPr>
        <w:t> </w:t>
      </w:r>
      <w:hyperlink r:id="rId5" w:history="1">
        <w:r>
          <w:rPr>
            <w:rStyle w:val="a3"/>
            <w:rFonts w:ascii="Times New Roman" w:eastAsia="Times New Roman" w:hAnsi="Times New Roman" w:cs="Times New Roman"/>
            <w:color w:val="000000"/>
            <w:sz w:val="28"/>
            <w:szCs w:val="28"/>
            <w:u w:val="none"/>
            <w:lang w:eastAsia="ru-RU"/>
          </w:rPr>
          <w:t>от 25.12.2008 № 273-ФЗ</w:t>
        </w:r>
      </w:hyperlink>
      <w:r>
        <w:rPr>
          <w:rFonts w:ascii="Times New Roman" w:eastAsia="Times New Roman" w:hAnsi="Times New Roman" w:cs="Times New Roman"/>
          <w:color w:val="444444"/>
          <w:sz w:val="28"/>
          <w:szCs w:val="28"/>
          <w:bdr w:val="none" w:sz="0" w:space="0" w:color="auto" w:frame="1"/>
          <w:lang w:eastAsia="ru-RU"/>
        </w:rPr>
        <w:t>«О противодействии коррупции»,</w:t>
      </w:r>
      <w:r>
        <w:rPr>
          <w:rFonts w:ascii="Times New Roman" w:eastAsia="Times New Roman" w:hAnsi="Times New Roman" w:cs="Times New Roman"/>
          <w:color w:val="444444"/>
          <w:sz w:val="28"/>
          <w:szCs w:val="28"/>
          <w:lang w:eastAsia="ru-RU"/>
        </w:rPr>
        <w:t> </w:t>
      </w:r>
      <w:hyperlink r:id="rId6" w:history="1">
        <w:r>
          <w:rPr>
            <w:rStyle w:val="a3"/>
            <w:rFonts w:ascii="Times New Roman" w:eastAsia="Times New Roman" w:hAnsi="Times New Roman" w:cs="Times New Roman"/>
            <w:color w:val="000000"/>
            <w:sz w:val="28"/>
            <w:szCs w:val="28"/>
            <w:u w:val="none"/>
            <w:lang w:eastAsia="ru-RU"/>
          </w:rPr>
          <w:t>от 03.12.2012 № 230-ФЗ</w:t>
        </w:r>
      </w:hyperlink>
      <w:r>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444444"/>
          <w:sz w:val="28"/>
          <w:szCs w:val="28"/>
          <w:bdr w:val="none" w:sz="0" w:space="0" w:color="auto" w:frame="1"/>
          <w:lang w:eastAsia="ru-RU"/>
        </w:rPr>
        <w:t>«О контроле за соответствием расходов лиц, замещающих государственные должности, и иных лиц их доходам», Указами Президента Российской Федерации</w:t>
      </w:r>
      <w:r>
        <w:rPr>
          <w:rFonts w:ascii="Times New Roman" w:eastAsia="Times New Roman" w:hAnsi="Times New Roman" w:cs="Times New Roman"/>
          <w:color w:val="444444"/>
          <w:sz w:val="28"/>
          <w:szCs w:val="28"/>
          <w:lang w:eastAsia="ru-RU"/>
        </w:rPr>
        <w:t> </w:t>
      </w:r>
      <w:hyperlink r:id="rId7" w:history="1">
        <w:r>
          <w:rPr>
            <w:rStyle w:val="a3"/>
            <w:rFonts w:ascii="Times New Roman" w:eastAsia="Times New Roman" w:hAnsi="Times New Roman" w:cs="Times New Roman"/>
            <w:color w:val="000000"/>
            <w:sz w:val="28"/>
            <w:szCs w:val="28"/>
            <w:u w:val="none"/>
            <w:lang w:eastAsia="ru-RU"/>
          </w:rPr>
          <w:t>от 18.05.2009 № 559</w:t>
        </w:r>
      </w:hyperlink>
      <w:r>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444444"/>
          <w:sz w:val="28"/>
          <w:szCs w:val="28"/>
          <w:bdr w:val="none" w:sz="0" w:space="0" w:color="auto" w:frame="1"/>
          <w:lang w:eastAsia="ru-RU"/>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Pr>
          <w:rFonts w:ascii="Times New Roman" w:eastAsia="Times New Roman" w:hAnsi="Times New Roman" w:cs="Times New Roman"/>
          <w:color w:val="444444"/>
          <w:sz w:val="28"/>
          <w:szCs w:val="28"/>
          <w:lang w:eastAsia="ru-RU"/>
        </w:rPr>
        <w:t> </w:t>
      </w:r>
      <w:hyperlink r:id="rId8" w:history="1">
        <w:r>
          <w:rPr>
            <w:rStyle w:val="a3"/>
            <w:rFonts w:ascii="Times New Roman" w:eastAsia="Times New Roman" w:hAnsi="Times New Roman" w:cs="Times New Roman"/>
            <w:color w:val="000000"/>
            <w:sz w:val="28"/>
            <w:szCs w:val="28"/>
            <w:u w:val="none"/>
            <w:lang w:eastAsia="ru-RU"/>
          </w:rPr>
          <w:t>от 02.04.2013</w:t>
        </w:r>
        <w:proofErr w:type="gramEnd"/>
        <w:r>
          <w:rPr>
            <w:rStyle w:val="a3"/>
            <w:rFonts w:ascii="Times New Roman" w:eastAsia="Times New Roman" w:hAnsi="Times New Roman" w:cs="Times New Roman"/>
            <w:color w:val="000000"/>
            <w:sz w:val="28"/>
            <w:szCs w:val="28"/>
            <w:u w:val="none"/>
            <w:lang w:eastAsia="ru-RU"/>
          </w:rPr>
          <w:t> № 309</w:t>
        </w:r>
      </w:hyperlink>
      <w:r>
        <w:rPr>
          <w:rFonts w:ascii="Helvetica" w:eastAsia="Times New Roman" w:hAnsi="Helvetica" w:cs="Helvetica"/>
          <w:color w:val="444444"/>
          <w:sz w:val="28"/>
          <w:szCs w:val="28"/>
          <w:lang w:eastAsia="ru-RU"/>
        </w:rPr>
        <w:t xml:space="preserve"> </w:t>
      </w:r>
      <w:r>
        <w:rPr>
          <w:rFonts w:ascii="Times New Roman" w:eastAsia="Times New Roman" w:hAnsi="Times New Roman" w:cs="Times New Roman"/>
          <w:color w:val="444444"/>
          <w:sz w:val="28"/>
          <w:szCs w:val="28"/>
          <w:bdr w:val="none" w:sz="0" w:space="0" w:color="auto" w:frame="1"/>
          <w:lang w:eastAsia="ru-RU"/>
        </w:rPr>
        <w:t>«О мерах по реализации отдельных</w:t>
      </w:r>
      <w:r>
        <w:rPr>
          <w:rFonts w:ascii="Helvetica" w:eastAsia="Times New Roman" w:hAnsi="Helvetica" w:cs="Helvetica"/>
          <w:color w:val="444444"/>
          <w:sz w:val="28"/>
          <w:szCs w:val="28"/>
          <w:lang w:eastAsia="ru-RU"/>
        </w:rPr>
        <w:t xml:space="preserve"> </w:t>
      </w:r>
      <w:r>
        <w:rPr>
          <w:rFonts w:ascii="Times New Roman" w:eastAsia="Times New Roman" w:hAnsi="Times New Roman" w:cs="Times New Roman"/>
          <w:color w:val="444444"/>
          <w:sz w:val="28"/>
          <w:szCs w:val="28"/>
          <w:bdr w:val="none" w:sz="0" w:space="0" w:color="auto" w:frame="1"/>
          <w:lang w:eastAsia="ru-RU"/>
        </w:rPr>
        <w:t xml:space="preserve"> положений Федерального закона</w:t>
      </w:r>
      <w:r>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444444"/>
          <w:sz w:val="28"/>
          <w:szCs w:val="28"/>
          <w:bdr w:val="none" w:sz="0" w:space="0" w:color="auto" w:frame="1"/>
          <w:lang w:eastAsia="ru-RU"/>
        </w:rPr>
        <w:t>«О противодействии коррупции» и</w:t>
      </w:r>
      <w:r>
        <w:rPr>
          <w:rFonts w:ascii="Times New Roman" w:eastAsia="Times New Roman" w:hAnsi="Times New Roman" w:cs="Times New Roman"/>
          <w:color w:val="444444"/>
          <w:sz w:val="28"/>
          <w:szCs w:val="28"/>
          <w:lang w:eastAsia="ru-RU"/>
        </w:rPr>
        <w:t> </w:t>
      </w:r>
      <w:hyperlink r:id="rId9" w:history="1">
        <w:r>
          <w:rPr>
            <w:rStyle w:val="a3"/>
            <w:rFonts w:ascii="Times New Roman" w:eastAsia="Times New Roman" w:hAnsi="Times New Roman" w:cs="Times New Roman"/>
            <w:color w:val="000000"/>
            <w:sz w:val="28"/>
            <w:szCs w:val="28"/>
            <w:u w:val="none"/>
            <w:lang w:eastAsia="ru-RU"/>
          </w:rPr>
          <w:t>от 02.04.2013 № 310</w:t>
        </w:r>
      </w:hyperlink>
      <w:r>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444444"/>
          <w:sz w:val="28"/>
          <w:szCs w:val="28"/>
          <w:bdr w:val="none" w:sz="0" w:space="0" w:color="auto" w:frame="1"/>
          <w:lang w:eastAsia="ru-RU"/>
        </w:rPr>
        <w:t xml:space="preserve">«О мерах по реализации отдельных положений Федерального закона «О </w:t>
      </w:r>
      <w:proofErr w:type="gramStart"/>
      <w:r>
        <w:rPr>
          <w:rFonts w:ascii="Times New Roman" w:eastAsia="Times New Roman" w:hAnsi="Times New Roman" w:cs="Times New Roman"/>
          <w:color w:val="444444"/>
          <w:sz w:val="28"/>
          <w:szCs w:val="28"/>
          <w:bdr w:val="none" w:sz="0" w:space="0" w:color="auto" w:frame="1"/>
          <w:lang w:eastAsia="ru-RU"/>
        </w:rPr>
        <w:t>контроле за</w:t>
      </w:r>
      <w:proofErr w:type="gramEnd"/>
      <w:r>
        <w:rPr>
          <w:rFonts w:ascii="Times New Roman" w:eastAsia="Times New Roman" w:hAnsi="Times New Roman" w:cs="Times New Roman"/>
          <w:color w:val="444444"/>
          <w:sz w:val="28"/>
          <w:szCs w:val="28"/>
          <w:bdr w:val="none" w:sz="0" w:space="0" w:color="auto" w:frame="1"/>
          <w:lang w:eastAsia="ru-RU"/>
        </w:rPr>
        <w:t xml:space="preserve"> соответствием расходов лиц, замещающих государственные должности, и иных лиц их доходам»,</w:t>
      </w:r>
      <w:r>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444444"/>
          <w:sz w:val="28"/>
          <w:szCs w:val="28"/>
          <w:bdr w:val="none" w:sz="0" w:space="0" w:color="auto" w:frame="1"/>
          <w:lang w:eastAsia="ru-RU"/>
        </w:rPr>
        <w:t>Администрация муниципального образования Вындиноостровское сельское поселение Волховского муниципального района Ленинградской области</w:t>
      </w:r>
      <w:r>
        <w:rPr>
          <w:rFonts w:ascii="Helvetica" w:eastAsia="Times New Roman" w:hAnsi="Helvetica" w:cs="Helvetica"/>
          <w:color w:val="444444"/>
          <w:sz w:val="28"/>
          <w:szCs w:val="28"/>
          <w:lang w:eastAsia="ru-RU"/>
        </w:rPr>
        <w:t xml:space="preserve"> </w:t>
      </w:r>
      <w:r>
        <w:rPr>
          <w:rFonts w:ascii="Times New Roman" w:eastAsia="Times New Roman" w:hAnsi="Times New Roman" w:cs="Times New Roman"/>
          <w:color w:val="444444"/>
          <w:sz w:val="21"/>
          <w:szCs w:val="21"/>
          <w:bdr w:val="none" w:sz="0" w:space="0" w:color="auto" w:frame="1"/>
          <w:lang w:eastAsia="ru-RU"/>
        </w:rPr>
        <w:t>ПОСТАНОВЛЯЕТ:</w:t>
      </w:r>
    </w:p>
    <w:p w:rsidR="00723DE9" w:rsidRDefault="00723DE9" w:rsidP="00723DE9">
      <w:pPr>
        <w:shd w:val="clear" w:color="auto" w:fill="FFFFFF" w:themeFill="background1"/>
        <w:spacing w:after="0" w:line="360" w:lineRule="atLeast"/>
        <w:ind w:firstLine="708"/>
        <w:jc w:val="both"/>
        <w:textAlignment w:val="baseline"/>
        <w:rPr>
          <w:rFonts w:ascii="Helvetica" w:eastAsia="Times New Roman" w:hAnsi="Helvetica" w:cs="Helvetica"/>
          <w:color w:val="444444"/>
          <w:sz w:val="21"/>
          <w:szCs w:val="21"/>
          <w:lang w:eastAsia="ru-RU"/>
        </w:rPr>
      </w:pPr>
      <w:r>
        <w:rPr>
          <w:rFonts w:ascii="Times New Roman" w:eastAsia="Times New Roman" w:hAnsi="Times New Roman" w:cs="Times New Roman"/>
          <w:color w:val="444444"/>
          <w:sz w:val="24"/>
          <w:szCs w:val="24"/>
          <w:bdr w:val="none" w:sz="0" w:space="0" w:color="auto" w:frame="1"/>
          <w:lang w:eastAsia="ru-RU"/>
        </w:rPr>
        <w:t>1.</w:t>
      </w:r>
      <w:r>
        <w:rPr>
          <w:rFonts w:ascii="Times New Roman" w:eastAsia="Times New Roman" w:hAnsi="Times New Roman" w:cs="Times New Roman"/>
          <w:color w:val="444444"/>
          <w:sz w:val="27"/>
          <w:szCs w:val="27"/>
          <w:bdr w:val="none" w:sz="0" w:space="0" w:color="auto" w:frame="1"/>
          <w:lang w:eastAsia="ru-RU"/>
        </w:rPr>
        <w:t xml:space="preserve">Утвердить Порядок представления гражданами, претендующими на замещение должностей муниципальной службы в муниципальном образовании </w:t>
      </w:r>
      <w:r>
        <w:rPr>
          <w:rFonts w:ascii="Times New Roman" w:eastAsia="Times New Roman" w:hAnsi="Times New Roman" w:cs="Times New Roman"/>
          <w:color w:val="444444"/>
          <w:sz w:val="27"/>
          <w:szCs w:val="27"/>
          <w:bdr w:val="none" w:sz="0" w:space="0" w:color="auto" w:frame="1"/>
          <w:lang w:eastAsia="ru-RU"/>
        </w:rPr>
        <w:lastRenderedPageBreak/>
        <w:t>Вындиноостровское сельское поселение, и муниципальными служащими муниципального образования Вындиноостровское сельское поселение сведений</w:t>
      </w:r>
      <w:r>
        <w:rPr>
          <w:rFonts w:ascii="Times New Roman" w:eastAsia="Times New Roman" w:hAnsi="Times New Roman" w:cs="Times New Roman"/>
          <w:color w:val="444444"/>
          <w:sz w:val="36"/>
          <w:lang w:eastAsia="ru-RU"/>
        </w:rPr>
        <w:t> </w:t>
      </w:r>
      <w:r>
        <w:rPr>
          <w:rFonts w:ascii="Times New Roman" w:eastAsia="Times New Roman" w:hAnsi="Times New Roman" w:cs="Times New Roman"/>
          <w:color w:val="444444"/>
          <w:sz w:val="27"/>
          <w:szCs w:val="27"/>
          <w:bdr w:val="none" w:sz="0" w:space="0" w:color="auto" w:frame="1"/>
          <w:lang w:eastAsia="ru-RU"/>
        </w:rPr>
        <w:t>о доходах, расходах, об имуществе и обязательствах имущественного характера (приложение</w:t>
      </w:r>
      <w:r>
        <w:rPr>
          <w:rFonts w:ascii="Times New Roman" w:eastAsia="Times New Roman" w:hAnsi="Times New Roman" w:cs="Times New Roman"/>
          <w:color w:val="444444"/>
          <w:sz w:val="24"/>
          <w:szCs w:val="24"/>
          <w:lang w:eastAsia="ru-RU"/>
        </w:rPr>
        <w:t> </w:t>
      </w:r>
      <w:r>
        <w:rPr>
          <w:rFonts w:ascii="Times New Roman" w:eastAsia="Times New Roman" w:hAnsi="Times New Roman" w:cs="Times New Roman"/>
          <w:color w:val="444444"/>
          <w:sz w:val="24"/>
          <w:szCs w:val="24"/>
          <w:bdr w:val="none" w:sz="0" w:space="0" w:color="auto" w:frame="1"/>
          <w:lang w:eastAsia="ru-RU"/>
        </w:rPr>
        <w:t>1</w:t>
      </w:r>
      <w:r>
        <w:rPr>
          <w:rFonts w:ascii="Times New Roman" w:eastAsia="Times New Roman" w:hAnsi="Times New Roman" w:cs="Times New Roman"/>
          <w:color w:val="444444"/>
          <w:sz w:val="27"/>
          <w:szCs w:val="27"/>
          <w:bdr w:val="none" w:sz="0" w:space="0" w:color="auto" w:frame="1"/>
          <w:lang w:eastAsia="ru-RU"/>
        </w:rPr>
        <w:t>).</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2. Утвердить перечень должностей муниципальной службы в Администрации муниципального образования Вындиноостровское сельское поселение,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к настоящему постановлени</w:t>
      </w:r>
      <w:proofErr w:type="gramStart"/>
      <w:r>
        <w:rPr>
          <w:rFonts w:ascii="Times New Roman" w:eastAsia="Times New Roman" w:hAnsi="Times New Roman" w:cs="Times New Roman"/>
          <w:color w:val="444444"/>
          <w:sz w:val="28"/>
          <w:szCs w:val="28"/>
          <w:bdr w:val="none" w:sz="0" w:space="0" w:color="auto" w:frame="1"/>
          <w:lang w:eastAsia="ru-RU"/>
        </w:rPr>
        <w:t>ю(</w:t>
      </w:r>
      <w:proofErr w:type="gramEnd"/>
      <w:r>
        <w:rPr>
          <w:rFonts w:ascii="Times New Roman" w:eastAsia="Times New Roman" w:hAnsi="Times New Roman" w:cs="Times New Roman"/>
          <w:color w:val="444444"/>
          <w:sz w:val="28"/>
          <w:szCs w:val="28"/>
          <w:bdr w:val="none" w:sz="0" w:space="0" w:color="auto" w:frame="1"/>
          <w:lang w:eastAsia="ru-RU"/>
        </w:rPr>
        <w:t>приложение 2).</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3. Опубликовать настоящее постановление в газете «Волховские Огни», и разместить на сайте МО Вындиноостровское сельское поселение.</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4. Настоящее постановление вступает в силу после его официального опубликования.</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5. </w:t>
      </w:r>
      <w:proofErr w:type="gramStart"/>
      <w:r>
        <w:rPr>
          <w:rFonts w:ascii="Times New Roman" w:eastAsia="Times New Roman" w:hAnsi="Times New Roman" w:cs="Times New Roman"/>
          <w:color w:val="444444"/>
          <w:sz w:val="28"/>
          <w:szCs w:val="28"/>
          <w:bdr w:val="none" w:sz="0" w:space="0" w:color="auto" w:frame="1"/>
          <w:lang w:eastAsia="ru-RU"/>
        </w:rPr>
        <w:t>Контроль за</w:t>
      </w:r>
      <w:proofErr w:type="gramEnd"/>
      <w:r>
        <w:rPr>
          <w:rFonts w:ascii="Times New Roman" w:eastAsia="Times New Roman" w:hAnsi="Times New Roman" w:cs="Times New Roman"/>
          <w:color w:val="444444"/>
          <w:sz w:val="28"/>
          <w:szCs w:val="28"/>
          <w:bdr w:val="none" w:sz="0" w:space="0" w:color="auto" w:frame="1"/>
          <w:lang w:eastAsia="ru-RU"/>
        </w:rPr>
        <w:t xml:space="preserve"> исполнением настоящего постановления оставляю за собой.</w:t>
      </w:r>
    </w:p>
    <w:p w:rsidR="00723DE9" w:rsidRDefault="00723DE9" w:rsidP="00723DE9">
      <w:pPr>
        <w:shd w:val="clear" w:color="auto" w:fill="FFFFFF" w:themeFill="background1"/>
        <w:spacing w:after="0" w:line="360" w:lineRule="atLeast"/>
        <w:textAlignment w:val="baseline"/>
        <w:rPr>
          <w:rFonts w:ascii="Helvetica" w:eastAsia="Times New Roman" w:hAnsi="Helvetica" w:cs="Helvetica"/>
          <w:color w:val="444444"/>
          <w:sz w:val="21"/>
          <w:szCs w:val="21"/>
          <w:lang w:eastAsia="ru-RU"/>
        </w:rPr>
      </w:pPr>
      <w:r>
        <w:rPr>
          <w:rFonts w:ascii="Times New Roman" w:eastAsia="Times New Roman" w:hAnsi="Times New Roman" w:cs="Times New Roman"/>
          <w:color w:val="444444"/>
          <w:sz w:val="21"/>
          <w:szCs w:val="21"/>
          <w:bdr w:val="none" w:sz="0" w:space="0" w:color="auto" w:frame="1"/>
          <w:lang w:eastAsia="ru-RU"/>
        </w:rPr>
        <w:t xml:space="preserve"> </w:t>
      </w: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r>
        <w:rPr>
          <w:rFonts w:ascii="Times New Roman" w:eastAsia="Times New Roman" w:hAnsi="Times New Roman" w:cs="Times New Roman"/>
          <w:color w:val="444444"/>
          <w:sz w:val="28"/>
          <w:szCs w:val="28"/>
          <w:bdr w:val="none" w:sz="0" w:space="0" w:color="auto" w:frame="1"/>
          <w:lang w:eastAsia="ru-RU"/>
        </w:rPr>
        <w:t>Глава администрации                                                        М.Тимофеева</w:t>
      </w: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Helvetica" w:eastAsia="Times New Roman" w:hAnsi="Helvetica" w:cs="Helvetica"/>
          <w:color w:val="444444"/>
          <w:sz w:val="21"/>
          <w:szCs w:val="21"/>
          <w:lang w:eastAsia="ru-RU"/>
        </w:rPr>
      </w:pPr>
      <w:r>
        <w:rPr>
          <w:rFonts w:ascii="Times New Roman" w:eastAsia="Times New Roman" w:hAnsi="Times New Roman" w:cs="Times New Roman"/>
          <w:color w:val="444444"/>
          <w:sz w:val="21"/>
          <w:szCs w:val="21"/>
          <w:bdr w:val="none" w:sz="0" w:space="0" w:color="auto" w:frame="1"/>
          <w:lang w:eastAsia="ru-RU"/>
        </w:rPr>
        <w:lastRenderedPageBreak/>
        <w:t>Приложение</w:t>
      </w:r>
      <w:r>
        <w:rPr>
          <w:rFonts w:ascii="Times New Roman" w:eastAsia="Times New Roman" w:hAnsi="Times New Roman" w:cs="Times New Roman"/>
          <w:color w:val="444444"/>
          <w:sz w:val="21"/>
          <w:lang w:eastAsia="ru-RU"/>
        </w:rPr>
        <w:t> </w:t>
      </w:r>
      <w:r>
        <w:rPr>
          <w:rFonts w:ascii="Times New Roman" w:eastAsia="Times New Roman" w:hAnsi="Times New Roman" w:cs="Times New Roman"/>
          <w:color w:val="444444"/>
          <w:sz w:val="21"/>
          <w:szCs w:val="21"/>
          <w:bdr w:val="none" w:sz="0" w:space="0" w:color="auto" w:frame="1"/>
          <w:lang w:eastAsia="ru-RU"/>
        </w:rPr>
        <w:t>1</w:t>
      </w:r>
    </w:p>
    <w:p w:rsidR="00723DE9" w:rsidRDefault="00723DE9" w:rsidP="00723DE9">
      <w:pPr>
        <w:shd w:val="clear" w:color="auto" w:fill="FFFFFF" w:themeFill="background1"/>
        <w:spacing w:after="0" w:line="360" w:lineRule="atLeast"/>
        <w:jc w:val="right"/>
        <w:textAlignment w:val="baseline"/>
        <w:rPr>
          <w:rFonts w:ascii="Helvetica" w:eastAsia="Times New Roman" w:hAnsi="Helvetica" w:cs="Helvetica"/>
          <w:color w:val="444444"/>
          <w:sz w:val="21"/>
          <w:szCs w:val="21"/>
          <w:lang w:eastAsia="ru-RU"/>
        </w:rPr>
      </w:pPr>
      <w:r>
        <w:rPr>
          <w:rFonts w:ascii="Times New Roman" w:eastAsia="Times New Roman" w:hAnsi="Times New Roman" w:cs="Times New Roman"/>
          <w:color w:val="444444"/>
          <w:sz w:val="21"/>
          <w:szCs w:val="21"/>
          <w:bdr w:val="none" w:sz="0" w:space="0" w:color="auto" w:frame="1"/>
          <w:lang w:eastAsia="ru-RU"/>
        </w:rPr>
        <w:t>к постановлению Администрации</w:t>
      </w:r>
    </w:p>
    <w:p w:rsidR="00723DE9" w:rsidRDefault="00723DE9" w:rsidP="00723DE9">
      <w:pPr>
        <w:shd w:val="clear" w:color="auto" w:fill="FFFFFF" w:themeFill="background1"/>
        <w:spacing w:after="0" w:line="360" w:lineRule="atLeast"/>
        <w:jc w:val="right"/>
        <w:textAlignment w:val="baseline"/>
        <w:rPr>
          <w:rFonts w:ascii="Helvetica" w:eastAsia="Times New Roman" w:hAnsi="Helvetica" w:cs="Helvetica"/>
          <w:color w:val="444444"/>
          <w:sz w:val="21"/>
          <w:szCs w:val="21"/>
          <w:lang w:eastAsia="ru-RU"/>
        </w:rPr>
      </w:pPr>
      <w:r>
        <w:rPr>
          <w:rFonts w:ascii="Times New Roman" w:eastAsia="Times New Roman" w:hAnsi="Times New Roman" w:cs="Times New Roman"/>
          <w:color w:val="444444"/>
          <w:sz w:val="21"/>
          <w:szCs w:val="21"/>
          <w:bdr w:val="none" w:sz="0" w:space="0" w:color="auto" w:frame="1"/>
          <w:lang w:eastAsia="ru-RU"/>
        </w:rPr>
        <w:t>муниципального образования</w:t>
      </w:r>
    </w:p>
    <w:p w:rsidR="00723DE9" w:rsidRDefault="00723DE9" w:rsidP="00723DE9">
      <w:pPr>
        <w:shd w:val="clear" w:color="auto" w:fill="FFFFFF" w:themeFill="background1"/>
        <w:spacing w:after="0" w:line="360" w:lineRule="atLeast"/>
        <w:jc w:val="right"/>
        <w:textAlignment w:val="baseline"/>
        <w:rPr>
          <w:rFonts w:ascii="Helvetica" w:eastAsia="Times New Roman" w:hAnsi="Helvetica" w:cs="Helvetica"/>
          <w:color w:val="444444"/>
          <w:sz w:val="21"/>
          <w:szCs w:val="21"/>
          <w:lang w:eastAsia="ru-RU"/>
        </w:rPr>
      </w:pPr>
      <w:r>
        <w:rPr>
          <w:rFonts w:ascii="Times New Roman" w:eastAsia="Times New Roman" w:hAnsi="Times New Roman" w:cs="Times New Roman"/>
          <w:color w:val="444444"/>
          <w:sz w:val="21"/>
          <w:szCs w:val="21"/>
          <w:bdr w:val="none" w:sz="0" w:space="0" w:color="auto" w:frame="1"/>
          <w:lang w:eastAsia="ru-RU"/>
        </w:rPr>
        <w:t>Вындиноостровское сельское поселение</w:t>
      </w:r>
    </w:p>
    <w:p w:rsidR="00723DE9" w:rsidRDefault="00723DE9" w:rsidP="00723DE9">
      <w:pPr>
        <w:shd w:val="clear" w:color="auto" w:fill="FFFFFF" w:themeFill="background1"/>
        <w:spacing w:after="0" w:line="360" w:lineRule="atLeast"/>
        <w:jc w:val="right"/>
        <w:textAlignment w:val="baseline"/>
        <w:rPr>
          <w:rFonts w:ascii="Helvetica" w:eastAsia="Times New Roman" w:hAnsi="Helvetica" w:cs="Helvetica"/>
          <w:color w:val="444444"/>
          <w:sz w:val="21"/>
          <w:szCs w:val="21"/>
          <w:lang w:eastAsia="ru-RU"/>
        </w:rPr>
      </w:pPr>
      <w:r>
        <w:rPr>
          <w:rFonts w:ascii="Times New Roman" w:eastAsia="Times New Roman" w:hAnsi="Times New Roman" w:cs="Times New Roman"/>
          <w:color w:val="444444"/>
          <w:sz w:val="21"/>
          <w:szCs w:val="21"/>
          <w:bdr w:val="none" w:sz="0" w:space="0" w:color="auto" w:frame="1"/>
          <w:lang w:eastAsia="ru-RU"/>
        </w:rPr>
        <w:t>от</w:t>
      </w:r>
      <w:r>
        <w:rPr>
          <w:rFonts w:ascii="Times New Roman" w:eastAsia="Times New Roman" w:hAnsi="Times New Roman" w:cs="Times New Roman"/>
          <w:color w:val="444444"/>
          <w:sz w:val="21"/>
          <w:lang w:eastAsia="ru-RU"/>
        </w:rPr>
        <w:t> «____»    июля </w:t>
      </w:r>
      <w:r>
        <w:rPr>
          <w:rFonts w:ascii="Times New Roman" w:eastAsia="Times New Roman" w:hAnsi="Times New Roman" w:cs="Times New Roman"/>
          <w:color w:val="444444"/>
          <w:sz w:val="21"/>
          <w:szCs w:val="21"/>
          <w:bdr w:val="none" w:sz="0" w:space="0" w:color="auto" w:frame="1"/>
          <w:lang w:eastAsia="ru-RU"/>
        </w:rPr>
        <w:t>2015</w:t>
      </w:r>
      <w:r>
        <w:rPr>
          <w:rFonts w:ascii="Times New Roman" w:eastAsia="Times New Roman" w:hAnsi="Times New Roman" w:cs="Times New Roman"/>
          <w:color w:val="444444"/>
          <w:sz w:val="21"/>
          <w:lang w:eastAsia="ru-RU"/>
        </w:rPr>
        <w:t> </w:t>
      </w:r>
      <w:r>
        <w:rPr>
          <w:rFonts w:ascii="Times New Roman" w:eastAsia="Times New Roman" w:hAnsi="Times New Roman" w:cs="Times New Roman"/>
          <w:color w:val="444444"/>
          <w:sz w:val="21"/>
          <w:szCs w:val="21"/>
          <w:bdr w:val="none" w:sz="0" w:space="0" w:color="auto" w:frame="1"/>
          <w:lang w:eastAsia="ru-RU"/>
        </w:rPr>
        <w:t>года №___</w:t>
      </w:r>
    </w:p>
    <w:p w:rsidR="00723DE9" w:rsidRDefault="00723DE9" w:rsidP="00723DE9">
      <w:pPr>
        <w:shd w:val="clear" w:color="auto" w:fill="FFFFFF" w:themeFill="background1"/>
        <w:spacing w:after="0" w:line="360" w:lineRule="atLeast"/>
        <w:jc w:val="center"/>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000000"/>
          <w:sz w:val="28"/>
          <w:szCs w:val="28"/>
          <w:bdr w:val="none" w:sz="0" w:space="0" w:color="auto" w:frame="1"/>
          <w:lang w:eastAsia="ru-RU"/>
        </w:rPr>
        <w:t>ПОРЯДОК</w:t>
      </w:r>
    </w:p>
    <w:p w:rsidR="00723DE9" w:rsidRDefault="00723DE9" w:rsidP="00723DE9">
      <w:pPr>
        <w:shd w:val="clear" w:color="auto" w:fill="FFFFFF" w:themeFill="background1"/>
        <w:spacing w:after="0" w:line="360" w:lineRule="atLeast"/>
        <w:jc w:val="center"/>
        <w:textAlignment w:val="baseline"/>
        <w:rPr>
          <w:rFonts w:ascii="Helvetica" w:eastAsia="Times New Roman" w:hAnsi="Helvetica" w:cs="Helvetica"/>
          <w:b/>
          <w:color w:val="444444"/>
          <w:sz w:val="28"/>
          <w:szCs w:val="28"/>
          <w:lang w:eastAsia="ru-RU"/>
        </w:rPr>
      </w:pPr>
      <w:r>
        <w:rPr>
          <w:rFonts w:ascii="Times New Roman" w:eastAsia="Times New Roman" w:hAnsi="Times New Roman" w:cs="Times New Roman"/>
          <w:b/>
          <w:color w:val="000000"/>
          <w:sz w:val="28"/>
          <w:szCs w:val="28"/>
          <w:bdr w:val="none" w:sz="0" w:space="0" w:color="auto" w:frame="1"/>
          <w:lang w:eastAsia="ru-RU"/>
        </w:rPr>
        <w:t>представления гражданами, претендующими на замещение</w:t>
      </w:r>
      <w:r>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444444"/>
          <w:sz w:val="28"/>
          <w:szCs w:val="28"/>
          <w:bdr w:val="none" w:sz="0" w:space="0" w:color="auto" w:frame="1"/>
          <w:lang w:eastAsia="ru-RU"/>
        </w:rPr>
        <w:t>должностей муниципальной службы в муниципальном образовании Вындиноостровское сельское поселение, и муниципальными служащими муниципального образования Вындиноостровское сельское поселение сведений о доходах, расходах, об имуществе и обязательствах имущественного характера</w:t>
      </w:r>
    </w:p>
    <w:p w:rsidR="00723DE9" w:rsidRDefault="00723DE9" w:rsidP="00723DE9">
      <w:pPr>
        <w:shd w:val="clear" w:color="auto" w:fill="FFFFFF" w:themeFill="background1"/>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bookmarkStart w:id="0" w:name="Par48"/>
      <w:bookmarkEnd w:id="0"/>
    </w:p>
    <w:p w:rsidR="00723DE9" w:rsidRDefault="00723DE9" w:rsidP="00723DE9">
      <w:pPr>
        <w:shd w:val="clear" w:color="auto" w:fill="FFFFFF" w:themeFill="background1"/>
        <w:spacing w:after="0" w:line="360" w:lineRule="atLeast"/>
        <w:ind w:firstLine="708"/>
        <w:jc w:val="both"/>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1. </w:t>
      </w:r>
      <w:proofErr w:type="gramStart"/>
      <w:r>
        <w:rPr>
          <w:rFonts w:ascii="Times New Roman" w:eastAsia="Times New Roman" w:hAnsi="Times New Roman" w:cs="Times New Roman"/>
          <w:color w:val="000000"/>
          <w:sz w:val="28"/>
          <w:szCs w:val="28"/>
          <w:bdr w:val="none" w:sz="0" w:space="0" w:color="auto" w:frame="1"/>
          <w:lang w:eastAsia="ru-RU"/>
        </w:rPr>
        <w:t>Порядок представления гражданами, претендующими на замещение должностей муниципальной службы в</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444444"/>
          <w:sz w:val="28"/>
          <w:szCs w:val="28"/>
          <w:bdr w:val="none" w:sz="0" w:space="0" w:color="auto" w:frame="1"/>
          <w:lang w:eastAsia="ru-RU"/>
        </w:rPr>
        <w:t>Администрации муниципального образования Вындиноостровское сельское поселение</w:t>
      </w:r>
      <w:r>
        <w:rPr>
          <w:rFonts w:ascii="Times New Roman" w:eastAsia="Times New Roman" w:hAnsi="Times New Roman" w:cs="Times New Roman"/>
          <w:color w:val="000000"/>
          <w:sz w:val="28"/>
          <w:szCs w:val="28"/>
          <w:bdr w:val="none" w:sz="0" w:space="0" w:color="auto" w:frame="1"/>
          <w:lang w:eastAsia="ru-RU"/>
        </w:rPr>
        <w:t>, муниципальными служащими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444444"/>
          <w:sz w:val="28"/>
          <w:szCs w:val="28"/>
          <w:bdr w:val="none" w:sz="0" w:space="0" w:color="auto" w:frame="1"/>
          <w:lang w:eastAsia="ru-RU"/>
        </w:rPr>
        <w:t>Администрации муниципального образования Вындиноостровское сельское поселение</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сведений о доходах, расходах, об имуществе и обязательствах имущественного характера (далее — Порядок) устанавливает процедуру представления гражданами, претендующими на замещение должностей муниципальной службы в</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444444"/>
          <w:sz w:val="28"/>
          <w:szCs w:val="28"/>
          <w:bdr w:val="none" w:sz="0" w:space="0" w:color="auto" w:frame="1"/>
          <w:lang w:eastAsia="ru-RU"/>
        </w:rPr>
        <w:t>Администрации муниципального образования Вындиноостровское сельское поселение</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сведений о своих доходах, расходах, об имуществе</w:t>
      </w:r>
      <w:proofErr w:type="gramEnd"/>
      <w:r>
        <w:rPr>
          <w:rFonts w:ascii="Times New Roman" w:eastAsia="Times New Roman" w:hAnsi="Times New Roman" w:cs="Times New Roman"/>
          <w:color w:val="000000"/>
          <w:sz w:val="28"/>
          <w:szCs w:val="28"/>
          <w:bdr w:val="none" w:sz="0" w:space="0" w:color="auto" w:frame="1"/>
          <w:lang w:eastAsia="ru-RU"/>
        </w:rPr>
        <w:t xml:space="preserve"> </w:t>
      </w:r>
      <w:proofErr w:type="gramStart"/>
      <w:r>
        <w:rPr>
          <w:rFonts w:ascii="Times New Roman" w:eastAsia="Times New Roman" w:hAnsi="Times New Roman" w:cs="Times New Roman"/>
          <w:color w:val="000000"/>
          <w:sz w:val="28"/>
          <w:szCs w:val="28"/>
          <w:bdr w:val="none" w:sz="0" w:space="0" w:color="auto" w:frame="1"/>
          <w:lang w:eastAsia="ru-RU"/>
        </w:rPr>
        <w:t>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муниципальными служащими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444444"/>
          <w:sz w:val="28"/>
          <w:szCs w:val="28"/>
          <w:bdr w:val="none" w:sz="0" w:space="0" w:color="auto" w:frame="1"/>
          <w:lang w:eastAsia="ru-RU"/>
        </w:rPr>
        <w:t>Администрации муниципального образования Вындиноостровское сельское поселение</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bookmarkStart w:id="1" w:name="sub_1002"/>
      <w:bookmarkEnd w:id="1"/>
      <w:r>
        <w:rPr>
          <w:rFonts w:ascii="Times New Roman" w:eastAsia="Times New Roman" w:hAnsi="Times New Roman" w:cs="Times New Roman"/>
          <w:color w:val="000000"/>
          <w:sz w:val="28"/>
          <w:szCs w:val="28"/>
          <w:bdr w:val="none" w:sz="0" w:space="0" w:color="auto" w:frame="1"/>
          <w:lang w:eastAsia="ru-RU"/>
        </w:rPr>
        <w:t xml:space="preserve">2. </w:t>
      </w:r>
      <w:proofErr w:type="gramStart"/>
      <w:r>
        <w:rPr>
          <w:rFonts w:ascii="Times New Roman" w:eastAsia="Times New Roman" w:hAnsi="Times New Roman" w:cs="Times New Roman"/>
          <w:color w:val="000000"/>
          <w:sz w:val="28"/>
          <w:szCs w:val="28"/>
          <w:bdr w:val="none" w:sz="0" w:space="0" w:color="auto" w:frame="1"/>
          <w:lang w:eastAsia="ru-RU"/>
        </w:rPr>
        <w:t>Сведения о доходах,</w:t>
      </w:r>
      <w:r>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444444"/>
          <w:sz w:val="28"/>
          <w:szCs w:val="28"/>
          <w:bdr w:val="none" w:sz="0" w:space="0" w:color="auto" w:frame="1"/>
          <w:lang w:eastAsia="ru-RU"/>
        </w:rPr>
        <w:t>расходах,</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об имуществе и обязательствах имущественного характера, а также сведения о доходах,</w:t>
      </w:r>
      <w:r>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444444"/>
          <w:sz w:val="28"/>
          <w:szCs w:val="28"/>
          <w:bdr w:val="none" w:sz="0" w:space="0" w:color="auto" w:frame="1"/>
          <w:lang w:eastAsia="ru-RU"/>
        </w:rPr>
        <w:t>расходах,</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об имуществе и обязательствах имущественного характера супруги (супруга) и несовершеннолетних детей представляются гражданами, претендующими на замещение должностей муниципальной службы (далее — граждане), включенных в</w:t>
      </w:r>
      <w:r>
        <w:rPr>
          <w:rFonts w:ascii="Times New Roman" w:eastAsia="Times New Roman" w:hAnsi="Times New Roman" w:cs="Times New Roman"/>
          <w:color w:val="000000"/>
          <w:sz w:val="28"/>
          <w:szCs w:val="28"/>
          <w:lang w:eastAsia="ru-RU"/>
        </w:rPr>
        <w:t> </w:t>
      </w:r>
      <w:hyperlink r:id="rId10" w:history="1">
        <w:r>
          <w:rPr>
            <w:rStyle w:val="a3"/>
            <w:rFonts w:ascii="Times New Roman" w:eastAsia="Times New Roman" w:hAnsi="Times New Roman" w:cs="Times New Roman"/>
            <w:color w:val="0066CC"/>
            <w:sz w:val="28"/>
            <w:szCs w:val="28"/>
            <w:lang w:eastAsia="ru-RU"/>
          </w:rPr>
          <w:t>Перечень</w:t>
        </w:r>
      </w:hyperlink>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 xml:space="preserve">конкретных должностей муниципальной службы </w:t>
      </w:r>
      <w:proofErr w:type="spellStart"/>
      <w:r>
        <w:rPr>
          <w:rFonts w:ascii="Times New Roman" w:eastAsia="Times New Roman" w:hAnsi="Times New Roman" w:cs="Times New Roman"/>
          <w:color w:val="000000"/>
          <w:sz w:val="28"/>
          <w:szCs w:val="28"/>
          <w:bdr w:val="none" w:sz="0" w:space="0" w:color="auto" w:frame="1"/>
          <w:lang w:eastAsia="ru-RU"/>
        </w:rPr>
        <w:t>в</w:t>
      </w:r>
      <w:r>
        <w:rPr>
          <w:rFonts w:ascii="Times New Roman" w:eastAsia="Times New Roman" w:hAnsi="Times New Roman" w:cs="Times New Roman"/>
          <w:color w:val="444444"/>
          <w:sz w:val="28"/>
          <w:szCs w:val="28"/>
          <w:bdr w:val="none" w:sz="0" w:space="0" w:color="auto" w:frame="1"/>
          <w:lang w:eastAsia="ru-RU"/>
        </w:rPr>
        <w:t>Администрации</w:t>
      </w:r>
      <w:proofErr w:type="spellEnd"/>
      <w:r>
        <w:rPr>
          <w:rFonts w:ascii="Times New Roman" w:eastAsia="Times New Roman" w:hAnsi="Times New Roman" w:cs="Times New Roman"/>
          <w:color w:val="444444"/>
          <w:sz w:val="28"/>
          <w:szCs w:val="28"/>
          <w:bdr w:val="none" w:sz="0" w:space="0" w:color="auto" w:frame="1"/>
          <w:lang w:eastAsia="ru-RU"/>
        </w:rPr>
        <w:t xml:space="preserve"> муниципального образования Вындиноостровское сельское поселение</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при назначении на которые граждане и при замещении которых муниципальные</w:t>
      </w:r>
      <w:proofErr w:type="gramEnd"/>
      <w:r>
        <w:rPr>
          <w:rFonts w:ascii="Times New Roman" w:eastAsia="Times New Roman" w:hAnsi="Times New Roman" w:cs="Times New Roman"/>
          <w:color w:val="000000"/>
          <w:sz w:val="28"/>
          <w:szCs w:val="28"/>
          <w:bdr w:val="none" w:sz="0" w:space="0" w:color="auto" w:frame="1"/>
          <w:lang w:eastAsia="ru-RU"/>
        </w:rPr>
        <w:t xml:space="preserve"> служащие</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444444"/>
          <w:sz w:val="28"/>
          <w:szCs w:val="28"/>
          <w:bdr w:val="none" w:sz="0" w:space="0" w:color="auto" w:frame="1"/>
          <w:lang w:eastAsia="ru-RU"/>
        </w:rPr>
        <w:t xml:space="preserve">Администрации муниципального образования </w:t>
      </w:r>
      <w:r>
        <w:rPr>
          <w:rFonts w:ascii="Times New Roman" w:eastAsia="Times New Roman" w:hAnsi="Times New Roman" w:cs="Times New Roman"/>
          <w:color w:val="444444"/>
          <w:sz w:val="28"/>
          <w:szCs w:val="28"/>
          <w:bdr w:val="none" w:sz="0" w:space="0" w:color="auto" w:frame="1"/>
          <w:lang w:eastAsia="ru-RU"/>
        </w:rPr>
        <w:lastRenderedPageBreak/>
        <w:t>Вындиноостровское сельское поселение</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представляются муниципальными </w:t>
      </w:r>
      <w:proofErr w:type="spellStart"/>
      <w:r>
        <w:rPr>
          <w:rFonts w:ascii="Times New Roman" w:eastAsia="Times New Roman" w:hAnsi="Times New Roman" w:cs="Times New Roman"/>
          <w:color w:val="000000"/>
          <w:sz w:val="28"/>
          <w:szCs w:val="28"/>
          <w:bdr w:val="none" w:sz="0" w:space="0" w:color="auto" w:frame="1"/>
          <w:lang w:eastAsia="ru-RU"/>
        </w:rPr>
        <w:t>служащими</w:t>
      </w:r>
      <w:r>
        <w:rPr>
          <w:rFonts w:ascii="Times New Roman" w:eastAsia="Times New Roman" w:hAnsi="Times New Roman" w:cs="Times New Roman"/>
          <w:color w:val="444444"/>
          <w:sz w:val="28"/>
          <w:szCs w:val="28"/>
          <w:bdr w:val="none" w:sz="0" w:space="0" w:color="auto" w:frame="1"/>
          <w:lang w:eastAsia="ru-RU"/>
        </w:rPr>
        <w:t>Администрации</w:t>
      </w:r>
      <w:proofErr w:type="spellEnd"/>
      <w:r>
        <w:rPr>
          <w:rFonts w:ascii="Times New Roman" w:eastAsia="Times New Roman" w:hAnsi="Times New Roman" w:cs="Times New Roman"/>
          <w:color w:val="444444"/>
          <w:sz w:val="28"/>
          <w:szCs w:val="28"/>
          <w:bdr w:val="none" w:sz="0" w:space="0" w:color="auto" w:frame="1"/>
          <w:lang w:eastAsia="ru-RU"/>
        </w:rPr>
        <w:t xml:space="preserve"> муниципального образования Вындиноостровское сельское поселение</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(далее – муниципальные служащие), замещающими должности, включенные в</w:t>
      </w:r>
      <w:r>
        <w:rPr>
          <w:rFonts w:ascii="Times New Roman" w:eastAsia="Times New Roman" w:hAnsi="Times New Roman" w:cs="Times New Roman"/>
          <w:color w:val="000000"/>
          <w:sz w:val="28"/>
          <w:szCs w:val="28"/>
          <w:lang w:eastAsia="ru-RU"/>
        </w:rPr>
        <w:t> </w:t>
      </w:r>
      <w:hyperlink r:id="rId11" w:history="1">
        <w:r>
          <w:rPr>
            <w:rStyle w:val="a3"/>
            <w:rFonts w:ascii="Times New Roman" w:eastAsia="Times New Roman" w:hAnsi="Times New Roman" w:cs="Times New Roman"/>
            <w:color w:val="0066CC"/>
            <w:sz w:val="28"/>
            <w:szCs w:val="28"/>
            <w:lang w:eastAsia="ru-RU"/>
          </w:rPr>
          <w:t>Перечень</w:t>
        </w:r>
      </w:hyperlink>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должностей.</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bookmarkStart w:id="2" w:name="sub_1003"/>
      <w:bookmarkEnd w:id="2"/>
      <w:r>
        <w:rPr>
          <w:rFonts w:ascii="Times New Roman" w:eastAsia="Times New Roman" w:hAnsi="Times New Roman" w:cs="Times New Roman"/>
          <w:color w:val="000000"/>
          <w:sz w:val="28"/>
          <w:szCs w:val="28"/>
          <w:bdr w:val="none" w:sz="0" w:space="0" w:color="auto" w:frame="1"/>
          <w:lang w:eastAsia="ru-RU"/>
        </w:rPr>
        <w:t xml:space="preserve">3. </w:t>
      </w:r>
      <w:proofErr w:type="gramStart"/>
      <w:r>
        <w:rPr>
          <w:rFonts w:ascii="Times New Roman" w:eastAsia="Times New Roman" w:hAnsi="Times New Roman" w:cs="Times New Roman"/>
          <w:color w:val="000000"/>
          <w:sz w:val="28"/>
          <w:szCs w:val="28"/>
          <w:bdr w:val="none" w:sz="0" w:space="0" w:color="auto" w:frame="1"/>
          <w:lang w:eastAsia="ru-RU"/>
        </w:rPr>
        <w:t>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представляются по</w:t>
      </w:r>
      <w:r>
        <w:rPr>
          <w:rFonts w:ascii="Times New Roman" w:eastAsia="Times New Roman" w:hAnsi="Times New Roman" w:cs="Times New Roman"/>
          <w:color w:val="000000"/>
          <w:sz w:val="28"/>
          <w:szCs w:val="28"/>
          <w:lang w:eastAsia="ru-RU"/>
        </w:rPr>
        <w:t> </w:t>
      </w:r>
      <w:hyperlink r:id="rId12" w:history="1">
        <w:r>
          <w:rPr>
            <w:rStyle w:val="a3"/>
            <w:rFonts w:ascii="Times New Roman" w:eastAsia="Times New Roman" w:hAnsi="Times New Roman" w:cs="Times New Roman"/>
            <w:color w:val="0066CC"/>
            <w:sz w:val="28"/>
            <w:szCs w:val="28"/>
            <w:lang w:eastAsia="ru-RU"/>
          </w:rPr>
          <w:t>форме</w:t>
        </w:r>
      </w:hyperlink>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 xml:space="preserve">справки, </w:t>
      </w:r>
      <w:proofErr w:type="spellStart"/>
      <w:r>
        <w:rPr>
          <w:rFonts w:ascii="Times New Roman" w:eastAsia="Times New Roman" w:hAnsi="Times New Roman" w:cs="Times New Roman"/>
          <w:color w:val="000000"/>
          <w:sz w:val="28"/>
          <w:szCs w:val="28"/>
          <w:bdr w:val="none" w:sz="0" w:space="0" w:color="auto" w:frame="1"/>
          <w:lang w:eastAsia="ru-RU"/>
        </w:rPr>
        <w:t>утвержденной</w:t>
      </w:r>
      <w:hyperlink r:id="rId13" w:history="1">
        <w:r>
          <w:rPr>
            <w:rStyle w:val="a3"/>
            <w:rFonts w:ascii="Times New Roman" w:eastAsia="Times New Roman" w:hAnsi="Times New Roman" w:cs="Times New Roman"/>
            <w:color w:val="0066CC"/>
            <w:sz w:val="28"/>
            <w:szCs w:val="28"/>
            <w:lang w:eastAsia="ru-RU"/>
          </w:rPr>
          <w:t>Указом</w:t>
        </w:r>
        <w:proofErr w:type="spellEnd"/>
      </w:hyperlink>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w:t>
      </w:r>
      <w:proofErr w:type="gramEnd"/>
      <w:r>
        <w:rPr>
          <w:rFonts w:ascii="Times New Roman" w:eastAsia="Times New Roman" w:hAnsi="Times New Roman" w:cs="Times New Roman"/>
          <w:color w:val="000000"/>
          <w:sz w:val="28"/>
          <w:szCs w:val="28"/>
          <w:bdr w:val="none" w:sz="0" w:space="0" w:color="auto" w:frame="1"/>
          <w:lang w:eastAsia="ru-RU"/>
        </w:rPr>
        <w:t xml:space="preserve"> некоторые акты Президента Российской Федерации», специалисту по кадровой работе</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444444"/>
          <w:sz w:val="28"/>
          <w:szCs w:val="28"/>
          <w:bdr w:val="none" w:sz="0" w:space="0" w:color="auto" w:frame="1"/>
          <w:lang w:eastAsia="ru-RU"/>
        </w:rPr>
        <w:t>Администрации муниципального образования Вындиноостровское сельское поселение</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(приложение 1 к настоящему Порядку).</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bookmarkStart w:id="3" w:name="sub_1004"/>
      <w:bookmarkEnd w:id="3"/>
      <w:r>
        <w:rPr>
          <w:rFonts w:ascii="Times New Roman" w:eastAsia="Times New Roman" w:hAnsi="Times New Roman" w:cs="Times New Roman"/>
          <w:color w:val="000000"/>
          <w:sz w:val="28"/>
          <w:szCs w:val="28"/>
          <w:bdr w:val="none" w:sz="0" w:space="0" w:color="auto" w:frame="1"/>
          <w:lang w:eastAsia="ru-RU"/>
        </w:rPr>
        <w:t>4. Гражданин при назначении на должность муниципальной службы (далее – муниципальная служба), включенную в</w:t>
      </w:r>
      <w:r>
        <w:rPr>
          <w:rFonts w:ascii="Times New Roman" w:eastAsia="Times New Roman" w:hAnsi="Times New Roman" w:cs="Times New Roman"/>
          <w:color w:val="000000"/>
          <w:sz w:val="28"/>
          <w:szCs w:val="28"/>
          <w:lang w:eastAsia="ru-RU"/>
        </w:rPr>
        <w:t> </w:t>
      </w:r>
      <w:hyperlink r:id="rId14" w:history="1">
        <w:r>
          <w:rPr>
            <w:rStyle w:val="a3"/>
            <w:rFonts w:ascii="Times New Roman" w:eastAsia="Times New Roman" w:hAnsi="Times New Roman" w:cs="Times New Roman"/>
            <w:color w:val="0066CC"/>
            <w:sz w:val="28"/>
            <w:szCs w:val="28"/>
            <w:lang w:eastAsia="ru-RU"/>
          </w:rPr>
          <w:t>Перечень</w:t>
        </w:r>
      </w:hyperlink>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должностей, представляет:</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bookmarkStart w:id="4" w:name="sub_1041"/>
      <w:bookmarkEnd w:id="4"/>
      <w:proofErr w:type="gramStart"/>
      <w:r>
        <w:rPr>
          <w:rFonts w:ascii="Times New Roman" w:eastAsia="Times New Roman" w:hAnsi="Times New Roman" w:cs="Times New Roman"/>
          <w:color w:val="000000"/>
          <w:sz w:val="28"/>
          <w:szCs w:val="28"/>
          <w:bdr w:val="none" w:sz="0" w:space="0" w:color="auto" w:frame="1"/>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eastAsia="Times New Roman" w:hAnsi="Times New Roman" w:cs="Times New Roman"/>
          <w:color w:val="000000"/>
          <w:sz w:val="28"/>
          <w:szCs w:val="28"/>
          <w:bdr w:val="none" w:sz="0" w:space="0" w:color="auto" w:frame="1"/>
          <w:lang w:eastAsia="ru-RU"/>
        </w:rPr>
        <w:t xml:space="preserve"> подачи документов для замещения должности муниципальной службы (на отчетную дату);</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bookmarkStart w:id="5" w:name="sub_1042"/>
      <w:bookmarkEnd w:id="5"/>
      <w:proofErr w:type="gramStart"/>
      <w:r>
        <w:rPr>
          <w:rFonts w:ascii="Times New Roman" w:eastAsia="Times New Roman" w:hAnsi="Times New Roman" w:cs="Times New Roman"/>
          <w:color w:val="000000"/>
          <w:sz w:val="28"/>
          <w:szCs w:val="28"/>
          <w:bdr w:val="none" w:sz="0" w:space="0" w:color="auto" w:frame="1"/>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w:t>
      </w:r>
      <w:r>
        <w:rPr>
          <w:rFonts w:ascii="Times New Roman" w:eastAsia="Times New Roman" w:hAnsi="Times New Roman" w:cs="Times New Roman"/>
          <w:color w:val="000000"/>
          <w:sz w:val="28"/>
          <w:szCs w:val="28"/>
          <w:bdr w:val="none" w:sz="0" w:space="0" w:color="auto" w:frame="1"/>
          <w:lang w:eastAsia="ru-RU"/>
        </w:rPr>
        <w:lastRenderedPageBreak/>
        <w:t>число месяца, предшествующего месяцу подачи гражданином документов</w:t>
      </w:r>
      <w:proofErr w:type="gramEnd"/>
      <w:r>
        <w:rPr>
          <w:rFonts w:ascii="Times New Roman" w:eastAsia="Times New Roman" w:hAnsi="Times New Roman" w:cs="Times New Roman"/>
          <w:color w:val="000000"/>
          <w:sz w:val="28"/>
          <w:szCs w:val="28"/>
          <w:bdr w:val="none" w:sz="0" w:space="0" w:color="auto" w:frame="1"/>
          <w:lang w:eastAsia="ru-RU"/>
        </w:rPr>
        <w:t xml:space="preserve"> для замещения должности муниципальной службы (на отчетную дату).</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000000"/>
          <w:sz w:val="28"/>
          <w:szCs w:val="28"/>
          <w:bdr w:val="none" w:sz="0" w:space="0" w:color="auto" w:frame="1"/>
          <w:lang w:eastAsia="ru-RU"/>
        </w:rPr>
        <w:t>5. Муниципальный служащий, замещающий должность, включенную в</w:t>
      </w:r>
      <w:r>
        <w:rPr>
          <w:rFonts w:ascii="Times New Roman" w:eastAsia="Times New Roman" w:hAnsi="Times New Roman" w:cs="Times New Roman"/>
          <w:color w:val="000000"/>
          <w:sz w:val="28"/>
          <w:szCs w:val="28"/>
          <w:lang w:eastAsia="ru-RU"/>
        </w:rPr>
        <w:t> </w:t>
      </w:r>
      <w:hyperlink r:id="rId15" w:history="1">
        <w:r>
          <w:rPr>
            <w:rStyle w:val="a3"/>
            <w:rFonts w:ascii="Times New Roman" w:eastAsia="Times New Roman" w:hAnsi="Times New Roman" w:cs="Times New Roman"/>
            <w:color w:val="0066CC"/>
            <w:sz w:val="28"/>
            <w:szCs w:val="28"/>
            <w:lang w:eastAsia="ru-RU"/>
          </w:rPr>
          <w:t>Перечень</w:t>
        </w:r>
      </w:hyperlink>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 xml:space="preserve">должностей, ежегодно, не позднее 30 апреля года, следующего </w:t>
      </w:r>
      <w:proofErr w:type="gramStart"/>
      <w:r>
        <w:rPr>
          <w:rFonts w:ascii="Times New Roman" w:eastAsia="Times New Roman" w:hAnsi="Times New Roman" w:cs="Times New Roman"/>
          <w:color w:val="000000"/>
          <w:sz w:val="28"/>
          <w:szCs w:val="28"/>
          <w:bdr w:val="none" w:sz="0" w:space="0" w:color="auto" w:frame="1"/>
          <w:lang w:eastAsia="ru-RU"/>
        </w:rPr>
        <w:t>за</w:t>
      </w:r>
      <w:proofErr w:type="gramEnd"/>
      <w:r>
        <w:rPr>
          <w:rFonts w:ascii="Times New Roman" w:eastAsia="Times New Roman" w:hAnsi="Times New Roman" w:cs="Times New Roman"/>
          <w:color w:val="000000"/>
          <w:sz w:val="28"/>
          <w:szCs w:val="28"/>
          <w:bdr w:val="none" w:sz="0" w:space="0" w:color="auto" w:frame="1"/>
          <w:lang w:eastAsia="ru-RU"/>
        </w:rPr>
        <w:t xml:space="preserve"> отчетным, представляет:</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bookmarkStart w:id="6" w:name="sub_1051"/>
      <w:bookmarkEnd w:id="6"/>
      <w:r>
        <w:rPr>
          <w:rFonts w:ascii="Times New Roman" w:eastAsia="Times New Roman" w:hAnsi="Times New Roman" w:cs="Times New Roman"/>
          <w:color w:val="000000"/>
          <w:sz w:val="28"/>
          <w:szCs w:val="28"/>
          <w:bdr w:val="none" w:sz="0" w:space="0" w:color="auto" w:frame="1"/>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bookmarkStart w:id="7" w:name="sub_1052"/>
      <w:bookmarkEnd w:id="7"/>
      <w:proofErr w:type="gramStart"/>
      <w:r>
        <w:rPr>
          <w:rFonts w:ascii="Times New Roman" w:eastAsia="Times New Roman" w:hAnsi="Times New Roman" w:cs="Times New Roman"/>
          <w:color w:val="000000"/>
          <w:sz w:val="28"/>
          <w:szCs w:val="28"/>
          <w:bdr w:val="none" w:sz="0" w:space="0" w:color="auto" w:frame="1"/>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proofErr w:type="gramStart"/>
      <w:r>
        <w:rPr>
          <w:rFonts w:ascii="Times New Roman" w:eastAsia="Times New Roman" w:hAnsi="Times New Roman" w:cs="Times New Roman"/>
          <w:color w:val="000000"/>
          <w:sz w:val="28"/>
          <w:szCs w:val="28"/>
          <w:bdr w:val="none" w:sz="0" w:space="0" w:color="auto" w:frame="1"/>
          <w:lang w:eastAsia="ru-RU"/>
        </w:rPr>
        <w:t>в) сведения о своих расходах, а также о расходах супруги (супруга), несовершеннолетних детей за отчетный период (с 1 января по 31 декабря), если сумма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гражданского служащего и его супруги (супруга) за три последних года, предшествующих совершению</w:t>
      </w:r>
      <w:proofErr w:type="gramEnd"/>
      <w:r>
        <w:rPr>
          <w:rFonts w:ascii="Times New Roman" w:eastAsia="Times New Roman" w:hAnsi="Times New Roman" w:cs="Times New Roman"/>
          <w:color w:val="000000"/>
          <w:sz w:val="28"/>
          <w:szCs w:val="28"/>
          <w:bdr w:val="none" w:sz="0" w:space="0" w:color="auto" w:frame="1"/>
          <w:lang w:eastAsia="ru-RU"/>
        </w:rPr>
        <w:t xml:space="preserve"> сделки.</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bookmarkStart w:id="8" w:name="sub_1006"/>
      <w:bookmarkEnd w:id="8"/>
      <w:r>
        <w:rPr>
          <w:rFonts w:ascii="Times New Roman" w:eastAsia="Times New Roman" w:hAnsi="Times New Roman" w:cs="Times New Roman"/>
          <w:color w:val="000000"/>
          <w:sz w:val="28"/>
          <w:szCs w:val="28"/>
          <w:bdr w:val="none" w:sz="0" w:space="0" w:color="auto" w:frame="1"/>
          <w:lang w:eastAsia="ru-RU"/>
        </w:rPr>
        <w:t xml:space="preserve">6. </w:t>
      </w:r>
      <w:proofErr w:type="gramStart"/>
      <w:r>
        <w:rPr>
          <w:rFonts w:ascii="Times New Roman" w:eastAsia="Times New Roman" w:hAnsi="Times New Roman" w:cs="Times New Roman"/>
          <w:color w:val="000000"/>
          <w:sz w:val="28"/>
          <w:szCs w:val="28"/>
          <w:bdr w:val="none" w:sz="0" w:space="0" w:color="auto" w:frame="1"/>
          <w:lang w:eastAsia="ru-RU"/>
        </w:rPr>
        <w:t>Муниципальный служащий, замещающий должность муниципальной службы, не включенную в Перечень должностей, претендующий на замещение должности, включенной в</w:t>
      </w:r>
      <w:r>
        <w:rPr>
          <w:rFonts w:ascii="Times New Roman" w:eastAsia="Times New Roman" w:hAnsi="Times New Roman" w:cs="Times New Roman"/>
          <w:color w:val="000000"/>
          <w:sz w:val="28"/>
          <w:szCs w:val="28"/>
          <w:lang w:eastAsia="ru-RU"/>
        </w:rPr>
        <w:t> </w:t>
      </w:r>
      <w:hyperlink r:id="rId16" w:history="1">
        <w:r>
          <w:rPr>
            <w:rStyle w:val="a3"/>
            <w:rFonts w:ascii="Times New Roman" w:eastAsia="Times New Roman" w:hAnsi="Times New Roman" w:cs="Times New Roman"/>
            <w:color w:val="0066CC"/>
            <w:sz w:val="28"/>
            <w:szCs w:val="28"/>
            <w:lang w:eastAsia="ru-RU"/>
          </w:rPr>
          <w:t>Перечень</w:t>
        </w:r>
      </w:hyperlink>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должностей, представляет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в соответствии с</w:t>
      </w:r>
      <w:r>
        <w:rPr>
          <w:rFonts w:ascii="Times New Roman" w:eastAsia="Times New Roman" w:hAnsi="Times New Roman" w:cs="Times New Roman"/>
          <w:color w:val="000000"/>
          <w:sz w:val="28"/>
          <w:szCs w:val="28"/>
          <w:lang w:eastAsia="ru-RU"/>
        </w:rPr>
        <w:t> </w:t>
      </w:r>
      <w:hyperlink r:id="rId17" w:anchor="sub_1004" w:history="1">
        <w:r>
          <w:rPr>
            <w:rStyle w:val="a3"/>
            <w:rFonts w:ascii="Times New Roman" w:eastAsia="Times New Roman" w:hAnsi="Times New Roman" w:cs="Times New Roman"/>
            <w:color w:val="0066CC"/>
            <w:sz w:val="28"/>
            <w:szCs w:val="28"/>
            <w:lang w:eastAsia="ru-RU"/>
          </w:rPr>
          <w:t>пунктом 4</w:t>
        </w:r>
      </w:hyperlink>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Порядка.</w:t>
      </w:r>
      <w:proofErr w:type="gramEnd"/>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7. В случае если гражданин или муниципальный служащий обнаружили, что в представленных им специалисту по кадровой работе администрации Володарского сельского поселения сведениях о доходах, об имуществе и обязательствах имущественного характера не отражены или не полностью отражены какие-либо </w:t>
      </w:r>
      <w:proofErr w:type="gramStart"/>
      <w:r>
        <w:rPr>
          <w:rFonts w:ascii="Times New Roman" w:eastAsia="Times New Roman" w:hAnsi="Times New Roman" w:cs="Times New Roman"/>
          <w:color w:val="000000"/>
          <w:sz w:val="28"/>
          <w:szCs w:val="28"/>
          <w:bdr w:val="none" w:sz="0" w:space="0" w:color="auto" w:frame="1"/>
          <w:lang w:eastAsia="ru-RU"/>
        </w:rPr>
        <w:t>сведения</w:t>
      </w:r>
      <w:proofErr w:type="gramEnd"/>
      <w:r>
        <w:rPr>
          <w:rFonts w:ascii="Times New Roman" w:eastAsia="Times New Roman" w:hAnsi="Times New Roman" w:cs="Times New Roman"/>
          <w:color w:val="000000"/>
          <w:sz w:val="28"/>
          <w:szCs w:val="28"/>
          <w:bdr w:val="none" w:sz="0" w:space="0" w:color="auto" w:frame="1"/>
          <w:lang w:eastAsia="ru-RU"/>
        </w:rPr>
        <w:t xml:space="preserve"> либо имеются ошибки, они вправе представить уточненные сведения.</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000000"/>
          <w:sz w:val="28"/>
          <w:szCs w:val="28"/>
          <w:bdr w:val="none" w:sz="0" w:space="0" w:color="auto" w:frame="1"/>
          <w:lang w:eastAsia="ru-RU"/>
        </w:rPr>
        <w:t>Муниципальный служащий может представить уточненные сведения в течение одного месяца после окончания срока, указанного в</w:t>
      </w:r>
      <w:r>
        <w:rPr>
          <w:rFonts w:ascii="Times New Roman" w:eastAsia="Times New Roman" w:hAnsi="Times New Roman" w:cs="Times New Roman"/>
          <w:color w:val="000000"/>
          <w:sz w:val="28"/>
          <w:szCs w:val="28"/>
          <w:lang w:eastAsia="ru-RU"/>
        </w:rPr>
        <w:t> </w:t>
      </w:r>
      <w:hyperlink r:id="rId18" w:anchor="sub_1005" w:history="1">
        <w:r>
          <w:rPr>
            <w:rStyle w:val="a3"/>
            <w:rFonts w:ascii="Times New Roman" w:eastAsia="Times New Roman" w:hAnsi="Times New Roman" w:cs="Times New Roman"/>
            <w:color w:val="0066CC"/>
            <w:sz w:val="28"/>
            <w:szCs w:val="28"/>
            <w:lang w:eastAsia="ru-RU"/>
          </w:rPr>
          <w:t>пункте 5</w:t>
        </w:r>
      </w:hyperlink>
      <w:r>
        <w:t xml:space="preserve"> </w:t>
      </w:r>
      <w:r>
        <w:rPr>
          <w:rFonts w:ascii="Times New Roman" w:eastAsia="Times New Roman" w:hAnsi="Times New Roman" w:cs="Times New Roman"/>
          <w:color w:val="000000"/>
          <w:sz w:val="28"/>
          <w:szCs w:val="28"/>
          <w:bdr w:val="none" w:sz="0" w:space="0" w:color="auto" w:frame="1"/>
          <w:lang w:eastAsia="ru-RU"/>
        </w:rPr>
        <w:t xml:space="preserve">Порядка. Гражданин, назначаемый на должность муниципальной службы, </w:t>
      </w:r>
      <w:r>
        <w:rPr>
          <w:rFonts w:ascii="Times New Roman" w:eastAsia="Times New Roman" w:hAnsi="Times New Roman" w:cs="Times New Roman"/>
          <w:color w:val="000000"/>
          <w:sz w:val="28"/>
          <w:szCs w:val="28"/>
          <w:bdr w:val="none" w:sz="0" w:space="0" w:color="auto" w:frame="1"/>
          <w:lang w:eastAsia="ru-RU"/>
        </w:rPr>
        <w:lastRenderedPageBreak/>
        <w:t>может представить уточненные сведения в течение одного месяца со дня представления сведений в соответствии с</w:t>
      </w:r>
      <w:r>
        <w:rPr>
          <w:rFonts w:ascii="Times New Roman" w:eastAsia="Times New Roman" w:hAnsi="Times New Roman" w:cs="Times New Roman"/>
          <w:color w:val="000000"/>
          <w:sz w:val="28"/>
          <w:szCs w:val="28"/>
          <w:lang w:eastAsia="ru-RU"/>
        </w:rPr>
        <w:t> </w:t>
      </w:r>
      <w:hyperlink r:id="rId19" w:anchor="sub_1004" w:history="1">
        <w:r>
          <w:rPr>
            <w:rStyle w:val="a3"/>
            <w:rFonts w:ascii="Times New Roman" w:eastAsia="Times New Roman" w:hAnsi="Times New Roman" w:cs="Times New Roman"/>
            <w:color w:val="0066CC"/>
            <w:sz w:val="28"/>
            <w:szCs w:val="28"/>
            <w:lang w:eastAsia="ru-RU"/>
          </w:rPr>
          <w:t>пунктом 4</w:t>
        </w:r>
      </w:hyperlink>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Порядка.</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bookmarkStart w:id="9" w:name="sub_1008"/>
      <w:bookmarkEnd w:id="9"/>
      <w:r>
        <w:rPr>
          <w:rFonts w:ascii="Times New Roman" w:eastAsia="Times New Roman" w:hAnsi="Times New Roman" w:cs="Times New Roman"/>
          <w:color w:val="000000"/>
          <w:sz w:val="28"/>
          <w:szCs w:val="28"/>
          <w:bdr w:val="none" w:sz="0" w:space="0" w:color="auto" w:frame="1"/>
          <w:lang w:eastAsia="ru-RU"/>
        </w:rPr>
        <w:t>8. Представляемые в соответствии с Порядком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000000"/>
          <w:sz w:val="28"/>
          <w:szCs w:val="28"/>
          <w:bdr w:val="none" w:sz="0" w:space="0" w:color="auto" w:frame="1"/>
          <w:lang w:eastAsia="ru-RU"/>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представляются лично либо, в случае невозможности представить их лично, — по почте.</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000000"/>
          <w:sz w:val="28"/>
          <w:szCs w:val="28"/>
          <w:bdr w:val="none" w:sz="0" w:space="0" w:color="auto" w:frame="1"/>
          <w:lang w:eastAsia="ru-RU"/>
        </w:rPr>
        <w:t>9.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w:t>
      </w:r>
      <w:r>
        <w:rPr>
          <w:rFonts w:ascii="Times New Roman" w:eastAsia="Times New Roman" w:hAnsi="Times New Roman" w:cs="Times New Roman"/>
          <w:color w:val="000000"/>
          <w:sz w:val="28"/>
          <w:szCs w:val="28"/>
          <w:lang w:eastAsia="ru-RU"/>
        </w:rPr>
        <w:t> </w:t>
      </w:r>
      <w:hyperlink r:id="rId20" w:history="1">
        <w:r>
          <w:rPr>
            <w:rStyle w:val="a3"/>
            <w:rFonts w:ascii="Times New Roman" w:eastAsia="Times New Roman" w:hAnsi="Times New Roman" w:cs="Times New Roman"/>
            <w:color w:val="0066CC"/>
            <w:sz w:val="28"/>
            <w:szCs w:val="28"/>
            <w:lang w:eastAsia="ru-RU"/>
          </w:rPr>
          <w:t>законодательством</w:t>
        </w:r>
      </w:hyperlink>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Российской Федерации.</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bookmarkStart w:id="10" w:name="sub_1010"/>
      <w:bookmarkEnd w:id="10"/>
      <w:r>
        <w:rPr>
          <w:rFonts w:ascii="Times New Roman" w:eastAsia="Times New Roman" w:hAnsi="Times New Roman" w:cs="Times New Roman"/>
          <w:color w:val="000000"/>
          <w:sz w:val="28"/>
          <w:szCs w:val="28"/>
          <w:bdr w:val="none" w:sz="0" w:space="0" w:color="auto" w:frame="1"/>
          <w:lang w:eastAsia="ru-RU"/>
        </w:rPr>
        <w:t>10. Сведения, представленные в соответствии с Порядком гражданином или муниципальным служащим, приобщаются к личному делу муниципального служащего.</w:t>
      </w:r>
    </w:p>
    <w:p w:rsidR="00723DE9" w:rsidRDefault="00723DE9" w:rsidP="00723DE9">
      <w:pPr>
        <w:shd w:val="clear" w:color="auto" w:fill="FFFFFF" w:themeFill="background1"/>
        <w:spacing w:after="0" w:line="360" w:lineRule="atLeast"/>
        <w:jc w:val="both"/>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000000"/>
          <w:sz w:val="28"/>
          <w:szCs w:val="28"/>
          <w:bdr w:val="none" w:sz="0" w:space="0" w:color="auto" w:frame="1"/>
          <w:lang w:eastAsia="ru-RU"/>
        </w:rPr>
        <w:t>11. В случае если гражданин, представивший сведения, указанные в</w:t>
      </w:r>
      <w:r>
        <w:rPr>
          <w:rFonts w:ascii="Times New Roman" w:eastAsia="Times New Roman" w:hAnsi="Times New Roman" w:cs="Times New Roman"/>
          <w:color w:val="000000"/>
          <w:sz w:val="28"/>
          <w:szCs w:val="28"/>
          <w:lang w:eastAsia="ru-RU"/>
        </w:rPr>
        <w:t> </w:t>
      </w:r>
      <w:hyperlink r:id="rId21" w:anchor="sub_1004" w:history="1">
        <w:r>
          <w:rPr>
            <w:rStyle w:val="a3"/>
            <w:rFonts w:ascii="Times New Roman" w:eastAsia="Times New Roman" w:hAnsi="Times New Roman" w:cs="Times New Roman"/>
            <w:color w:val="0066CC"/>
            <w:sz w:val="28"/>
            <w:szCs w:val="28"/>
            <w:lang w:eastAsia="ru-RU"/>
          </w:rPr>
          <w:t>пункте 4</w:t>
        </w:r>
      </w:hyperlink>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Порядка, не был назначен на должность муниципальной службы, включенную в</w:t>
      </w:r>
      <w:r>
        <w:rPr>
          <w:rFonts w:ascii="Times New Roman" w:eastAsia="Times New Roman" w:hAnsi="Times New Roman" w:cs="Times New Roman"/>
          <w:color w:val="000000"/>
          <w:sz w:val="28"/>
          <w:szCs w:val="28"/>
          <w:lang w:eastAsia="ru-RU"/>
        </w:rPr>
        <w:t> </w:t>
      </w:r>
      <w:hyperlink r:id="rId22" w:history="1">
        <w:r>
          <w:rPr>
            <w:rStyle w:val="a3"/>
            <w:rFonts w:ascii="Times New Roman" w:eastAsia="Times New Roman" w:hAnsi="Times New Roman" w:cs="Times New Roman"/>
            <w:color w:val="0066CC"/>
            <w:sz w:val="28"/>
            <w:szCs w:val="28"/>
            <w:lang w:eastAsia="ru-RU"/>
          </w:rPr>
          <w:t>Перечень</w:t>
        </w:r>
      </w:hyperlink>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bdr w:val="none" w:sz="0" w:space="0" w:color="auto" w:frame="1"/>
          <w:lang w:eastAsia="ru-RU"/>
        </w:rPr>
        <w:t>должностей, представленные сведения возвращаются ему по письменному заявлению вместе с другими документами.</w:t>
      </w:r>
    </w:p>
    <w:p w:rsidR="00723DE9" w:rsidRDefault="00723DE9" w:rsidP="00723DE9">
      <w:pPr>
        <w:shd w:val="clear" w:color="auto" w:fill="FFFFFF" w:themeFill="background1"/>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
    <w:p w:rsidR="00723DE9" w:rsidRDefault="00723DE9" w:rsidP="00723DE9">
      <w:pPr>
        <w:shd w:val="clear" w:color="auto" w:fill="FFFFFF" w:themeFill="background1"/>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
    <w:p w:rsidR="00723DE9" w:rsidRDefault="00723DE9" w:rsidP="00723DE9">
      <w:pPr>
        <w:shd w:val="clear" w:color="auto" w:fill="FFFFFF" w:themeFill="background1"/>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
    <w:p w:rsidR="00723DE9" w:rsidRDefault="00723DE9" w:rsidP="00723DE9">
      <w:pPr>
        <w:shd w:val="clear" w:color="auto" w:fill="FFFFFF" w:themeFill="background1"/>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
    <w:p w:rsidR="00723DE9" w:rsidRDefault="00723DE9" w:rsidP="00723DE9">
      <w:pPr>
        <w:shd w:val="clear" w:color="auto" w:fill="FFFFFF" w:themeFill="background1"/>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
    <w:p w:rsidR="00723DE9" w:rsidRDefault="00723DE9" w:rsidP="00723DE9">
      <w:pPr>
        <w:shd w:val="clear" w:color="auto" w:fill="FFFFFF" w:themeFill="background1"/>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
    <w:p w:rsidR="00723DE9" w:rsidRDefault="00723DE9" w:rsidP="00723DE9">
      <w:pPr>
        <w:shd w:val="clear" w:color="auto" w:fill="FFFFFF" w:themeFill="background1"/>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
    <w:p w:rsidR="00723DE9" w:rsidRDefault="00723DE9" w:rsidP="00723DE9">
      <w:pPr>
        <w:shd w:val="clear" w:color="auto" w:fill="FFFFFF" w:themeFill="background1"/>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000000"/>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000000"/>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000000"/>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000000"/>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000000"/>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000000"/>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000000"/>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000000"/>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000000"/>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000000"/>
          <w:sz w:val="21"/>
          <w:szCs w:val="21"/>
          <w:bdr w:val="none" w:sz="0" w:space="0" w:color="auto" w:frame="1"/>
          <w:lang w:eastAsia="ru-RU"/>
        </w:rPr>
        <w:lastRenderedPageBreak/>
        <w:t>Приложение 1 к Порядку</w:t>
      </w: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000000"/>
          <w:sz w:val="21"/>
          <w:szCs w:val="21"/>
          <w:bdr w:val="none" w:sz="0" w:space="0" w:color="auto" w:frame="1"/>
          <w:lang w:eastAsia="ru-RU"/>
        </w:rPr>
        <w:t>(форма)</w:t>
      </w:r>
    </w:p>
    <w:p w:rsidR="00723DE9" w:rsidRDefault="00723DE9" w:rsidP="00723DE9">
      <w:pPr>
        <w:pStyle w:val="ConsPlusNormal"/>
        <w:jc w:val="right"/>
        <w:outlineLvl w:val="0"/>
        <w:rPr>
          <w:rFonts w:ascii="Times New Roman" w:hAnsi="Times New Roman" w:cs="Times New Roman"/>
        </w:rPr>
      </w:pPr>
      <w:r>
        <w:rPr>
          <w:rFonts w:ascii="Times New Roman" w:eastAsia="Times New Roman" w:hAnsi="Times New Roman" w:cs="Times New Roman"/>
          <w:color w:val="000000"/>
          <w:sz w:val="21"/>
          <w:szCs w:val="21"/>
          <w:bdr w:val="none" w:sz="0" w:space="0" w:color="auto" w:frame="1"/>
        </w:rPr>
        <w:t xml:space="preserve"> </w:t>
      </w:r>
      <w:r>
        <w:rPr>
          <w:rFonts w:ascii="Times New Roman" w:hAnsi="Times New Roman" w:cs="Times New Roman"/>
        </w:rPr>
        <w:t>Утверждена</w:t>
      </w:r>
    </w:p>
    <w:p w:rsidR="00723DE9" w:rsidRDefault="00723DE9" w:rsidP="00723DE9">
      <w:pPr>
        <w:pStyle w:val="ConsPlusNormal"/>
        <w:jc w:val="right"/>
        <w:rPr>
          <w:rFonts w:ascii="Times New Roman" w:hAnsi="Times New Roman" w:cs="Times New Roman"/>
        </w:rPr>
      </w:pPr>
      <w:r>
        <w:rPr>
          <w:rFonts w:ascii="Times New Roman" w:hAnsi="Times New Roman" w:cs="Times New Roman"/>
        </w:rPr>
        <w:t>Указом Президента</w:t>
      </w:r>
    </w:p>
    <w:p w:rsidR="00723DE9" w:rsidRDefault="00723DE9" w:rsidP="00723DE9">
      <w:pPr>
        <w:pStyle w:val="ConsPlusNormal"/>
        <w:jc w:val="right"/>
        <w:rPr>
          <w:rFonts w:ascii="Times New Roman" w:hAnsi="Times New Roman" w:cs="Times New Roman"/>
        </w:rPr>
      </w:pPr>
      <w:r>
        <w:rPr>
          <w:rFonts w:ascii="Times New Roman" w:hAnsi="Times New Roman" w:cs="Times New Roman"/>
        </w:rPr>
        <w:t>Российской Федерации</w:t>
      </w:r>
    </w:p>
    <w:p w:rsidR="00723DE9" w:rsidRDefault="00723DE9" w:rsidP="00723DE9">
      <w:pPr>
        <w:pStyle w:val="ConsPlusNormal"/>
        <w:jc w:val="right"/>
        <w:rPr>
          <w:rFonts w:ascii="Times New Roman" w:hAnsi="Times New Roman" w:cs="Times New Roman"/>
        </w:rPr>
      </w:pPr>
      <w:r>
        <w:rPr>
          <w:rFonts w:ascii="Times New Roman" w:hAnsi="Times New Roman" w:cs="Times New Roman"/>
        </w:rPr>
        <w:t>от 23 июня 2014 г. N 460</w:t>
      </w:r>
    </w:p>
    <w:p w:rsidR="00723DE9" w:rsidRDefault="00723DE9" w:rsidP="00723DE9">
      <w:pPr>
        <w:pStyle w:val="ConsPlusNormal"/>
        <w:jc w:val="both"/>
      </w:pP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В ____________________________________</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(указывается наименование кадрового</w:t>
      </w:r>
      <w:proofErr w:type="gramEnd"/>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подразделения федерального</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государственного органа, иного</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органа или организации)</w:t>
      </w:r>
    </w:p>
    <w:p w:rsidR="00723DE9" w:rsidRDefault="00723DE9" w:rsidP="00723DE9">
      <w:pPr>
        <w:pStyle w:val="ConsPlusNonformat"/>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bookmarkStart w:id="11" w:name="Par75"/>
      <w:bookmarkEnd w:id="11"/>
      <w:r>
        <w:rPr>
          <w:rFonts w:ascii="Times New Roman" w:hAnsi="Times New Roman" w:cs="Times New Roman"/>
        </w:rPr>
        <w:t xml:space="preserve">                                СПРАВКА </w:t>
      </w:r>
      <w:hyperlink r:id="rId23" w:anchor="Par609" w:tooltip="Ссылка на текущий документ" w:history="1">
        <w:r>
          <w:rPr>
            <w:rStyle w:val="a3"/>
            <w:rFonts w:ascii="Times New Roman" w:hAnsi="Times New Roman" w:cs="Times New Roman"/>
            <w:u w:val="none"/>
          </w:rPr>
          <w:t>&lt;1&gt;</w:t>
        </w:r>
      </w:hyperlink>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о доходах, расходах, об имуществе и обязательствах</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имущественного характера </w:t>
      </w:r>
      <w:hyperlink r:id="rId24" w:anchor="Par610" w:tooltip="Ссылка на текущий документ" w:history="1">
        <w:r>
          <w:rPr>
            <w:rStyle w:val="a3"/>
            <w:rFonts w:ascii="Times New Roman" w:hAnsi="Times New Roman" w:cs="Times New Roman"/>
            <w:u w:val="none"/>
          </w:rPr>
          <w:t>&lt;2&gt;</w:t>
        </w:r>
      </w:hyperlink>
    </w:p>
    <w:p w:rsidR="00723DE9" w:rsidRDefault="00723DE9" w:rsidP="00723DE9">
      <w:pPr>
        <w:pStyle w:val="ConsPlusNonformat"/>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Я, ____________________________________________________________________</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дата рождения, серия и номер паспорта,</w:t>
      </w:r>
      <w:proofErr w:type="gramEnd"/>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дата выдачи и орган, выдавший паспорт)</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(место работы (службы), занимаемая (замещаемая) должность; в случае</w:t>
      </w:r>
      <w:proofErr w:type="gramEnd"/>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отсутствия основного места работы (службы) - род занятий; должность,</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на </w:t>
      </w:r>
      <w:proofErr w:type="gramStart"/>
      <w:r>
        <w:rPr>
          <w:rFonts w:ascii="Times New Roman" w:hAnsi="Times New Roman" w:cs="Times New Roman"/>
        </w:rPr>
        <w:t>замещение</w:t>
      </w:r>
      <w:proofErr w:type="gramEnd"/>
      <w:r>
        <w:rPr>
          <w:rFonts w:ascii="Times New Roman" w:hAnsi="Times New Roman" w:cs="Times New Roman"/>
        </w:rPr>
        <w:t xml:space="preserve"> которой претендует гражданин (если применимо))</w:t>
      </w:r>
    </w:p>
    <w:p w:rsidR="00723DE9" w:rsidRDefault="00723DE9" w:rsidP="00723DE9">
      <w:pPr>
        <w:pStyle w:val="ConsPlusNonformat"/>
        <w:jc w:val="both"/>
        <w:rPr>
          <w:rFonts w:ascii="Times New Roman" w:hAnsi="Times New Roman" w:cs="Times New Roman"/>
        </w:rPr>
      </w:pPr>
      <w:proofErr w:type="gramStart"/>
      <w:r>
        <w:rPr>
          <w:rFonts w:ascii="Times New Roman" w:hAnsi="Times New Roman" w:cs="Times New Roman"/>
        </w:rPr>
        <w:t>зарегистрированный</w:t>
      </w:r>
      <w:proofErr w:type="gramEnd"/>
      <w:r>
        <w:rPr>
          <w:rFonts w:ascii="Times New Roman" w:hAnsi="Times New Roman" w:cs="Times New Roman"/>
        </w:rPr>
        <w:t xml:space="preserve"> по адресу: ____________________________________________,</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сообщаю   сведения   о   доходах,   расходах   своих,  супруги   (супруга),</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несовершеннолетнего ребенка (</w:t>
      </w:r>
      <w:proofErr w:type="gramStart"/>
      <w:r>
        <w:rPr>
          <w:rFonts w:ascii="Times New Roman" w:hAnsi="Times New Roman" w:cs="Times New Roman"/>
        </w:rPr>
        <w:t>нужное</w:t>
      </w:r>
      <w:proofErr w:type="gramEnd"/>
      <w:r>
        <w:rPr>
          <w:rFonts w:ascii="Times New Roman" w:hAnsi="Times New Roman" w:cs="Times New Roman"/>
        </w:rPr>
        <w:t xml:space="preserve"> подчеркнуть)</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год рождения, серия и номер паспорта,</w:t>
      </w:r>
      <w:proofErr w:type="gramEnd"/>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дата выдачи и орган, выдавший паспорт)</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 места регистрации, основное место работы (службы), занимаемая</w:t>
      </w:r>
      <w:proofErr w:type="gramEnd"/>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(замещаемая) должность)</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(в случае отсутствия основного места работы (службы) - род занятий)</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за    отчетный   период   с  1  января  20__ г.   по   31  декабря  20__ г.</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об                         имуществе,                         принадлежащем</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(фамилия, имя, отчество)</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на   праве   собственности,   о   вкладах  в  банках,  ценных  бумагах,  </w:t>
      </w:r>
      <w:proofErr w:type="gramStart"/>
      <w:r>
        <w:rPr>
          <w:rFonts w:ascii="Times New Roman" w:hAnsi="Times New Roman" w:cs="Times New Roman"/>
        </w:rPr>
        <w:t>об</w:t>
      </w:r>
      <w:proofErr w:type="gramEnd"/>
    </w:p>
    <w:p w:rsidR="00723DE9" w:rsidRDefault="00723DE9" w:rsidP="00723DE9">
      <w:pPr>
        <w:pStyle w:val="ConsPlusNonformat"/>
        <w:jc w:val="both"/>
        <w:rPr>
          <w:rFonts w:ascii="Times New Roman" w:hAnsi="Times New Roman" w:cs="Times New Roman"/>
        </w:rPr>
      </w:pPr>
      <w:proofErr w:type="gramStart"/>
      <w:r>
        <w:rPr>
          <w:rFonts w:ascii="Times New Roman" w:hAnsi="Times New Roman" w:cs="Times New Roman"/>
        </w:rPr>
        <w:t>обязательствах</w:t>
      </w:r>
      <w:proofErr w:type="gramEnd"/>
      <w:r>
        <w:rPr>
          <w:rFonts w:ascii="Times New Roman" w:hAnsi="Times New Roman" w:cs="Times New Roman"/>
        </w:rPr>
        <w:t xml:space="preserve"> имущественного характера по состоянию на "__" ______ 20__ г.</w:t>
      </w:r>
    </w:p>
    <w:p w:rsidR="00723DE9" w:rsidRDefault="00723DE9" w:rsidP="00723DE9">
      <w:pPr>
        <w:pStyle w:val="ConsPlusNonformat"/>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bookmarkStart w:id="12" w:name="Par110"/>
      <w:bookmarkEnd w:id="12"/>
      <w:r>
        <w:rPr>
          <w:rFonts w:ascii="Times New Roman" w:hAnsi="Times New Roman" w:cs="Times New Roman"/>
        </w:rPr>
        <w:t xml:space="preserve">    Раздел 1. Сведения о доходах </w:t>
      </w:r>
      <w:hyperlink r:id="rId25" w:anchor="Par611" w:tooltip="Ссылка на текущий документ" w:history="1">
        <w:r>
          <w:rPr>
            <w:rStyle w:val="a3"/>
            <w:rFonts w:ascii="Times New Roman" w:hAnsi="Times New Roman" w:cs="Times New Roman"/>
            <w:u w:val="none"/>
          </w:rPr>
          <w:t>&lt;3&gt;</w:t>
        </w:r>
      </w:hyperlink>
    </w:p>
    <w:p w:rsidR="00723DE9" w:rsidRDefault="00723DE9" w:rsidP="00723DE9">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709"/>
        <w:gridCol w:w="7006"/>
        <w:gridCol w:w="1924"/>
      </w:tblGrid>
      <w:tr w:rsidR="00723DE9" w:rsidTr="00723DE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Величина дохода </w:t>
            </w:r>
            <w:hyperlink r:id="rId26" w:anchor="Par612" w:tooltip="Ссылка на текущий документ" w:history="1">
              <w:r>
                <w:rPr>
                  <w:rStyle w:val="a3"/>
                  <w:rFonts w:ascii="Times New Roman" w:hAnsi="Times New Roman" w:cs="Times New Roman"/>
                  <w:u w:val="none"/>
                </w:rPr>
                <w:t>&lt;4&gt;</w:t>
              </w:r>
            </w:hyperlink>
            <w:r>
              <w:rPr>
                <w:rFonts w:ascii="Times New Roman" w:hAnsi="Times New Roman" w:cs="Times New Roman"/>
              </w:rPr>
              <w:t xml:space="preserve"> (руб.)</w:t>
            </w:r>
          </w:p>
        </w:tc>
      </w:tr>
      <w:tr w:rsidR="00723DE9" w:rsidTr="00723DE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r>
      <w:tr w:rsidR="00723DE9" w:rsidTr="00723DE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lastRenderedPageBreak/>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709"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709"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709"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bl>
    <w:p w:rsidR="00723DE9" w:rsidRDefault="00723DE9" w:rsidP="00723DE9">
      <w:pPr>
        <w:pStyle w:val="ConsPlusNormal"/>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bookmarkStart w:id="13" w:name="Par146"/>
      <w:bookmarkEnd w:id="13"/>
      <w:r>
        <w:rPr>
          <w:rFonts w:ascii="Times New Roman" w:hAnsi="Times New Roman" w:cs="Times New Roman"/>
        </w:rPr>
        <w:t xml:space="preserve">    Раздел 2. Сведения о расходах </w:t>
      </w:r>
      <w:hyperlink r:id="rId27" w:anchor="Par613" w:tooltip="Ссылка на текущий документ" w:history="1">
        <w:r>
          <w:rPr>
            <w:rStyle w:val="a3"/>
            <w:rFonts w:ascii="Times New Roman" w:hAnsi="Times New Roman" w:cs="Times New Roman"/>
            <w:u w:val="none"/>
          </w:rPr>
          <w:t>&lt;5&gt;</w:t>
        </w:r>
      </w:hyperlink>
    </w:p>
    <w:p w:rsidR="00723DE9" w:rsidRDefault="00723DE9" w:rsidP="00723DE9">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606"/>
        <w:gridCol w:w="2268"/>
        <w:gridCol w:w="1764"/>
        <w:gridCol w:w="3056"/>
        <w:gridCol w:w="1941"/>
      </w:tblGrid>
      <w:tr w:rsidR="00723DE9" w:rsidTr="00723DE9">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Основание приобретения </w:t>
            </w:r>
            <w:hyperlink r:id="rId28" w:anchor="Par614" w:tooltip="Ссылка на текущий документ" w:history="1">
              <w:r>
                <w:rPr>
                  <w:rStyle w:val="a3"/>
                  <w:rFonts w:ascii="Times New Roman" w:hAnsi="Times New Roman" w:cs="Times New Roman"/>
                  <w:u w:val="none"/>
                </w:rPr>
                <w:t>&lt;6&gt;</w:t>
              </w:r>
            </w:hyperlink>
          </w:p>
        </w:tc>
      </w:tr>
      <w:tr w:rsidR="00723DE9" w:rsidTr="00723DE9">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5</w:t>
            </w:r>
          </w:p>
        </w:tc>
      </w:tr>
      <w:tr w:rsidR="00723DE9" w:rsidTr="00723DE9">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606"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606"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606"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606"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606"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606"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606"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606"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606"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606"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606"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606"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bl>
    <w:p w:rsidR="00723DE9" w:rsidRDefault="00723DE9" w:rsidP="00723DE9">
      <w:pPr>
        <w:pStyle w:val="ConsPlusNormal"/>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bookmarkStart w:id="14" w:name="Par227"/>
      <w:bookmarkEnd w:id="14"/>
      <w:r>
        <w:rPr>
          <w:rFonts w:ascii="Times New Roman" w:hAnsi="Times New Roman" w:cs="Times New Roman"/>
        </w:rPr>
        <w:t xml:space="preserve">    Раздел 3. Сведения об имуществе</w:t>
      </w:r>
    </w:p>
    <w:p w:rsidR="00723DE9" w:rsidRDefault="00723DE9" w:rsidP="00723DE9">
      <w:pPr>
        <w:pStyle w:val="ConsPlusNonformat"/>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bookmarkStart w:id="15" w:name="Par229"/>
      <w:bookmarkEnd w:id="15"/>
      <w:r>
        <w:rPr>
          <w:rFonts w:ascii="Times New Roman" w:hAnsi="Times New Roman" w:cs="Times New Roman"/>
        </w:rPr>
        <w:t xml:space="preserve">    3.1. Недвижимое имущество</w:t>
      </w:r>
    </w:p>
    <w:p w:rsidR="00723DE9" w:rsidRDefault="00723DE9" w:rsidP="00723DE9">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723DE9" w:rsidTr="00723DE9">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Вид собственности </w:t>
            </w:r>
            <w:hyperlink r:id="rId29" w:anchor="Par615" w:tooltip="Ссылка на текущий документ" w:history="1">
              <w:r>
                <w:rPr>
                  <w:rStyle w:val="a3"/>
                  <w:rFonts w:ascii="Times New Roman" w:hAnsi="Times New Roman" w:cs="Times New Roman"/>
                  <w:u w:val="none"/>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lastRenderedPageBreak/>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Основание приобретения и источник средств </w:t>
            </w:r>
            <w:hyperlink r:id="rId30" w:anchor="Par616" w:tooltip="Ссылка на текущий документ" w:history="1">
              <w:r>
                <w:rPr>
                  <w:rStyle w:val="a3"/>
                  <w:rFonts w:ascii="Times New Roman" w:hAnsi="Times New Roman" w:cs="Times New Roman"/>
                  <w:u w:val="none"/>
                </w:rPr>
                <w:t>&lt;8&gt;</w:t>
              </w:r>
            </w:hyperlink>
          </w:p>
        </w:tc>
      </w:tr>
      <w:tr w:rsidR="00723DE9" w:rsidTr="00723DE9">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lastRenderedPageBreak/>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6</w:t>
            </w:r>
          </w:p>
        </w:tc>
      </w:tr>
      <w:tr w:rsidR="00723DE9" w:rsidTr="00723DE9">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 xml:space="preserve">Земельные участки </w:t>
            </w:r>
            <w:hyperlink r:id="rId31" w:anchor="Par617" w:tooltip="Ссылка на текущий документ" w:history="1">
              <w:r>
                <w:rPr>
                  <w:rStyle w:val="a3"/>
                  <w:rFonts w:ascii="Times New Roman" w:hAnsi="Times New Roman" w:cs="Times New Roman"/>
                  <w:u w:val="none"/>
                </w:rPr>
                <w:t>&lt;9&gt;</w:t>
              </w:r>
            </w:hyperlink>
            <w:r>
              <w:rPr>
                <w:rFonts w:ascii="Times New Roman" w:hAnsi="Times New Roman" w:cs="Times New Roman"/>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bl>
    <w:p w:rsidR="00723DE9" w:rsidRDefault="00723DE9" w:rsidP="00723DE9">
      <w:pPr>
        <w:pStyle w:val="ConsPlusNormal"/>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bookmarkStart w:id="16" w:name="Par324"/>
      <w:bookmarkEnd w:id="16"/>
      <w:r>
        <w:rPr>
          <w:rFonts w:ascii="Times New Roman" w:hAnsi="Times New Roman" w:cs="Times New Roman"/>
        </w:rPr>
        <w:t xml:space="preserve">    3.2. Транспортные средства</w:t>
      </w:r>
    </w:p>
    <w:p w:rsidR="00723DE9" w:rsidRDefault="00723DE9" w:rsidP="00723DE9">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592"/>
        <w:gridCol w:w="3346"/>
        <w:gridCol w:w="3009"/>
        <w:gridCol w:w="2692"/>
      </w:tblGrid>
      <w:tr w:rsidR="00723DE9" w:rsidTr="00723DE9">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Вид собственности </w:t>
            </w:r>
            <w:hyperlink r:id="rId32" w:anchor="Par618" w:tooltip="Ссылка на текущий документ" w:history="1">
              <w:r>
                <w:rPr>
                  <w:rStyle w:val="a3"/>
                  <w:rFonts w:ascii="Times New Roman" w:hAnsi="Times New Roman" w:cs="Times New Roman"/>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Место регистрации</w:t>
            </w:r>
          </w:p>
        </w:tc>
      </w:tr>
      <w:tr w:rsidR="00723DE9" w:rsidTr="00723DE9">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4</w:t>
            </w:r>
          </w:p>
        </w:tc>
      </w:tr>
      <w:tr w:rsidR="00723DE9" w:rsidTr="00723DE9">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r>
      <w:tr w:rsidR="00723DE9" w:rsidTr="00723DE9">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r>
      <w:tr w:rsidR="00723DE9" w:rsidTr="00723DE9">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proofErr w:type="spellStart"/>
            <w:r>
              <w:rPr>
                <w:rFonts w:ascii="Times New Roman" w:hAnsi="Times New Roman" w:cs="Times New Roman"/>
              </w:rPr>
              <w:t>Мототранспортные</w:t>
            </w:r>
            <w:proofErr w:type="spellEnd"/>
            <w:r>
              <w:rPr>
                <w:rFonts w:ascii="Times New Roman" w:hAnsi="Times New Roman" w:cs="Times New Roman"/>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r>
      <w:tr w:rsidR="00723DE9" w:rsidTr="00723DE9">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r>
      <w:tr w:rsidR="00723DE9" w:rsidTr="00723DE9">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92" w:type="dxa"/>
            <w:vMerge/>
            <w:tcBorders>
              <w:top w:val="single" w:sz="4" w:space="0" w:color="auto"/>
              <w:left w:val="single" w:sz="4" w:space="0" w:color="auto"/>
              <w:bottom w:val="single" w:sz="4" w:space="0" w:color="auto"/>
              <w:right w:val="single" w:sz="4" w:space="0" w:color="auto"/>
            </w:tcBorders>
            <w:vAlign w:val="center"/>
            <w:hideMark/>
          </w:tcPr>
          <w:p w:rsidR="00723DE9" w:rsidRDefault="00723DE9">
            <w:pPr>
              <w:spacing w:after="0" w:line="240" w:lineRule="auto"/>
              <w:rPr>
                <w:rFonts w:ascii="Times New Roman" w:eastAsiaTheme="minorEastAsia" w:hAnsi="Times New Roman" w:cs="Times New Roman"/>
                <w:sz w:val="20"/>
                <w:szCs w:val="20"/>
                <w:lang w:eastAsia="ru-RU"/>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rPr>
                <w:rFonts w:ascii="Times New Roman" w:hAnsi="Times New Roman" w:cs="Times New Roman"/>
              </w:rPr>
            </w:pPr>
            <w:r>
              <w:rPr>
                <w:rFonts w:ascii="Times New Roman" w:hAnsi="Times New Roman" w:cs="Times New Roman"/>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bl>
    <w:p w:rsidR="00723DE9" w:rsidRDefault="00723DE9" w:rsidP="00723DE9">
      <w:pPr>
        <w:pStyle w:val="ConsPlusNormal"/>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bookmarkStart w:id="17" w:name="Par397"/>
      <w:bookmarkEnd w:id="17"/>
      <w:r>
        <w:rPr>
          <w:rFonts w:ascii="Times New Roman" w:hAnsi="Times New Roman" w:cs="Times New Roman"/>
        </w:rPr>
        <w:t xml:space="preserve">    Раздел 4. Сведения о счетах в банках и иных кредитных организациях</w:t>
      </w:r>
    </w:p>
    <w:p w:rsidR="00723DE9" w:rsidRDefault="00723DE9" w:rsidP="00723DE9">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723DE9" w:rsidTr="00723DE9">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Вид и валюта счета </w:t>
            </w:r>
            <w:hyperlink r:id="rId33" w:anchor="Par619" w:tooltip="Ссылка на текущий документ" w:history="1">
              <w:r>
                <w:rPr>
                  <w:rStyle w:val="a3"/>
                  <w:rFonts w:ascii="Times New Roman" w:hAnsi="Times New Roman" w:cs="Times New Roman"/>
                  <w:u w:val="none"/>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Остаток на счете </w:t>
            </w:r>
            <w:hyperlink r:id="rId34" w:anchor="Par620" w:tooltip="Ссылка на текущий документ" w:history="1">
              <w:r>
                <w:rPr>
                  <w:rStyle w:val="a3"/>
                  <w:rFonts w:ascii="Times New Roman" w:hAnsi="Times New Roman" w:cs="Times New Roman"/>
                  <w:u w:val="none"/>
                </w:rPr>
                <w:t>&lt;12&gt;</w:t>
              </w:r>
            </w:hyperlink>
            <w:r>
              <w:rPr>
                <w:rFonts w:ascii="Times New Roman" w:hAnsi="Times New Roman" w:cs="Times New Roman"/>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Сумма поступивших на счет денежных средств </w:t>
            </w:r>
            <w:hyperlink r:id="rId35" w:anchor="Par621" w:tooltip="Ссылка на текущий документ" w:history="1">
              <w:r>
                <w:rPr>
                  <w:rStyle w:val="a3"/>
                  <w:rFonts w:ascii="Times New Roman" w:hAnsi="Times New Roman" w:cs="Times New Roman"/>
                  <w:u w:val="none"/>
                </w:rPr>
                <w:t>&lt;13&gt;</w:t>
              </w:r>
            </w:hyperlink>
            <w:r>
              <w:rPr>
                <w:rFonts w:ascii="Times New Roman" w:hAnsi="Times New Roman" w:cs="Times New Roman"/>
              </w:rPr>
              <w:t xml:space="preserve"> (руб.)</w:t>
            </w:r>
          </w:p>
        </w:tc>
      </w:tr>
      <w:tr w:rsidR="00723DE9" w:rsidTr="00723DE9">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6</w:t>
            </w:r>
          </w:p>
        </w:tc>
      </w:tr>
      <w:tr w:rsidR="00723DE9" w:rsidTr="00723DE9">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bl>
    <w:p w:rsidR="00723DE9" w:rsidRDefault="00723DE9" w:rsidP="00723DE9">
      <w:pPr>
        <w:pStyle w:val="ConsPlusNormal"/>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bookmarkStart w:id="18" w:name="Par430"/>
      <w:bookmarkEnd w:id="18"/>
      <w:r>
        <w:rPr>
          <w:rFonts w:ascii="Times New Roman" w:hAnsi="Times New Roman" w:cs="Times New Roman"/>
        </w:rPr>
        <w:t xml:space="preserve">    Раздел 5. Сведения о ценных бумагах</w:t>
      </w:r>
    </w:p>
    <w:p w:rsidR="00723DE9" w:rsidRDefault="00723DE9" w:rsidP="00723DE9">
      <w:pPr>
        <w:pStyle w:val="ConsPlusNonformat"/>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bookmarkStart w:id="19" w:name="Par432"/>
      <w:bookmarkEnd w:id="19"/>
      <w:r>
        <w:rPr>
          <w:rFonts w:ascii="Times New Roman" w:hAnsi="Times New Roman" w:cs="Times New Roman"/>
        </w:rPr>
        <w:t xml:space="preserve">    5.1. Акции и иное участие в коммерческих организациях и фондах</w:t>
      </w:r>
    </w:p>
    <w:p w:rsidR="00723DE9" w:rsidRDefault="00723DE9" w:rsidP="00723DE9">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723DE9" w:rsidTr="00723DE9">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Наименование и организационно-правовая форма организации </w:t>
            </w:r>
            <w:hyperlink r:id="rId36" w:anchor="Par622" w:tooltip="Ссылка на текущий документ" w:history="1">
              <w:r>
                <w:rPr>
                  <w:rStyle w:val="a3"/>
                  <w:rFonts w:ascii="Times New Roman" w:hAnsi="Times New Roman" w:cs="Times New Roman"/>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Уставный капитал </w:t>
            </w:r>
            <w:hyperlink r:id="rId37" w:anchor="Par623" w:tooltip="Ссылка на текущий документ" w:history="1">
              <w:r>
                <w:rPr>
                  <w:rStyle w:val="a3"/>
                  <w:rFonts w:ascii="Times New Roman" w:hAnsi="Times New Roman" w:cs="Times New Roman"/>
                  <w:u w:val="none"/>
                </w:rPr>
                <w:t>&lt;15&gt;</w:t>
              </w:r>
            </w:hyperlink>
            <w:r>
              <w:rPr>
                <w:rFonts w:ascii="Times New Roman" w:hAnsi="Times New Roman" w:cs="Times New Roman"/>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Доля участия </w:t>
            </w:r>
            <w:hyperlink r:id="rId38" w:anchor="Par624" w:tooltip="Ссылка на текущий документ" w:history="1">
              <w:r>
                <w:rPr>
                  <w:rStyle w:val="a3"/>
                  <w:rFonts w:ascii="Times New Roman" w:hAnsi="Times New Roman" w:cs="Times New Roman"/>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Основание участия </w:t>
            </w:r>
            <w:hyperlink r:id="rId39" w:anchor="Par625" w:tooltip="Ссылка на текущий документ" w:history="1">
              <w:r>
                <w:rPr>
                  <w:rStyle w:val="a3"/>
                  <w:rFonts w:ascii="Times New Roman" w:hAnsi="Times New Roman" w:cs="Times New Roman"/>
                  <w:u w:val="none"/>
                </w:rPr>
                <w:t>&lt;17&gt;</w:t>
              </w:r>
            </w:hyperlink>
          </w:p>
        </w:tc>
      </w:tr>
      <w:tr w:rsidR="00723DE9" w:rsidTr="00723DE9">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6</w:t>
            </w:r>
          </w:p>
        </w:tc>
      </w:tr>
      <w:tr w:rsidR="00723DE9" w:rsidTr="00723DE9">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bl>
    <w:p w:rsidR="00723DE9" w:rsidRDefault="00723DE9" w:rsidP="00723DE9">
      <w:pPr>
        <w:pStyle w:val="ConsPlusNormal"/>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bookmarkStart w:id="20" w:name="Par477"/>
      <w:bookmarkEnd w:id="20"/>
      <w:r>
        <w:rPr>
          <w:rFonts w:ascii="Times New Roman" w:hAnsi="Times New Roman" w:cs="Times New Roman"/>
        </w:rPr>
        <w:t xml:space="preserve">   5.2. Иные ценные бумаги</w:t>
      </w:r>
    </w:p>
    <w:p w:rsidR="00723DE9" w:rsidRDefault="00723DE9" w:rsidP="00723DE9">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723DE9" w:rsidTr="00723DE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Вид ценной бумаги </w:t>
            </w:r>
            <w:hyperlink r:id="rId40" w:anchor="Par626" w:tooltip="Ссылка на текущий документ" w:history="1">
              <w:r>
                <w:rPr>
                  <w:rStyle w:val="a3"/>
                  <w:rFonts w:ascii="Times New Roman" w:hAnsi="Times New Roman" w:cs="Times New Roman"/>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Общая стоимость </w:t>
            </w:r>
            <w:hyperlink r:id="rId41" w:anchor="Par627" w:tooltip="Ссылка на текущий документ" w:history="1">
              <w:r>
                <w:rPr>
                  <w:rStyle w:val="a3"/>
                  <w:rFonts w:ascii="Times New Roman" w:hAnsi="Times New Roman" w:cs="Times New Roman"/>
                  <w:u w:val="none"/>
                </w:rPr>
                <w:t>&lt;19&gt;</w:t>
              </w:r>
            </w:hyperlink>
            <w:r>
              <w:rPr>
                <w:rFonts w:ascii="Times New Roman" w:hAnsi="Times New Roman" w:cs="Times New Roman"/>
              </w:rPr>
              <w:t xml:space="preserve"> (руб.)</w:t>
            </w:r>
          </w:p>
        </w:tc>
      </w:tr>
      <w:tr w:rsidR="00723DE9" w:rsidTr="00723DE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6</w:t>
            </w:r>
          </w:p>
        </w:tc>
      </w:tr>
      <w:tr w:rsidR="00723DE9" w:rsidTr="00723DE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bl>
    <w:p w:rsidR="00723DE9" w:rsidRDefault="00723DE9" w:rsidP="00723DE9">
      <w:pPr>
        <w:pStyle w:val="ConsPlusNormal"/>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Итого   по   </w:t>
      </w:r>
      <w:hyperlink r:id="rId42" w:anchor="Par430" w:tooltip="Ссылка на текущий документ" w:history="1">
        <w:r>
          <w:rPr>
            <w:rStyle w:val="a3"/>
            <w:rFonts w:ascii="Times New Roman" w:hAnsi="Times New Roman" w:cs="Times New Roman"/>
            <w:u w:val="none"/>
          </w:rPr>
          <w:t>разделу   5</w:t>
        </w:r>
      </w:hyperlink>
      <w:r>
        <w:rPr>
          <w:rFonts w:ascii="Times New Roman" w:hAnsi="Times New Roman" w:cs="Times New Roman"/>
        </w:rPr>
        <w:t xml:space="preserve">   "Сведения   о   ценных   бумагах"  </w:t>
      </w:r>
      <w:proofErr w:type="gramStart"/>
      <w:r>
        <w:rPr>
          <w:rFonts w:ascii="Times New Roman" w:hAnsi="Times New Roman" w:cs="Times New Roman"/>
        </w:rPr>
        <w:t>суммарная</w:t>
      </w:r>
      <w:proofErr w:type="gramEnd"/>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декларированная стоимость ценных бумаг, включая доли участия </w:t>
      </w:r>
      <w:proofErr w:type="gramStart"/>
      <w:r>
        <w:rPr>
          <w:rFonts w:ascii="Times New Roman" w:hAnsi="Times New Roman" w:cs="Times New Roman"/>
        </w:rPr>
        <w:t>в</w:t>
      </w:r>
      <w:proofErr w:type="gramEnd"/>
      <w:r>
        <w:rPr>
          <w:rFonts w:ascii="Times New Roman" w:hAnsi="Times New Roman" w:cs="Times New Roman"/>
        </w:rPr>
        <w:t xml:space="preserve"> коммерческих</w:t>
      </w:r>
    </w:p>
    <w:p w:rsidR="00723DE9" w:rsidRDefault="00723DE9" w:rsidP="00723DE9">
      <w:pPr>
        <w:pStyle w:val="ConsPlusNonformat"/>
        <w:jc w:val="both"/>
        <w:rPr>
          <w:rFonts w:ascii="Times New Roman" w:hAnsi="Times New Roman" w:cs="Times New Roman"/>
        </w:rPr>
      </w:pPr>
      <w:proofErr w:type="gramStart"/>
      <w:r>
        <w:rPr>
          <w:rFonts w:ascii="Times New Roman" w:hAnsi="Times New Roman" w:cs="Times New Roman"/>
        </w:rPr>
        <w:t>организациях</w:t>
      </w:r>
      <w:proofErr w:type="gramEnd"/>
      <w:r>
        <w:rPr>
          <w:rFonts w:ascii="Times New Roman" w:hAnsi="Times New Roman" w:cs="Times New Roman"/>
        </w:rPr>
        <w:t xml:space="preserve"> (руб.), ______________________________________________________</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______________________________________.</w:t>
      </w:r>
    </w:p>
    <w:p w:rsidR="00723DE9" w:rsidRDefault="00723DE9" w:rsidP="00723DE9">
      <w:pPr>
        <w:pStyle w:val="ConsPlusNonformat"/>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bookmarkStart w:id="21" w:name="Par533"/>
      <w:bookmarkEnd w:id="21"/>
      <w:r>
        <w:rPr>
          <w:rFonts w:ascii="Times New Roman" w:hAnsi="Times New Roman" w:cs="Times New Roman"/>
        </w:rPr>
        <w:t xml:space="preserve">    Раздел 6. Сведения об обязательствах имущественного характера</w:t>
      </w:r>
    </w:p>
    <w:p w:rsidR="00723DE9" w:rsidRDefault="00723DE9" w:rsidP="00723DE9">
      <w:pPr>
        <w:pStyle w:val="ConsPlusNonformat"/>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bookmarkStart w:id="22" w:name="Par535"/>
      <w:bookmarkEnd w:id="22"/>
      <w:r>
        <w:rPr>
          <w:rFonts w:ascii="Times New Roman" w:hAnsi="Times New Roman" w:cs="Times New Roman"/>
        </w:rPr>
        <w:t xml:space="preserve">    6.1. Объекты недвижимого имущества, находящиеся в пользовании </w:t>
      </w:r>
      <w:hyperlink r:id="rId43" w:anchor="Par628" w:tooltip="Ссылка на текущий документ" w:history="1">
        <w:r>
          <w:rPr>
            <w:rStyle w:val="a3"/>
            <w:rFonts w:ascii="Times New Roman" w:hAnsi="Times New Roman" w:cs="Times New Roman"/>
            <w:u w:val="none"/>
          </w:rPr>
          <w:t>&lt;20&gt;</w:t>
        </w:r>
      </w:hyperlink>
    </w:p>
    <w:p w:rsidR="00723DE9" w:rsidRDefault="00723DE9" w:rsidP="00723DE9">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723DE9" w:rsidTr="00723DE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Вид имущества </w:t>
            </w:r>
            <w:hyperlink r:id="rId44" w:anchor="Par629" w:tooltip="Ссылка на текущий документ" w:history="1">
              <w:r>
                <w:rPr>
                  <w:rStyle w:val="a3"/>
                  <w:rFonts w:ascii="Times New Roman" w:hAnsi="Times New Roman" w:cs="Times New Roman"/>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Вид и сроки пользования </w:t>
            </w:r>
            <w:hyperlink r:id="rId45" w:anchor="Par630" w:tooltip="Ссылка на текущий документ" w:history="1">
              <w:r>
                <w:rPr>
                  <w:rStyle w:val="a3"/>
                  <w:rFonts w:ascii="Times New Roman" w:hAnsi="Times New Roman" w:cs="Times New Roman"/>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Основание пользования </w:t>
            </w:r>
            <w:hyperlink r:id="rId46" w:anchor="Par631" w:tooltip="Ссылка на текущий документ" w:history="1">
              <w:r>
                <w:rPr>
                  <w:rStyle w:val="a3"/>
                  <w:rFonts w:ascii="Times New Roman" w:hAnsi="Times New Roman" w:cs="Times New Roman"/>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Площадь (кв. м)</w:t>
            </w:r>
          </w:p>
        </w:tc>
      </w:tr>
      <w:tr w:rsidR="00723DE9" w:rsidTr="00723DE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6</w:t>
            </w:r>
          </w:p>
        </w:tc>
      </w:tr>
      <w:tr w:rsidR="00723DE9" w:rsidTr="00723DE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bl>
    <w:p w:rsidR="00723DE9" w:rsidRDefault="00723DE9" w:rsidP="00723DE9">
      <w:pPr>
        <w:pStyle w:val="ConsPlusNormal"/>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bookmarkStart w:id="23" w:name="Par568"/>
      <w:bookmarkEnd w:id="23"/>
      <w:r>
        <w:rPr>
          <w:rFonts w:ascii="Times New Roman" w:hAnsi="Times New Roman" w:cs="Times New Roman"/>
        </w:rPr>
        <w:t xml:space="preserve">    6.2. Срочные обязательства финансового характера </w:t>
      </w:r>
      <w:hyperlink r:id="rId47" w:anchor="Par632" w:tooltip="Ссылка на текущий документ" w:history="1">
        <w:r>
          <w:rPr>
            <w:rStyle w:val="a3"/>
            <w:rFonts w:ascii="Times New Roman" w:hAnsi="Times New Roman" w:cs="Times New Roman"/>
            <w:u w:val="none"/>
          </w:rPr>
          <w:t>&lt;24&gt;</w:t>
        </w:r>
      </w:hyperlink>
    </w:p>
    <w:p w:rsidR="00723DE9" w:rsidRDefault="00723DE9" w:rsidP="00723DE9">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723DE9" w:rsidTr="00723DE9">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Содержание обязательства </w:t>
            </w:r>
            <w:hyperlink r:id="rId48" w:anchor="Par633" w:tooltip="Ссылка на текущий документ" w:history="1">
              <w:r>
                <w:rPr>
                  <w:rStyle w:val="a3"/>
                  <w:rFonts w:ascii="Times New Roman" w:hAnsi="Times New Roman" w:cs="Times New Roman"/>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Кредитор (должник) </w:t>
            </w:r>
            <w:hyperlink r:id="rId49" w:anchor="Par634" w:tooltip="Ссылка на текущий документ" w:history="1">
              <w:r>
                <w:rPr>
                  <w:rStyle w:val="a3"/>
                  <w:rFonts w:ascii="Times New Roman" w:hAnsi="Times New Roman" w:cs="Times New Roman"/>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Основание возникновения </w:t>
            </w:r>
            <w:hyperlink r:id="rId50" w:anchor="Par635" w:tooltip="Ссылка на текущий документ" w:history="1">
              <w:r>
                <w:rPr>
                  <w:rStyle w:val="a3"/>
                  <w:rFonts w:ascii="Times New Roman" w:hAnsi="Times New Roman" w:cs="Times New Roman"/>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Сумма обязательства/размер обязательства по состоянию на отчетную дату </w:t>
            </w:r>
            <w:hyperlink r:id="rId51" w:anchor="Par636" w:tooltip="Ссылка на текущий документ" w:history="1">
              <w:r>
                <w:rPr>
                  <w:rStyle w:val="a3"/>
                  <w:rFonts w:ascii="Times New Roman" w:hAnsi="Times New Roman" w:cs="Times New Roman"/>
                  <w:u w:val="none"/>
                </w:rPr>
                <w:t>&lt;28&gt;</w:t>
              </w:r>
            </w:hyperlink>
            <w:r>
              <w:rPr>
                <w:rFonts w:ascii="Times New Roman" w:hAnsi="Times New Roman" w:cs="Times New Roman"/>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 xml:space="preserve">Условия обязательства </w:t>
            </w:r>
            <w:hyperlink r:id="rId52" w:anchor="Par637" w:tooltip="Ссылка на текущий документ" w:history="1">
              <w:r>
                <w:rPr>
                  <w:rStyle w:val="a3"/>
                  <w:rFonts w:ascii="Times New Roman" w:hAnsi="Times New Roman" w:cs="Times New Roman"/>
                  <w:u w:val="none"/>
                </w:rPr>
                <w:t>&lt;29&gt;</w:t>
              </w:r>
            </w:hyperlink>
          </w:p>
        </w:tc>
      </w:tr>
      <w:tr w:rsidR="00723DE9" w:rsidTr="00723DE9">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6</w:t>
            </w:r>
          </w:p>
        </w:tc>
      </w:tr>
      <w:tr w:rsidR="00723DE9" w:rsidTr="00723DE9">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r w:rsidR="00723DE9" w:rsidTr="00723DE9">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3DE9" w:rsidRDefault="00723DE9">
            <w:pPr>
              <w:pStyle w:val="ConsPlusNormal"/>
              <w:spacing w:line="276" w:lineRule="auto"/>
              <w:jc w:val="center"/>
              <w:rPr>
                <w:rFonts w:ascii="Times New Roman" w:hAnsi="Times New Roman" w:cs="Times New Roman"/>
              </w:rPr>
            </w:pPr>
            <w:r>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DE9" w:rsidRDefault="00723DE9">
            <w:pPr>
              <w:pStyle w:val="ConsPlusNormal"/>
              <w:spacing w:line="276" w:lineRule="auto"/>
              <w:rPr>
                <w:rFonts w:ascii="Times New Roman" w:hAnsi="Times New Roman" w:cs="Times New Roman"/>
              </w:rPr>
            </w:pPr>
          </w:p>
        </w:tc>
      </w:tr>
    </w:tbl>
    <w:p w:rsidR="00723DE9" w:rsidRDefault="00723DE9" w:rsidP="00723DE9">
      <w:pPr>
        <w:pStyle w:val="ConsPlusNormal"/>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Достоверность и полноту настоящих сведений подтверждаю.</w:t>
      </w:r>
    </w:p>
    <w:p w:rsidR="00723DE9" w:rsidRDefault="00723DE9" w:rsidP="00723DE9">
      <w:pPr>
        <w:pStyle w:val="ConsPlusNonformat"/>
        <w:jc w:val="both"/>
        <w:rPr>
          <w:rFonts w:ascii="Times New Roman" w:hAnsi="Times New Roman" w:cs="Times New Roman"/>
        </w:rPr>
      </w:pP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"__" _______________ 20__ г. ______________________________________________</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(подпись лица, представляющего сведения)</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723DE9" w:rsidRDefault="00723DE9" w:rsidP="00723DE9">
      <w:pPr>
        <w:pStyle w:val="ConsPlusNonformat"/>
        <w:jc w:val="both"/>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723DE9" w:rsidRDefault="00723DE9" w:rsidP="00723DE9">
      <w:pPr>
        <w:pStyle w:val="ConsPlusNormal"/>
        <w:jc w:val="both"/>
        <w:rPr>
          <w:rFonts w:ascii="Times New Roman" w:hAnsi="Times New Roman" w:cs="Times New Roman"/>
        </w:rPr>
      </w:pPr>
    </w:p>
    <w:p w:rsidR="00723DE9" w:rsidRDefault="00723DE9" w:rsidP="00723DE9">
      <w:pPr>
        <w:shd w:val="clear" w:color="auto" w:fill="FFFFFF" w:themeFill="background1"/>
        <w:spacing w:after="0" w:line="360" w:lineRule="atLeast"/>
        <w:textAlignment w:val="baseline"/>
        <w:rPr>
          <w:rFonts w:ascii="Times New Roman" w:eastAsia="Times New Roman" w:hAnsi="Times New Roman" w:cs="Times New Roman"/>
          <w:color w:val="444444"/>
          <w:sz w:val="21"/>
          <w:szCs w:val="2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Times New Roman" w:eastAsia="Times New Roman" w:hAnsi="Times New Roman" w:cs="Times New Roman"/>
          <w:color w:val="444444"/>
          <w:sz w:val="21"/>
          <w:szCs w:val="21"/>
          <w:bdr w:val="none" w:sz="0" w:space="0" w:color="auto" w:frame="1"/>
          <w:lang w:eastAsia="ru-RU"/>
        </w:rPr>
      </w:pPr>
    </w:p>
    <w:p w:rsidR="00723DE9" w:rsidRDefault="00723DE9" w:rsidP="00723DE9">
      <w:pPr>
        <w:shd w:val="clear" w:color="auto" w:fill="FFFFFF" w:themeFill="background1"/>
        <w:spacing w:after="0" w:line="360" w:lineRule="atLeast"/>
        <w:jc w:val="right"/>
        <w:textAlignment w:val="baseline"/>
        <w:rPr>
          <w:rFonts w:ascii="Helvetica" w:eastAsia="Times New Roman" w:hAnsi="Helvetica" w:cs="Helvetica"/>
          <w:color w:val="444444"/>
          <w:sz w:val="21"/>
          <w:szCs w:val="21"/>
          <w:lang w:eastAsia="ru-RU"/>
        </w:rPr>
      </w:pPr>
      <w:r>
        <w:rPr>
          <w:rFonts w:ascii="Times New Roman" w:eastAsia="Times New Roman" w:hAnsi="Times New Roman" w:cs="Times New Roman"/>
          <w:color w:val="444444"/>
          <w:sz w:val="21"/>
          <w:szCs w:val="21"/>
          <w:bdr w:val="none" w:sz="0" w:space="0" w:color="auto" w:frame="1"/>
          <w:lang w:eastAsia="ru-RU"/>
        </w:rPr>
        <w:t>Приложение</w:t>
      </w:r>
      <w:r>
        <w:rPr>
          <w:rFonts w:ascii="Times New Roman" w:eastAsia="Times New Roman" w:hAnsi="Times New Roman" w:cs="Times New Roman"/>
          <w:color w:val="444444"/>
          <w:sz w:val="21"/>
          <w:lang w:eastAsia="ru-RU"/>
        </w:rPr>
        <w:t> </w:t>
      </w:r>
      <w:r>
        <w:rPr>
          <w:rFonts w:ascii="Times New Roman" w:eastAsia="Times New Roman" w:hAnsi="Times New Roman" w:cs="Times New Roman"/>
          <w:color w:val="444444"/>
          <w:sz w:val="21"/>
          <w:szCs w:val="21"/>
          <w:bdr w:val="none" w:sz="0" w:space="0" w:color="auto" w:frame="1"/>
          <w:lang w:eastAsia="ru-RU"/>
        </w:rPr>
        <w:t>2</w:t>
      </w:r>
    </w:p>
    <w:p w:rsidR="00723DE9" w:rsidRDefault="00723DE9" w:rsidP="00723DE9">
      <w:pPr>
        <w:shd w:val="clear" w:color="auto" w:fill="FFFFFF" w:themeFill="background1"/>
        <w:spacing w:after="0" w:line="360" w:lineRule="atLeast"/>
        <w:jc w:val="right"/>
        <w:textAlignment w:val="baseline"/>
        <w:rPr>
          <w:rFonts w:ascii="Helvetica" w:eastAsia="Times New Roman" w:hAnsi="Helvetica" w:cs="Helvetica"/>
          <w:color w:val="444444"/>
          <w:sz w:val="21"/>
          <w:szCs w:val="21"/>
          <w:lang w:eastAsia="ru-RU"/>
        </w:rPr>
      </w:pPr>
      <w:r>
        <w:rPr>
          <w:rFonts w:ascii="Times New Roman" w:eastAsia="Times New Roman" w:hAnsi="Times New Roman" w:cs="Times New Roman"/>
          <w:color w:val="444444"/>
          <w:sz w:val="21"/>
          <w:szCs w:val="21"/>
          <w:bdr w:val="none" w:sz="0" w:space="0" w:color="auto" w:frame="1"/>
          <w:lang w:eastAsia="ru-RU"/>
        </w:rPr>
        <w:t>к постановлению Администрации</w:t>
      </w:r>
    </w:p>
    <w:p w:rsidR="00723DE9" w:rsidRDefault="00723DE9" w:rsidP="00723DE9">
      <w:pPr>
        <w:shd w:val="clear" w:color="auto" w:fill="FFFFFF" w:themeFill="background1"/>
        <w:spacing w:after="0" w:line="360" w:lineRule="atLeast"/>
        <w:jc w:val="right"/>
        <w:textAlignment w:val="baseline"/>
        <w:rPr>
          <w:rFonts w:ascii="Helvetica" w:eastAsia="Times New Roman" w:hAnsi="Helvetica" w:cs="Helvetica"/>
          <w:color w:val="444444"/>
          <w:sz w:val="21"/>
          <w:szCs w:val="21"/>
          <w:lang w:eastAsia="ru-RU"/>
        </w:rPr>
      </w:pPr>
      <w:r>
        <w:rPr>
          <w:rFonts w:ascii="Times New Roman" w:eastAsia="Times New Roman" w:hAnsi="Times New Roman" w:cs="Times New Roman"/>
          <w:color w:val="444444"/>
          <w:sz w:val="21"/>
          <w:szCs w:val="21"/>
          <w:bdr w:val="none" w:sz="0" w:space="0" w:color="auto" w:frame="1"/>
          <w:lang w:eastAsia="ru-RU"/>
        </w:rPr>
        <w:t>муниципального образования</w:t>
      </w:r>
    </w:p>
    <w:p w:rsidR="00723DE9" w:rsidRDefault="00723DE9" w:rsidP="00723DE9">
      <w:pPr>
        <w:shd w:val="clear" w:color="auto" w:fill="FFFFFF" w:themeFill="background1"/>
        <w:spacing w:after="0" w:line="360" w:lineRule="atLeast"/>
        <w:jc w:val="right"/>
        <w:textAlignment w:val="baseline"/>
        <w:rPr>
          <w:rFonts w:ascii="Helvetica" w:eastAsia="Times New Roman" w:hAnsi="Helvetica" w:cs="Helvetica"/>
          <w:color w:val="444444"/>
          <w:sz w:val="21"/>
          <w:szCs w:val="21"/>
          <w:lang w:eastAsia="ru-RU"/>
        </w:rPr>
      </w:pPr>
      <w:r>
        <w:rPr>
          <w:rFonts w:ascii="Times New Roman" w:eastAsia="Times New Roman" w:hAnsi="Times New Roman" w:cs="Times New Roman"/>
          <w:color w:val="444444"/>
          <w:sz w:val="21"/>
          <w:szCs w:val="21"/>
          <w:bdr w:val="none" w:sz="0" w:space="0" w:color="auto" w:frame="1"/>
          <w:lang w:eastAsia="ru-RU"/>
        </w:rPr>
        <w:t>Вындиноостровское сельское поселение</w:t>
      </w:r>
    </w:p>
    <w:p w:rsidR="00723DE9" w:rsidRDefault="00723DE9" w:rsidP="00723DE9">
      <w:pPr>
        <w:shd w:val="clear" w:color="auto" w:fill="FFFFFF" w:themeFill="background1"/>
        <w:spacing w:after="0" w:line="360" w:lineRule="atLeast"/>
        <w:jc w:val="right"/>
        <w:textAlignment w:val="baseline"/>
        <w:rPr>
          <w:rFonts w:ascii="Helvetica" w:eastAsia="Times New Roman" w:hAnsi="Helvetica" w:cs="Helvetica"/>
          <w:color w:val="444444"/>
          <w:sz w:val="21"/>
          <w:szCs w:val="21"/>
          <w:lang w:eastAsia="ru-RU"/>
        </w:rPr>
      </w:pPr>
      <w:r>
        <w:rPr>
          <w:rFonts w:ascii="Times New Roman" w:eastAsia="Times New Roman" w:hAnsi="Times New Roman" w:cs="Times New Roman"/>
          <w:color w:val="444444"/>
          <w:sz w:val="21"/>
          <w:szCs w:val="21"/>
          <w:bdr w:val="none" w:sz="0" w:space="0" w:color="auto" w:frame="1"/>
          <w:lang w:eastAsia="ru-RU"/>
        </w:rPr>
        <w:t xml:space="preserve">От                         </w:t>
      </w:r>
      <w:r>
        <w:rPr>
          <w:rFonts w:ascii="Times New Roman" w:eastAsia="Times New Roman" w:hAnsi="Times New Roman" w:cs="Times New Roman"/>
          <w:color w:val="444444"/>
          <w:sz w:val="21"/>
          <w:lang w:eastAsia="ru-RU"/>
        </w:rPr>
        <w:t> « </w:t>
      </w:r>
      <w:r>
        <w:rPr>
          <w:rFonts w:ascii="Times New Roman" w:eastAsia="Times New Roman" w:hAnsi="Times New Roman" w:cs="Times New Roman"/>
          <w:color w:val="444444"/>
          <w:sz w:val="21"/>
          <w:szCs w:val="21"/>
          <w:bdr w:val="none" w:sz="0" w:space="0" w:color="auto" w:frame="1"/>
          <w:lang w:eastAsia="ru-RU"/>
        </w:rPr>
        <w:t>2015</w:t>
      </w:r>
      <w:r>
        <w:rPr>
          <w:rFonts w:ascii="Times New Roman" w:eastAsia="Times New Roman" w:hAnsi="Times New Roman" w:cs="Times New Roman"/>
          <w:color w:val="444444"/>
          <w:sz w:val="21"/>
          <w:lang w:eastAsia="ru-RU"/>
        </w:rPr>
        <w:t> </w:t>
      </w:r>
      <w:r>
        <w:rPr>
          <w:rFonts w:ascii="Times New Roman" w:eastAsia="Times New Roman" w:hAnsi="Times New Roman" w:cs="Times New Roman"/>
          <w:color w:val="444444"/>
          <w:sz w:val="21"/>
          <w:szCs w:val="21"/>
          <w:bdr w:val="none" w:sz="0" w:space="0" w:color="auto" w:frame="1"/>
          <w:lang w:eastAsia="ru-RU"/>
        </w:rPr>
        <w:t>года</w:t>
      </w:r>
    </w:p>
    <w:p w:rsidR="00723DE9" w:rsidRDefault="00723DE9" w:rsidP="00723DE9">
      <w:pPr>
        <w:shd w:val="clear" w:color="auto" w:fill="FFFFFF" w:themeFill="background1"/>
        <w:spacing w:after="0" w:line="360" w:lineRule="atLeast"/>
        <w:jc w:val="center"/>
        <w:textAlignment w:val="baseline"/>
        <w:rPr>
          <w:rFonts w:ascii="Helvetica" w:eastAsia="Times New Roman" w:hAnsi="Helvetica" w:cs="Helvetica"/>
          <w:color w:val="444444"/>
          <w:sz w:val="21"/>
          <w:szCs w:val="21"/>
          <w:lang w:eastAsia="ru-RU"/>
        </w:rPr>
      </w:pPr>
      <w:r>
        <w:rPr>
          <w:rFonts w:ascii="Times New Roman" w:eastAsia="Times New Roman" w:hAnsi="Times New Roman" w:cs="Times New Roman"/>
          <w:b/>
          <w:bCs/>
          <w:color w:val="444444"/>
          <w:sz w:val="21"/>
          <w:szCs w:val="21"/>
          <w:bdr w:val="none" w:sz="0" w:space="0" w:color="auto" w:frame="1"/>
          <w:lang w:eastAsia="ru-RU"/>
        </w:rPr>
        <w:t>ПЕРЕЧЕНЬ</w:t>
      </w:r>
    </w:p>
    <w:p w:rsidR="00723DE9" w:rsidRDefault="00723DE9" w:rsidP="00723DE9">
      <w:pPr>
        <w:shd w:val="clear" w:color="auto" w:fill="FFFFFF" w:themeFill="background1"/>
        <w:spacing w:after="0" w:line="360" w:lineRule="atLeast"/>
        <w:jc w:val="center"/>
        <w:textAlignment w:val="baseline"/>
        <w:rPr>
          <w:rFonts w:ascii="Helvetica" w:eastAsia="Times New Roman" w:hAnsi="Helvetica" w:cs="Helvetica"/>
          <w:b/>
          <w:color w:val="444444"/>
          <w:sz w:val="28"/>
          <w:szCs w:val="28"/>
          <w:lang w:eastAsia="ru-RU"/>
        </w:rPr>
      </w:pPr>
      <w:r>
        <w:rPr>
          <w:rFonts w:ascii="Times New Roman" w:eastAsia="Times New Roman" w:hAnsi="Times New Roman" w:cs="Times New Roman"/>
          <w:b/>
          <w:color w:val="444444"/>
          <w:sz w:val="28"/>
          <w:szCs w:val="28"/>
          <w:bdr w:val="none" w:sz="0" w:space="0" w:color="auto" w:frame="1"/>
          <w:lang w:eastAsia="ru-RU"/>
        </w:rPr>
        <w:t>должностей муниципальной службы в Администрации муниципального образования Вындиноостровское сельское поселение,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23DE9" w:rsidRDefault="00723DE9" w:rsidP="00723DE9">
      <w:pPr>
        <w:shd w:val="clear" w:color="auto" w:fill="FFFFFF" w:themeFill="background1"/>
        <w:spacing w:after="240" w:line="360" w:lineRule="atLeast"/>
        <w:jc w:val="both"/>
        <w:textAlignment w:val="baseline"/>
        <w:rPr>
          <w:rFonts w:ascii="Times New Roman" w:eastAsia="Times New Roman" w:hAnsi="Times New Roman" w:cs="Times New Roman"/>
          <w:color w:val="000000"/>
          <w:sz w:val="21"/>
          <w:szCs w:val="21"/>
          <w:bdr w:val="none" w:sz="0" w:space="0" w:color="auto" w:frame="1"/>
          <w:lang w:eastAsia="ru-RU"/>
        </w:rPr>
      </w:pPr>
    </w:p>
    <w:p w:rsidR="00723DE9" w:rsidRDefault="00723DE9" w:rsidP="00723DE9">
      <w:pPr>
        <w:shd w:val="clear" w:color="auto" w:fill="FFFFFF" w:themeFill="background1"/>
        <w:spacing w:after="240" w:line="360" w:lineRule="atLeast"/>
        <w:ind w:firstLine="708"/>
        <w:jc w:val="both"/>
        <w:textAlignment w:val="baseline"/>
        <w:rPr>
          <w:rFonts w:ascii="Times New Roman" w:eastAsia="Times New Roman" w:hAnsi="Times New Roman" w:cs="Times New Roman"/>
          <w:color w:val="000000"/>
          <w:sz w:val="21"/>
          <w:szCs w:val="21"/>
          <w:bdr w:val="none" w:sz="0" w:space="0" w:color="auto" w:frame="1"/>
          <w:lang w:eastAsia="ru-RU"/>
        </w:rPr>
      </w:pPr>
      <w:r>
        <w:rPr>
          <w:rFonts w:ascii="Times New Roman" w:eastAsia="Times New Roman" w:hAnsi="Times New Roman" w:cs="Times New Roman"/>
          <w:color w:val="000000"/>
          <w:sz w:val="21"/>
          <w:szCs w:val="21"/>
          <w:bdr w:val="none" w:sz="0" w:space="0" w:color="auto" w:frame="1"/>
          <w:lang w:eastAsia="ru-RU"/>
        </w:rPr>
        <w:t xml:space="preserve"> </w:t>
      </w:r>
      <w:r>
        <w:rPr>
          <w:rFonts w:ascii="Times New Roman" w:hAnsi="Times New Roman" w:cs="Times New Roman"/>
          <w:sz w:val="28"/>
          <w:szCs w:val="28"/>
        </w:rPr>
        <w:t xml:space="preserve">1. </w:t>
      </w:r>
      <w:proofErr w:type="gramStart"/>
      <w:r>
        <w:rPr>
          <w:rFonts w:ascii="Times New Roman" w:hAnsi="Times New Roman" w:cs="Times New Roman"/>
          <w:b/>
          <w:sz w:val="28"/>
          <w:szCs w:val="28"/>
        </w:rPr>
        <w:t>Все должности муниципальной службы</w:t>
      </w:r>
      <w:r>
        <w:rPr>
          <w:rFonts w:ascii="Times New Roman" w:hAnsi="Times New Roman" w:cs="Times New Roman"/>
          <w:sz w:val="28"/>
          <w:szCs w:val="28"/>
        </w:rPr>
        <w:t xml:space="preserve"> муниципального образования Вындиноостровское сельское поселение Волховского муниципального района Ленинградской области, отнесенные Реестром должностей муниципальной службы в МО Вындиноостровское сельское поселение в соответствии с федеральным законом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Положением «О муниципальной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службе в муниципальном образовании Вындиноостровское сельское поселение Волховского муниципального района Ленинградской области» утвержденного советом депутатов 18 марта 2010 года № 9 (с изменениями и дополнениями) к должностям муниципальной службы МО Вындиноостровское сельское поселение относятся к должностям </w:t>
      </w:r>
      <w:r>
        <w:rPr>
          <w:rFonts w:ascii="Times New Roman" w:hAnsi="Times New Roman" w:cs="Times New Roman"/>
          <w:sz w:val="28"/>
          <w:szCs w:val="28"/>
        </w:rPr>
        <w:lastRenderedPageBreak/>
        <w:t>муниципальной службы при назначение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proofErr w:type="gramEnd"/>
      <w:r>
        <w:rPr>
          <w:rFonts w:ascii="Times New Roman" w:hAnsi="Times New Roman" w:cs="Times New Roman"/>
          <w:sz w:val="28"/>
          <w:szCs w:val="28"/>
        </w:rPr>
        <w:t>, а также сведения о доходах, имуществе и обязательствах имущественного характера своих  супруг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супруга) и несовершеннолетних детей.</w:t>
      </w:r>
    </w:p>
    <w:p w:rsidR="00723DE9" w:rsidRDefault="00723DE9" w:rsidP="00723DE9">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000000"/>
          <w:sz w:val="21"/>
          <w:szCs w:val="21"/>
          <w:bdr w:val="none" w:sz="0" w:space="0" w:color="auto" w:frame="1"/>
          <w:lang w:eastAsia="ru-RU"/>
        </w:rPr>
        <w:t xml:space="preserve"> </w:t>
      </w:r>
    </w:p>
    <w:p w:rsidR="00723DE9" w:rsidRDefault="00723DE9" w:rsidP="00723DE9">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 </w:t>
      </w:r>
    </w:p>
    <w:p w:rsidR="00723DE9" w:rsidRDefault="00723DE9" w:rsidP="00723DE9">
      <w:pPr>
        <w:shd w:val="clear" w:color="auto" w:fill="FFFFFF" w:themeFill="background1"/>
        <w:jc w:val="both"/>
        <w:rPr>
          <w:rFonts w:ascii="Times New Roman" w:hAnsi="Times New Roman" w:cs="Times New Roman"/>
        </w:rPr>
      </w:pPr>
    </w:p>
    <w:p w:rsidR="00E5099F" w:rsidRDefault="00E5099F"/>
    <w:sectPr w:rsidR="00E5099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DE9"/>
    <w:rsid w:val="00255951"/>
    <w:rsid w:val="00607E10"/>
    <w:rsid w:val="00723DE9"/>
    <w:rsid w:val="00766792"/>
    <w:rsid w:val="00BD1338"/>
    <w:rsid w:val="00E5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3DE9"/>
    <w:rPr>
      <w:color w:val="0000FF"/>
      <w:u w:val="single"/>
    </w:rPr>
  </w:style>
  <w:style w:type="character" w:styleId="a4">
    <w:name w:val="FollowedHyperlink"/>
    <w:basedOn w:val="a0"/>
    <w:uiPriority w:val="99"/>
    <w:semiHidden/>
    <w:unhideWhenUsed/>
    <w:rsid w:val="00723DE9"/>
    <w:rPr>
      <w:color w:val="800080"/>
      <w:u w:val="single"/>
    </w:rPr>
  </w:style>
  <w:style w:type="paragraph" w:styleId="a5">
    <w:name w:val="Normal (Web)"/>
    <w:basedOn w:val="a"/>
    <w:uiPriority w:val="99"/>
    <w:semiHidden/>
    <w:unhideWhenUsed/>
    <w:rsid w:val="00723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23D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3DE9"/>
    <w:rPr>
      <w:rFonts w:ascii="Tahoma" w:hAnsi="Tahoma" w:cs="Tahoma"/>
      <w:sz w:val="16"/>
      <w:szCs w:val="16"/>
    </w:rPr>
  </w:style>
  <w:style w:type="paragraph" w:styleId="a8">
    <w:name w:val="No Spacing"/>
    <w:uiPriority w:val="1"/>
    <w:qFormat/>
    <w:rsid w:val="00723DE9"/>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uiPriority w:val="99"/>
    <w:rsid w:val="00723D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23D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723DE9"/>
  </w:style>
</w:styles>
</file>

<file path=word/webSettings.xml><?xml version="1.0" encoding="utf-8"?>
<w:webSettings xmlns:r="http://schemas.openxmlformats.org/officeDocument/2006/relationships" xmlns:w="http://schemas.openxmlformats.org/wordprocessingml/2006/main">
  <w:divs>
    <w:div w:id="11456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581384.0/" TargetMode="External"/><Relationship Id="rId18" Type="http://schemas.openxmlformats.org/officeDocument/2006/relationships/hyperlink" Target="file:///C:\Users\%D0%AE%D1%80%D0%B8%D0%B9\Downloads\Desktop\%D0%9F%D0%A0%D0%9E%D0%95%D0%9A%D0%A2%D0%AB\%D0%9F%D0%A0%D0%95%D0%94%D0%A1%D0%A2%20%D0%A1%D0%92%D0%95%D0%94%20%D0%9E%20%D0%94%D0%9E%D0%A5%D0%9E%D0%94%D0%90%D0%A5%20%D0%A0%D0%90%D0%A1%D0%A5%D0%9E%D0%94%D0%90%D0%A5%20%D0%9D%D0%9E%D0%92%D0%9E%D0%95.doc" TargetMode="External"/><Relationship Id="rId26"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39"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3" Type="http://schemas.openxmlformats.org/officeDocument/2006/relationships/webSettings" Target="webSettings.xml"/><Relationship Id="rId21" Type="http://schemas.openxmlformats.org/officeDocument/2006/relationships/hyperlink" Target="file:///C:\Users\%D0%AE%D1%80%D0%B8%D0%B9\Downloads\Desktop\%D0%9F%D0%A0%D0%9E%D0%95%D0%9A%D0%A2%D0%AB\%D0%9F%D0%A0%D0%95%D0%94%D0%A1%D0%A2%20%D0%A1%D0%92%D0%95%D0%94%20%D0%9E%20%D0%94%D0%9E%D0%A5%D0%9E%D0%94%D0%90%D0%A5%20%D0%A0%D0%90%D0%A1%D0%A5%D0%9E%D0%94%D0%90%D0%A5%20%D0%9D%D0%9E%D0%92%D0%9E%D0%95.doc" TargetMode="External"/><Relationship Id="rId34"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42"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47"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50"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7" Type="http://schemas.openxmlformats.org/officeDocument/2006/relationships/hyperlink" Target="garantf1://95554.0/" TargetMode="External"/><Relationship Id="rId12" Type="http://schemas.openxmlformats.org/officeDocument/2006/relationships/hyperlink" Target="garantf1://70581384.1000/" TargetMode="External"/><Relationship Id="rId17" Type="http://schemas.openxmlformats.org/officeDocument/2006/relationships/hyperlink" Target="file:///C:\Users\%D0%AE%D1%80%D0%B8%D0%B9\Downloads\Desktop\%D0%9F%D0%A0%D0%9E%D0%95%D0%9A%D0%A2%D0%AB\%D0%9F%D0%A0%D0%95%D0%94%D0%A1%D0%A2%20%D0%A1%D0%92%D0%95%D0%94%20%D0%9E%20%D0%94%D0%9E%D0%A5%D0%9E%D0%94%D0%90%D0%A5%20%D0%A0%D0%90%D0%A1%D0%A5%D0%9E%D0%94%D0%90%D0%A5%20%D0%9D%D0%9E%D0%92%D0%9E%D0%95.doc" TargetMode="External"/><Relationship Id="rId25"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33"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38"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46"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2" Type="http://schemas.openxmlformats.org/officeDocument/2006/relationships/settings" Target="settings.xml"/><Relationship Id="rId16" Type="http://schemas.openxmlformats.org/officeDocument/2006/relationships/hyperlink" Target="garantf1://96421.1000/" TargetMode="External"/><Relationship Id="rId20" Type="http://schemas.openxmlformats.org/officeDocument/2006/relationships/hyperlink" Target="garantf1://12048567.24/" TargetMode="External"/><Relationship Id="rId29"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41"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171682.0/" TargetMode="External"/><Relationship Id="rId11" Type="http://schemas.openxmlformats.org/officeDocument/2006/relationships/hyperlink" Target="garantf1://96421.1000/" TargetMode="External"/><Relationship Id="rId24"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32"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37"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40"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45"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53" Type="http://schemas.openxmlformats.org/officeDocument/2006/relationships/fontTable" Target="fontTable.xml"/><Relationship Id="rId5" Type="http://schemas.openxmlformats.org/officeDocument/2006/relationships/hyperlink" Target="garantf1://12064203.8/" TargetMode="External"/><Relationship Id="rId15" Type="http://schemas.openxmlformats.org/officeDocument/2006/relationships/hyperlink" Target="garantf1://96421.1000/" TargetMode="External"/><Relationship Id="rId23"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28"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36"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49"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10" Type="http://schemas.openxmlformats.org/officeDocument/2006/relationships/hyperlink" Target="garantf1://96421.1000/" TargetMode="External"/><Relationship Id="rId19" Type="http://schemas.openxmlformats.org/officeDocument/2006/relationships/hyperlink" Target="file:///C:\Users\%D0%AE%D1%80%D0%B8%D0%B9\Downloads\Desktop\%D0%9F%D0%A0%D0%9E%D0%95%D0%9A%D0%A2%D0%AB\%D0%9F%D0%A0%D0%95%D0%94%D0%A1%D0%A2%20%D0%A1%D0%92%D0%95%D0%94%20%D0%9E%20%D0%94%D0%9E%D0%A5%D0%9E%D0%94%D0%90%D0%A5%20%D0%A0%D0%90%D0%A1%D0%A5%D0%9E%D0%94%D0%90%D0%A5%20%D0%9D%D0%9E%D0%92%D0%9E%D0%95.doc" TargetMode="External"/><Relationship Id="rId31"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44"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52"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4" Type="http://schemas.openxmlformats.org/officeDocument/2006/relationships/image" Target="media/image1.jpeg"/><Relationship Id="rId9" Type="http://schemas.openxmlformats.org/officeDocument/2006/relationships/hyperlink" Target="garantf1://70250272.0/" TargetMode="External"/><Relationship Id="rId14" Type="http://schemas.openxmlformats.org/officeDocument/2006/relationships/hyperlink" Target="garantf1://96421.1000/" TargetMode="External"/><Relationship Id="rId22" Type="http://schemas.openxmlformats.org/officeDocument/2006/relationships/hyperlink" Target="garantf1://96421.1000/" TargetMode="External"/><Relationship Id="rId27"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30"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35"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43"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48"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 Id="rId8" Type="http://schemas.openxmlformats.org/officeDocument/2006/relationships/hyperlink" Target="garantf1://70250274.0/" TargetMode="External"/><Relationship Id="rId51" Type="http://schemas.openxmlformats.org/officeDocument/2006/relationships/hyperlink" Target="file:///C:\Users\User\Documents\&#1076;&#1086;&#1082;&#1091;&#1084;&#1077;&#1085;&#1090;&#1099;%20&#1075;&#1083;&#1072;&#1074;&#1099;%20&#1072;&#1076;&#1084;&#1080;&#1085;&#1080;&#1089;&#1090;&#1088;&#1072;&#1094;&#1080;&#1080;\&#1087;&#1086;&#1089;&#1090;&#1072;&#1085;&#1086;&#1074;&#1083;&#1077;&#1085;&#1080;&#1103;%20&#1075;&#1083;&#1072;&#1074;&#1099;&#1072;&#1076;&#1084;&#1080;&#1085;&#1080;&#1089;&#1090;&#1088;&#1072;&#1094;&#1080;&#1080;\2015\&#1055;&#1054;&#1056;&#1071;&#1044;&#1054;&#1050;%20&#1055;&#1056;&#1045;&#1044;&#1054;&#1057;&#1058;&#1040;&#1042;&#1051;&#1045;&#1053;&#1048;&#1071;%20&#1057;&#1042;&#1045;&#1044;&#1045;&#1053;&#1048;&#1049;%20&#1054;%20&#1044;&#1054;&#1061;&#1054;&#1044;&#1040;&#1061;%20&#1055;&#1056;&#1045;&#1058;&#1045;&#1053;&#1044;&#1059;&#1070;&#1065;&#1048;&#1052;&#1048;%20&#1080;%20&#1052;&#1059;&#1053;&#1048;&#1062;&#1048;&#1055;&#1040;&#1051;&#1068;&#1053;&#1067;&#1052;&#104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4444</Words>
  <Characters>25332</Characters>
  <Application>Microsoft Office Word</Application>
  <DocSecurity>0</DocSecurity>
  <Lines>211</Lines>
  <Paragraphs>59</Paragraphs>
  <ScaleCrop>false</ScaleCrop>
  <Company/>
  <LinksUpToDate>false</LinksUpToDate>
  <CharactersWithSpaces>29717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2015-07-30T07:30:00Z</dcterms:created>
  <dcterms:modified xsi:type="dcterms:W3CDTF">2015-07-30T07:30:00Z</dcterms:modified>
</cp:coreProperties>
</file>