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5" w:rsidRDefault="00C90585" w:rsidP="00C9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 ПУБЛИЧНЫХ    СЛУШАНИЙ.</w:t>
      </w:r>
    </w:p>
    <w:p w:rsidR="00C90585" w:rsidRDefault="00C90585" w:rsidP="00C9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решения совета депутатов МО Вындиноостровское сельское поселение «Об утверждении Программы комплексного развития коммунальной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деревни </w:t>
      </w:r>
      <w:proofErr w:type="spellStart"/>
      <w:r>
        <w:rPr>
          <w:b/>
          <w:sz w:val="28"/>
          <w:szCs w:val="28"/>
        </w:rPr>
        <w:t>Вындин</w:t>
      </w:r>
      <w:proofErr w:type="spellEnd"/>
      <w:r>
        <w:rPr>
          <w:b/>
          <w:sz w:val="28"/>
          <w:szCs w:val="28"/>
        </w:rPr>
        <w:t xml:space="preserve"> Остров на период 2018-2034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C90585" w:rsidRDefault="00C90585" w:rsidP="00C90585">
      <w:pPr>
        <w:jc w:val="center"/>
        <w:rPr>
          <w:b/>
          <w:u w:val="single"/>
        </w:rPr>
      </w:pPr>
    </w:p>
    <w:p w:rsidR="00C90585" w:rsidRDefault="00C90585" w:rsidP="00C905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Закона РФ №131 «Об общих принципах организации местного самоуправления в Российской Федерации», на основании решения совета депутатов муниципального образования Вындиноостровское сельское поселение Волховского муниципального района Ленинградской области </w:t>
      </w:r>
      <w:r>
        <w:t xml:space="preserve">  №33 от 26.09.2017 г</w:t>
      </w:r>
      <w:r>
        <w:rPr>
          <w:sz w:val="28"/>
          <w:szCs w:val="28"/>
        </w:rPr>
        <w:t>. «О назначении и организации публичных слушаний по  проекту решения совета депутатов МО Вындиноостровское сельское поселение «Об утверждении Программы комплексного развития коммунальной инфраструктуры в муниципальном</w:t>
      </w:r>
      <w:proofErr w:type="gramEnd"/>
      <w:r>
        <w:rPr>
          <w:sz w:val="28"/>
          <w:szCs w:val="28"/>
        </w:rPr>
        <w:t xml:space="preserve"> образовании Вындиноостровское сельское поселение Волховского муниципального района Ленинградской области применительно к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на период 2018-2034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извещаем о том, что 30 октября 2017 года в 16=00 часов по адресу: Ленинградская область Волховский район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ул. Школьная д.1-а, здание местной администрации, состоялись публичные слушания по обсуждению проекта программы комплексного развития коммунальной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Волховского муниципального района Ленинградской области на 2018-2034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применительно к населенному пункту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Остров. Сообщение</w:t>
      </w:r>
      <w:r w:rsidR="0003751B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опубликовано в средствах массовой информации газете «Волховские Огни» 29.09.17 года № 38 .</w:t>
      </w:r>
    </w:p>
    <w:p w:rsidR="00C90585" w:rsidRDefault="00C90585" w:rsidP="00C905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публичных слушаний проект программы комплексного развития коммунальной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Волховского муниципального района Ленинградской области  применительно к населенному пункту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на 2018-2034 г.г., одобрен, так как процедура назначения и проведения публичных слушаний соблюдена; представленные материалы отвечают установленным требования; мотивированных возражений не поступило.</w:t>
      </w:r>
    </w:p>
    <w:p w:rsidR="00C90585" w:rsidRDefault="00C90585" w:rsidP="00C90585">
      <w:pPr>
        <w:ind w:firstLine="540"/>
        <w:jc w:val="both"/>
      </w:pPr>
    </w:p>
    <w:p w:rsidR="00C90585" w:rsidRDefault="00C90585" w:rsidP="00C90585">
      <w:pPr>
        <w:ind w:firstLine="540"/>
        <w:jc w:val="both"/>
      </w:pPr>
    </w:p>
    <w:p w:rsidR="00C90585" w:rsidRDefault="00C90585" w:rsidP="00C90585">
      <w:pPr>
        <w:ind w:firstLine="540"/>
        <w:jc w:val="both"/>
      </w:pPr>
    </w:p>
    <w:p w:rsidR="00C90585" w:rsidRDefault="00C90585" w:rsidP="00C905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0585" w:rsidRDefault="00C90585" w:rsidP="00C905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Вындиноостровское   сельское    поселение               _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А.Сенюшкин</w:t>
      </w:r>
      <w:proofErr w:type="spellEnd"/>
    </w:p>
    <w:p w:rsidR="00C90585" w:rsidRDefault="00C90585" w:rsidP="00C90585"/>
    <w:p w:rsidR="00C90585" w:rsidRDefault="00C90585" w:rsidP="00C90585"/>
    <w:p w:rsidR="00817CBB" w:rsidRDefault="00817CBB"/>
    <w:sectPr w:rsidR="00817CBB" w:rsidSect="008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85"/>
    <w:rsid w:val="0003751B"/>
    <w:rsid w:val="00176DE2"/>
    <w:rsid w:val="00817CBB"/>
    <w:rsid w:val="00C9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0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2017-10-27T21:18:00Z</dcterms:created>
  <dcterms:modified xsi:type="dcterms:W3CDTF">2017-10-30T15:03:00Z</dcterms:modified>
</cp:coreProperties>
</file>