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3" w:rsidRDefault="000E3FA3" w:rsidP="000E3FA3">
      <w:pPr>
        <w:pStyle w:val="a5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A3" w:rsidRDefault="000E3FA3" w:rsidP="000E3FA3">
      <w:pPr>
        <w:pStyle w:val="a5"/>
      </w:pPr>
      <w:r>
        <w:t>АДМИНИСТРАЦИЯ</w:t>
      </w:r>
    </w:p>
    <w:p w:rsidR="000E3FA3" w:rsidRDefault="000E3FA3" w:rsidP="000E3FA3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0E3FA3" w:rsidRDefault="000E3FA3" w:rsidP="000E3FA3">
      <w:pPr>
        <w:jc w:val="center"/>
      </w:pPr>
      <w:r>
        <w:t>ВЫНДИНООСТРОВСКОЕ СЕЛЬСКОЕ ПОСЕЛЕНИЕ</w:t>
      </w:r>
    </w:p>
    <w:p w:rsidR="000E3FA3" w:rsidRDefault="000E3FA3" w:rsidP="000E3FA3">
      <w:pPr>
        <w:jc w:val="center"/>
      </w:pPr>
      <w:r>
        <w:t xml:space="preserve">Волховский муниципальный район </w:t>
      </w:r>
    </w:p>
    <w:p w:rsidR="000E3FA3" w:rsidRDefault="000E3FA3" w:rsidP="000E3FA3">
      <w:pPr>
        <w:jc w:val="center"/>
      </w:pPr>
      <w:r>
        <w:t>Ленинградская область</w:t>
      </w:r>
    </w:p>
    <w:p w:rsidR="000E3FA3" w:rsidRDefault="000E3FA3" w:rsidP="000E3FA3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0E3FA3" w:rsidRDefault="000E3FA3" w:rsidP="000E3FA3">
      <w:pPr>
        <w:jc w:val="center"/>
      </w:pPr>
      <w:r>
        <w:t>ул. Школьная, д. 1 а</w:t>
      </w:r>
    </w:p>
    <w:p w:rsidR="000E3FA3" w:rsidRDefault="00100318" w:rsidP="000E3FA3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РАСПОРЯЖЕНИЕ</w:t>
      </w:r>
      <w:r w:rsidR="000E3FA3">
        <w:rPr>
          <w:b/>
          <w:sz w:val="28"/>
          <w:szCs w:val="28"/>
        </w:rPr>
        <w:t xml:space="preserve">     проект</w:t>
      </w:r>
    </w:p>
    <w:p w:rsidR="000E3FA3" w:rsidRDefault="000E3FA3" w:rsidP="000E3FA3">
      <w:r>
        <w:rPr>
          <w:b/>
        </w:rPr>
        <w:t xml:space="preserve">  </w:t>
      </w:r>
      <w:r>
        <w:t>от  «   »      мая  2013 года                                                                                               №</w:t>
      </w:r>
      <w:r w:rsidR="00100318">
        <w:t>____</w:t>
      </w:r>
      <w:r>
        <w:t xml:space="preserve">                                                         </w:t>
      </w:r>
    </w:p>
    <w:p w:rsidR="000E3FA3" w:rsidRDefault="000E3FA3" w:rsidP="000E3FA3">
      <w:pPr>
        <w:jc w:val="center"/>
      </w:pPr>
    </w:p>
    <w:p w:rsidR="000E3FA3" w:rsidRDefault="000E3FA3" w:rsidP="000E3FA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администрацией муниципального образования Вындиноостровское сельское поселение Волховского муниципального района Ленинградской области сведений по запросам федеральных органов исполнительной власти, органов государственных внебюджетных фондов, органов исполнительной власти и органов местного самоуправления другого субъекта Российской Федерации для предоставления ими государственных или муниципальных услуг</w:t>
      </w:r>
    </w:p>
    <w:p w:rsidR="000E3FA3" w:rsidRDefault="000E3FA3" w:rsidP="000E3FA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E3FA3" w:rsidRDefault="000E3FA3" w:rsidP="000E3FA3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8 статьи 7.1 Федерального закона от 27 июля 2010 года № 210-ФЗ «Об организации предоставления государственных и муниципальных услуг»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0E3FA3" w:rsidRDefault="000E3FA3" w:rsidP="000E3FA3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 </w:t>
      </w:r>
    </w:p>
    <w:p w:rsidR="000E3FA3" w:rsidRDefault="000E3FA3" w:rsidP="000E3FA3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1.1.Перечень сведений, находящихся в распоряжении администрации муниципального образования Вындиноостровское сельское поселение Волховского муниципального района Ленинградской области и необходимых для предоставления государственных и муниципальных услуг соответственно органами исполнительной власти и органами местного самоуправления другого муниципального образования (приложение 1);</w:t>
      </w:r>
    </w:p>
    <w:p w:rsidR="000E3FA3" w:rsidRDefault="000E3FA3" w:rsidP="000E3FA3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1.2.Перечень подразделений администрации муниципального образования Вындиноостровское сельское поселение Волховского муниципального района Ленинградской области, ответственных за предоставление сведений,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(приложение 2).</w:t>
      </w:r>
    </w:p>
    <w:p w:rsidR="000E3FA3" w:rsidRDefault="000E3FA3" w:rsidP="000E3FA3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0E3FA3" w:rsidRDefault="000E3FA3" w:rsidP="000E3FA3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E3FA3" w:rsidRDefault="000E3FA3" w:rsidP="000E3FA3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0E3FA3" w:rsidRDefault="000E3FA3" w:rsidP="000E3FA3">
      <w:pPr>
        <w:jc w:val="right"/>
        <w:rPr>
          <w:sz w:val="20"/>
          <w:szCs w:val="20"/>
        </w:rPr>
      </w:pPr>
    </w:p>
    <w:p w:rsidR="000E3FA3" w:rsidRDefault="000E3FA3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0E3FA3" w:rsidRDefault="000E3FA3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00318">
        <w:rPr>
          <w:sz w:val="20"/>
          <w:szCs w:val="20"/>
        </w:rPr>
        <w:t>распоряжению</w:t>
      </w:r>
    </w:p>
    <w:p w:rsidR="000E3FA3" w:rsidRDefault="000E3FA3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МО Вындиноостровское </w:t>
      </w:r>
    </w:p>
    <w:p w:rsidR="000E3FA3" w:rsidRDefault="000E3FA3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сельское поселение</w:t>
      </w:r>
    </w:p>
    <w:p w:rsidR="000E3FA3" w:rsidRDefault="000E3FA3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«__» 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№ ___</w:t>
      </w:r>
    </w:p>
    <w:p w:rsidR="000E3FA3" w:rsidRDefault="000E3FA3" w:rsidP="000E3FA3">
      <w:pPr>
        <w:jc w:val="right"/>
        <w:rPr>
          <w:sz w:val="20"/>
          <w:szCs w:val="20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сведений, находящихся в распоряжении администрации муниципального образования Вындиноостровское сельское поселение Волховского муниципального района Ленинградской области и необходимых для предоставления государственных и муниципальных услуг органами исполнительной власти и органами местного самоуправления другого субъекта Российской Федерации</w:t>
      </w:r>
    </w:p>
    <w:p w:rsidR="000E3FA3" w:rsidRDefault="000E3FA3" w:rsidP="000E3F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FA3" w:rsidRDefault="000E3FA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запрашиваемых сведений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  <w:rPr>
                <w:b/>
              </w:rPr>
            </w:pPr>
            <w:r>
              <w:rPr>
                <w:b/>
              </w:rPr>
              <w:t>Орган,  располагающий сведениями или являющийся учредителем организации, располагающей сведениями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  <w:rPr>
                <w:b/>
              </w:rPr>
            </w:pPr>
            <w:r>
              <w:rPr>
                <w:b/>
              </w:rPr>
              <w:t>Тип органа местного самоуправления, располагающего сведениями или являющегося учредителем организации, располагающей сведениями (муниципальный район/городской округ, городское/сельское поселение)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4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из финансового лицевого счета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 </w:t>
            </w: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о постановке на учет гражданина на учет (об отсутствии факта принятия гражданина на учет) в качестве нуждающегося в жилом помещении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 </w:t>
            </w: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 xml:space="preserve">3.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 xml:space="preserve">Сведения и решения о переводе жилого помещения в </w:t>
            </w:r>
            <w:proofErr w:type="gramStart"/>
            <w:r>
              <w:t>нежилое</w:t>
            </w:r>
            <w:proofErr w:type="gramEnd"/>
            <w:r>
              <w:t>, нежилого помещения в жилое, а также сведения из решения об отказе в переводе помещения в жилое (нежилое)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 </w:t>
            </w: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 xml:space="preserve">4.    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о договоре найма специализированного жилого помещения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 xml:space="preserve">5.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об учетной норме, норме предоставления жилой площади, установленной в муниципальном образовании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 xml:space="preserve">Сведения о признании жилого помещения (дома) непригодным для </w:t>
            </w:r>
            <w:r>
              <w:lastRenderedPageBreak/>
              <w:t>проживания, аварийным и подлежащим сносу или реконструкции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lastRenderedPageBreak/>
              <w:t xml:space="preserve">Администрация МО Вындиноостровское </w:t>
            </w:r>
            <w:r>
              <w:lastRenderedPageBreak/>
              <w:t>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proofErr w:type="spellStart"/>
            <w:r>
              <w:lastRenderedPageBreak/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о договорах социального (коммерческого) найма жилого помещения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из справки о соответствии жилого помещения санитарным и техническим правилам и нормам (в том числе выданной комиссией, производившей обследование жилого помещения)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об учете государственной (муниципальной)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о неиспользовании (использовании) гражданином права на однократную бесплатную приватизацию жилого помещения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11.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из справки о составе семьи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Администрация МО Вындиноостровское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</w:tbl>
    <w:p w:rsidR="000E3FA3" w:rsidRDefault="000E3FA3" w:rsidP="000E3FA3">
      <w:pPr>
        <w:jc w:val="center"/>
        <w:rPr>
          <w:b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rPr>
          <w:b/>
          <w:sz w:val="28"/>
          <w:szCs w:val="28"/>
        </w:rPr>
      </w:pPr>
    </w:p>
    <w:p w:rsidR="000E3FA3" w:rsidRDefault="000E3FA3" w:rsidP="000E3FA3">
      <w:pPr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E3FA3" w:rsidRDefault="00100318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</w:p>
    <w:p w:rsidR="000E3FA3" w:rsidRDefault="000E3FA3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МО Вындиноостровское </w:t>
      </w:r>
    </w:p>
    <w:p w:rsidR="000E3FA3" w:rsidRDefault="000E3FA3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сельское поселение</w:t>
      </w:r>
    </w:p>
    <w:p w:rsidR="000E3FA3" w:rsidRDefault="000E3FA3" w:rsidP="000E3F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«__» 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№ ___</w:t>
      </w:r>
    </w:p>
    <w:p w:rsidR="000E3FA3" w:rsidRDefault="000E3FA3" w:rsidP="000E3FA3">
      <w:pPr>
        <w:jc w:val="right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</w:p>
    <w:p w:rsidR="000E3FA3" w:rsidRDefault="000E3FA3" w:rsidP="000E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администрации муниципального образования Вындиноостровское сельское поселение Волховского муниципального района Ленинградской области, ответственной за предоставление сведений,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</w:t>
      </w:r>
    </w:p>
    <w:p w:rsidR="000E3FA3" w:rsidRDefault="000E3FA3" w:rsidP="000E3F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56"/>
        <w:gridCol w:w="3260"/>
      </w:tblGrid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FA3" w:rsidRDefault="000E3FA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запрашиваемого документа</w:t>
            </w:r>
            <w:r w:rsidR="00100318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сведений)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  <w:rPr>
                <w:b/>
              </w:rPr>
            </w:pPr>
            <w:r>
              <w:rPr>
                <w:b/>
              </w:rPr>
              <w:t>Орган,  располагающий документами (сведениями) или являющийся учредителем организации, располагающей документами (сведениями)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3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Сведения, содержащиеся в разрешении на строительство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 ведущий специалист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Градостроительный план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ведущий специалист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Проект планировки территории и проект межевания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 ведущий специалист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Сведения, содержащиеся в договорах социального (коммерческого) найма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proofErr w:type="spellStart"/>
            <w:r>
              <w:t>специалист-Ялгина</w:t>
            </w:r>
            <w:proofErr w:type="spellEnd"/>
            <w:r>
              <w:t xml:space="preserve"> Н.В</w:t>
            </w:r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 ведущий специалист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о принадлежности имущества к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 ведущий специалист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Согласование маршрута транспортного средства, осуществляющего перевозки крупногабаритных и (или) тяжеловесных грузов по автомобильным дорогам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 ведущий специалист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</w:tc>
      </w:tr>
      <w:tr w:rsidR="000E3FA3" w:rsidTr="000E3F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center"/>
            </w:pPr>
            <w: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0E3FA3">
            <w:pPr>
              <w:jc w:val="both"/>
            </w:pPr>
            <w:r>
              <w:t>Сведения о согласовании маршрута движения транспортных средств, осуществляющих перевозку опасных грузов по автомобильным дорогам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A3" w:rsidRDefault="00100318">
            <w:pPr>
              <w:jc w:val="center"/>
            </w:pPr>
            <w:r>
              <w:t xml:space="preserve">ведущий специалист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</w:tc>
      </w:tr>
    </w:tbl>
    <w:p w:rsidR="000E3FA3" w:rsidRDefault="000E3FA3" w:rsidP="000E3FA3">
      <w:pPr>
        <w:jc w:val="center"/>
      </w:pPr>
      <w:r>
        <w:t xml:space="preserve"> 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A3"/>
    <w:rsid w:val="000E3FA3"/>
    <w:rsid w:val="00100318"/>
    <w:rsid w:val="00255951"/>
    <w:rsid w:val="00AF11A1"/>
    <w:rsid w:val="00B5788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3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E3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E3FA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E3F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2013-05-20T04:01:00Z</dcterms:created>
  <dcterms:modified xsi:type="dcterms:W3CDTF">2013-05-20T10:56:00Z</dcterms:modified>
</cp:coreProperties>
</file>