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A3" w:rsidRDefault="00C738A3" w:rsidP="00C738A3">
      <w:pPr>
        <w:pStyle w:val="a3"/>
      </w:pPr>
      <w:r>
        <w:rPr>
          <w:noProof/>
        </w:rPr>
        <w:drawing>
          <wp:inline distT="0" distB="0" distL="0" distR="0">
            <wp:extent cx="933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A3" w:rsidRDefault="00C738A3" w:rsidP="00C738A3">
      <w:pPr>
        <w:pStyle w:val="a3"/>
        <w:jc w:val="left"/>
      </w:pPr>
      <w:r>
        <w:t xml:space="preserve">                                  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C738A3" w:rsidRDefault="00C738A3" w:rsidP="00C738A3">
      <w:pPr>
        <w:pStyle w:val="a3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C738A3" w:rsidRDefault="00C738A3" w:rsidP="00C738A3">
      <w:pPr>
        <w:pStyle w:val="a3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C738A3" w:rsidRDefault="00C738A3" w:rsidP="00C738A3">
      <w:pPr>
        <w:pStyle w:val="a3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C738A3" w:rsidRDefault="00C738A3" w:rsidP="00C738A3">
      <w:pPr>
        <w:pStyle w:val="a3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C738A3" w:rsidRDefault="00C738A3" w:rsidP="00C738A3">
      <w:r>
        <w:t xml:space="preserve"> </w:t>
      </w:r>
    </w:p>
    <w:p w:rsidR="00C738A3" w:rsidRDefault="00C738A3" w:rsidP="00C738A3">
      <w:pPr>
        <w:pStyle w:val="2"/>
        <w:jc w:val="left"/>
      </w:pPr>
      <w:r>
        <w:rPr>
          <w:rFonts w:eastAsia="Times New Roman"/>
          <w:b w:val="0"/>
          <w:bCs w:val="0"/>
          <w:sz w:val="24"/>
        </w:rPr>
        <w:t xml:space="preserve">                                             </w:t>
      </w:r>
      <w:r>
        <w:t>ПОСТАНОВЛЕНИЕ</w:t>
      </w:r>
    </w:p>
    <w:p w:rsidR="00C738A3" w:rsidRDefault="00C738A3" w:rsidP="00C738A3">
      <w:pPr>
        <w:jc w:val="center"/>
      </w:pPr>
    </w:p>
    <w:p w:rsidR="00C738A3" w:rsidRDefault="00C738A3" w:rsidP="00C738A3">
      <w:pPr>
        <w:jc w:val="center"/>
      </w:pPr>
    </w:p>
    <w:p w:rsidR="00C738A3" w:rsidRDefault="00C738A3" w:rsidP="00C738A3">
      <w:pPr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C738A3" w:rsidRDefault="00C738A3" w:rsidP="00C738A3">
      <w:pPr>
        <w:jc w:val="center"/>
      </w:pPr>
      <w:r>
        <w:t>Волховского района, Ленинградской области</w:t>
      </w:r>
    </w:p>
    <w:p w:rsidR="00C738A3" w:rsidRDefault="00C738A3" w:rsidP="00C738A3"/>
    <w:p w:rsidR="00C738A3" w:rsidRDefault="00C738A3" w:rsidP="00C738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   «__2</w:t>
      </w:r>
      <w:r w:rsidR="009F75C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_» сентября  20</w:t>
      </w:r>
      <w:r w:rsidR="004E6499" w:rsidRPr="004E649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года                                            </w:t>
      </w:r>
      <w:r>
        <w:rPr>
          <w:b/>
          <w:sz w:val="28"/>
          <w:szCs w:val="28"/>
          <w:u w:val="single"/>
        </w:rPr>
        <w:t xml:space="preserve">№  </w:t>
      </w:r>
      <w:r w:rsidR="009F75C4">
        <w:rPr>
          <w:b/>
          <w:sz w:val="28"/>
          <w:szCs w:val="28"/>
          <w:u w:val="single"/>
        </w:rPr>
        <w:t>138</w:t>
      </w:r>
      <w:r>
        <w:rPr>
          <w:b/>
          <w:sz w:val="28"/>
          <w:szCs w:val="28"/>
          <w:u w:val="single"/>
        </w:rPr>
        <w:t xml:space="preserve">  </w:t>
      </w:r>
      <w:r w:rsidR="009F75C4">
        <w:rPr>
          <w:b/>
          <w:sz w:val="28"/>
          <w:szCs w:val="28"/>
          <w:u w:val="single"/>
        </w:rPr>
        <w:t>___</w:t>
      </w:r>
      <w:r>
        <w:rPr>
          <w:b/>
          <w:sz w:val="28"/>
          <w:szCs w:val="28"/>
          <w:u w:val="single"/>
        </w:rPr>
        <w:t xml:space="preserve">  </w:t>
      </w:r>
    </w:p>
    <w:p w:rsidR="00C738A3" w:rsidRDefault="00C738A3" w:rsidP="00C738A3">
      <w:pPr>
        <w:rPr>
          <w:b/>
          <w:u w:val="single"/>
        </w:rPr>
      </w:pPr>
    </w:p>
    <w:p w:rsidR="00C738A3" w:rsidRDefault="00C738A3" w:rsidP="00C738A3">
      <w:pPr>
        <w:rPr>
          <w:b/>
          <w:u w:val="single"/>
        </w:rPr>
      </w:pPr>
    </w:p>
    <w:p w:rsidR="00C738A3" w:rsidRDefault="00C738A3" w:rsidP="00C73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отопительного сезона</w:t>
      </w:r>
    </w:p>
    <w:p w:rsidR="009F75C4" w:rsidRDefault="009F75C4" w:rsidP="00C738A3">
      <w:pPr>
        <w:ind w:firstLine="708"/>
        <w:jc w:val="both"/>
        <w:rPr>
          <w:sz w:val="28"/>
          <w:szCs w:val="28"/>
        </w:rPr>
      </w:pPr>
    </w:p>
    <w:p w:rsidR="00C738A3" w:rsidRDefault="00C738A3" w:rsidP="00C738A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 Ленинградской области 6 мая 2010 года № 211-р «О задачах по подготовке объектов жилищно-коммунального хозяйства</w:t>
      </w:r>
      <w:r w:rsidR="009F75C4">
        <w:rPr>
          <w:sz w:val="28"/>
          <w:szCs w:val="28"/>
        </w:rPr>
        <w:t xml:space="preserve"> Ленинградской области к осенне</w:t>
      </w:r>
      <w:r>
        <w:rPr>
          <w:sz w:val="28"/>
          <w:szCs w:val="28"/>
        </w:rPr>
        <w:t xml:space="preserve">-зимнему  периоду» </w:t>
      </w:r>
      <w:r w:rsidR="009F75C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C738A3" w:rsidRDefault="00C738A3" w:rsidP="00C738A3">
      <w:pPr>
        <w:rPr>
          <w:b/>
        </w:rPr>
      </w:pPr>
    </w:p>
    <w:p w:rsidR="009F75C4" w:rsidRDefault="00C738A3" w:rsidP="009F75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75C4">
        <w:rPr>
          <w:sz w:val="28"/>
          <w:szCs w:val="28"/>
        </w:rPr>
        <w:t>Рекомендовать директору ОАО «Волховский  ЖКК» Степанову С.В</w:t>
      </w:r>
      <w:proofErr w:type="gramStart"/>
      <w:r w:rsidR="009F75C4">
        <w:rPr>
          <w:sz w:val="28"/>
          <w:szCs w:val="28"/>
        </w:rPr>
        <w:t xml:space="preserve"> :</w:t>
      </w:r>
      <w:proofErr w:type="gramEnd"/>
    </w:p>
    <w:p w:rsidR="009F75C4" w:rsidRDefault="009F75C4" w:rsidP="009F75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Начать с 24 сентября 2013 года опробование систем теплоснабжения на территории МО Вындиноостровское сельское поселение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738A3" w:rsidRDefault="009F75C4" w:rsidP="00C738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2.При снижении среднесуточной температуры  ниже + 8С наружного воздуха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дней, перейти на регулярное отопление жилых домов и объектов социальной сферы.</w:t>
      </w:r>
    </w:p>
    <w:p w:rsidR="00C738A3" w:rsidRDefault="00C738A3" w:rsidP="00C738A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738A3" w:rsidRDefault="00C738A3" w:rsidP="00C738A3">
      <w:pPr>
        <w:ind w:firstLine="708"/>
        <w:rPr>
          <w:sz w:val="28"/>
          <w:szCs w:val="28"/>
        </w:rPr>
      </w:pPr>
    </w:p>
    <w:p w:rsidR="00C738A3" w:rsidRDefault="00C738A3" w:rsidP="00C738A3">
      <w:pPr>
        <w:ind w:firstLine="708"/>
        <w:rPr>
          <w:sz w:val="28"/>
          <w:szCs w:val="28"/>
        </w:rPr>
      </w:pPr>
    </w:p>
    <w:p w:rsidR="00C738A3" w:rsidRDefault="00C738A3" w:rsidP="00C738A3">
      <w:pPr>
        <w:ind w:firstLine="708"/>
        <w:rPr>
          <w:sz w:val="28"/>
          <w:szCs w:val="28"/>
        </w:rPr>
      </w:pPr>
    </w:p>
    <w:p w:rsidR="00C738A3" w:rsidRDefault="00C738A3" w:rsidP="00C738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 МО Вындиноостровское СП</w:t>
      </w:r>
    </w:p>
    <w:p w:rsidR="00C738A3" w:rsidRDefault="00C738A3" w:rsidP="00C738A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C738A3" w:rsidRDefault="00C738A3" w:rsidP="00C738A3">
      <w:pPr>
        <w:ind w:firstLine="708"/>
        <w:rPr>
          <w:sz w:val="28"/>
          <w:szCs w:val="28"/>
        </w:rPr>
      </w:pPr>
    </w:p>
    <w:p w:rsidR="00C738A3" w:rsidRDefault="00C738A3" w:rsidP="00C738A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М.Тимофеева</w:t>
      </w: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8A3"/>
    <w:rsid w:val="00255951"/>
    <w:rsid w:val="004E6499"/>
    <w:rsid w:val="005A4E09"/>
    <w:rsid w:val="00667A8D"/>
    <w:rsid w:val="00766792"/>
    <w:rsid w:val="0091413E"/>
    <w:rsid w:val="009F75C4"/>
    <w:rsid w:val="00C738A3"/>
    <w:rsid w:val="00E5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38A3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38A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738A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738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8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8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</cp:lastModifiedBy>
  <cp:revision>6</cp:revision>
  <cp:lastPrinted>2013-09-24T13:47:00Z</cp:lastPrinted>
  <dcterms:created xsi:type="dcterms:W3CDTF">2013-09-24T13:24:00Z</dcterms:created>
  <dcterms:modified xsi:type="dcterms:W3CDTF">2013-10-01T04:43:00Z</dcterms:modified>
</cp:coreProperties>
</file>