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10" w:rsidRDefault="00A00899" w:rsidP="0000231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29"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002310" w:rsidRDefault="00002310" w:rsidP="00002310">
      <w:pPr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Административный регламент</w:t>
      </w:r>
    </w:p>
    <w:p w:rsidR="00002310" w:rsidRDefault="00002310" w:rsidP="00002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муниципальной услуги по участию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</w:t>
      </w:r>
    </w:p>
    <w:p w:rsidR="00002310" w:rsidRDefault="00002310" w:rsidP="00002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сельского поселения</w:t>
      </w:r>
    </w:p>
    <w:p w:rsidR="00002310" w:rsidRDefault="00002310" w:rsidP="00002310">
      <w:pPr>
        <w:jc w:val="center"/>
        <w:rPr>
          <w:b/>
        </w:rPr>
      </w:pPr>
    </w:p>
    <w:p w:rsidR="00002310" w:rsidRDefault="00002310" w:rsidP="00002310">
      <w:pPr>
        <w:spacing w:after="240"/>
        <w:ind w:firstLine="24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 Общие положения</w:t>
      </w:r>
    </w:p>
    <w:p w:rsidR="00002310" w:rsidRDefault="00002310" w:rsidP="00002310">
      <w:pPr>
        <w:spacing w:after="240"/>
        <w:ind w:firstLine="24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Наименование муниципальной услуги и ее исполнителя</w:t>
      </w:r>
    </w:p>
    <w:p w:rsidR="00002310" w:rsidRDefault="00002310" w:rsidP="000023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Муниципальная услуга по участию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 </w:t>
      </w:r>
      <w:proofErr w:type="spellStart"/>
      <w:r>
        <w:rPr>
          <w:sz w:val="28"/>
          <w:szCs w:val="28"/>
        </w:rPr>
        <w:t>Вындиноостровкое</w:t>
      </w:r>
      <w:proofErr w:type="spellEnd"/>
      <w:r>
        <w:rPr>
          <w:sz w:val="28"/>
          <w:szCs w:val="28"/>
        </w:rPr>
        <w:t xml:space="preserve">   сельское поселение </w:t>
      </w:r>
      <w:r>
        <w:rPr>
          <w:color w:val="000000"/>
          <w:sz w:val="28"/>
          <w:szCs w:val="28"/>
        </w:rPr>
        <w:t xml:space="preserve"> (далее - муниципальная услуга).</w:t>
      </w:r>
    </w:p>
    <w:p w:rsidR="00002310" w:rsidRDefault="00002310" w:rsidP="00002310">
      <w:pPr>
        <w:ind w:firstLine="708"/>
        <w:rPr>
          <w:color w:val="000000"/>
          <w:sz w:val="28"/>
          <w:szCs w:val="28"/>
        </w:rPr>
      </w:pPr>
    </w:p>
    <w:p w:rsidR="00002310" w:rsidRDefault="00002310" w:rsidP="00002310">
      <w:pPr>
        <w:ind w:firstLine="24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 xml:space="preserve">Перечень нормативных правовых актов, </w:t>
      </w:r>
    </w:p>
    <w:p w:rsidR="00002310" w:rsidRDefault="00002310" w:rsidP="00002310">
      <w:pPr>
        <w:ind w:firstLine="240"/>
        <w:jc w:val="center"/>
        <w:rPr>
          <w:rStyle w:val="a5"/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>регулирующих</w:t>
      </w:r>
      <w:proofErr w:type="gramEnd"/>
      <w:r>
        <w:rPr>
          <w:rStyle w:val="a5"/>
          <w:color w:val="000000"/>
          <w:sz w:val="28"/>
          <w:szCs w:val="28"/>
        </w:rPr>
        <w:t xml:space="preserve"> исполнение муниципальной услуги</w:t>
      </w:r>
    </w:p>
    <w:p w:rsidR="00002310" w:rsidRDefault="00002310" w:rsidP="00002310">
      <w:pPr>
        <w:ind w:firstLine="240"/>
        <w:jc w:val="center"/>
      </w:pPr>
    </w:p>
    <w:p w:rsidR="00002310" w:rsidRDefault="00002310" w:rsidP="000023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  <w:t>Исполнение услуги производится в соответствии:</w:t>
      </w:r>
    </w:p>
    <w:p w:rsidR="00002310" w:rsidRDefault="00002310" w:rsidP="00002310">
      <w:pPr>
        <w:numPr>
          <w:ilvl w:val="0"/>
          <w:numId w:val="1"/>
        </w:numPr>
        <w:spacing w:line="336" w:lineRule="atLeast"/>
        <w:ind w:left="30" w:hanging="30"/>
        <w:jc w:val="both"/>
        <w:rPr>
          <w:rStyle w:val="a5"/>
          <w:b w:val="0"/>
          <w:bCs w:val="0"/>
        </w:rPr>
      </w:pPr>
      <w:r>
        <w:rPr>
          <w:sz w:val="28"/>
          <w:szCs w:val="28"/>
        </w:rPr>
        <w:t>Конституция Российской Федерации;</w:t>
      </w:r>
    </w:p>
    <w:p w:rsidR="00002310" w:rsidRDefault="00002310" w:rsidP="00002310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002310" w:rsidRDefault="00002310" w:rsidP="00002310">
      <w:pPr>
        <w:numPr>
          <w:ilvl w:val="0"/>
          <w:numId w:val="1"/>
        </w:numPr>
        <w:spacing w:after="48" w:line="336" w:lineRule="atLeast"/>
        <w:ind w:left="30" w:hanging="30"/>
        <w:jc w:val="both"/>
      </w:pPr>
      <w:r>
        <w:rPr>
          <w:sz w:val="28"/>
          <w:szCs w:val="28"/>
        </w:rPr>
        <w:t>Федеральный закон от 31 мая 1996 года № 61-ФЗ "Об обороне";</w:t>
      </w:r>
    </w:p>
    <w:p w:rsidR="00002310" w:rsidRDefault="00002310" w:rsidP="00002310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Федеральный закон от 26 февраля 1997 года № 31-ФЗ                            "О мобилизационной подготовке и мобилизации в Российской Федерации";</w:t>
      </w:r>
    </w:p>
    <w:p w:rsidR="00002310" w:rsidRDefault="00002310" w:rsidP="00002310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28 марта 1998 года     № 53-ФЗ "О воинской обязанности и военной службе"</w:t>
      </w:r>
      <w:r>
        <w:rPr>
          <w:rStyle w:val="a5"/>
          <w:b w:val="0"/>
          <w:color w:val="000000"/>
          <w:sz w:val="28"/>
          <w:szCs w:val="28"/>
        </w:rPr>
        <w:t>;</w:t>
      </w:r>
    </w:p>
    <w:p w:rsidR="00002310" w:rsidRDefault="00002310" w:rsidP="00002310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color w:val="000000"/>
          <w:sz w:val="28"/>
          <w:szCs w:val="28"/>
        </w:rPr>
        <w:t>Иные нормативные правовые акты Российской Федерации, Ленинградской области, муниципального образования Вындиноостровское  сельское поселение.</w:t>
      </w:r>
    </w:p>
    <w:p w:rsidR="00002310" w:rsidRDefault="00002310" w:rsidP="00002310">
      <w:pPr>
        <w:spacing w:after="240"/>
        <w:ind w:firstLine="240"/>
        <w:jc w:val="center"/>
        <w:rPr>
          <w:b/>
          <w:sz w:val="28"/>
          <w:szCs w:val="28"/>
        </w:rPr>
      </w:pPr>
    </w:p>
    <w:p w:rsidR="00002310" w:rsidRDefault="00002310" w:rsidP="00002310">
      <w:pPr>
        <w:spacing w:after="240"/>
        <w:ind w:firstLin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002310" w:rsidRDefault="00002310" w:rsidP="00002310">
      <w:pPr>
        <w:spacing w:after="240"/>
        <w:ind w:firstLine="708"/>
        <w:jc w:val="both"/>
        <w:rPr>
          <w:rStyle w:val="a5"/>
          <w:bCs w:val="0"/>
        </w:rPr>
      </w:pPr>
      <w:r>
        <w:rPr>
          <w:color w:val="000000"/>
          <w:sz w:val="28"/>
          <w:szCs w:val="28"/>
        </w:rPr>
        <w:t xml:space="preserve">1. Муниципальная услуга предоставляется Администрацией муниципального образования Вындиноостровское  сельское поселение (далее – Администрация). </w:t>
      </w:r>
    </w:p>
    <w:p w:rsidR="00002310" w:rsidRDefault="00002310" w:rsidP="00002310">
      <w:pPr>
        <w:spacing w:after="48" w:line="336" w:lineRule="atLeast"/>
        <w:jc w:val="both"/>
      </w:pPr>
    </w:p>
    <w:p w:rsidR="00002310" w:rsidRDefault="00002310" w:rsidP="00002310">
      <w:pPr>
        <w:ind w:firstLine="238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II. Требования к порядку предоставления государственной услуги.</w:t>
      </w:r>
    </w:p>
    <w:p w:rsidR="00002310" w:rsidRDefault="00002310" w:rsidP="00002310">
      <w:pPr>
        <w:ind w:firstLine="238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Порядок информирования о муниципальной услуге.</w:t>
      </w:r>
    </w:p>
    <w:p w:rsidR="00002310" w:rsidRDefault="00002310" w:rsidP="00002310">
      <w:pPr>
        <w:ind w:firstLine="238"/>
        <w:jc w:val="center"/>
        <w:rPr>
          <w:rStyle w:val="a5"/>
          <w:color w:val="000000"/>
          <w:sz w:val="28"/>
          <w:szCs w:val="28"/>
        </w:rPr>
      </w:pPr>
    </w:p>
    <w:p w:rsidR="00002310" w:rsidRDefault="00002310" w:rsidP="00002310">
      <w:pPr>
        <w:pStyle w:val="a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1. Описание конечного результата оказания муниципальной услуги:</w:t>
      </w:r>
    </w:p>
    <w:p w:rsidR="00002310" w:rsidRDefault="00002310" w:rsidP="00002310">
      <w:pPr>
        <w:pStyle w:val="a3"/>
        <w:rPr>
          <w:spacing w:val="-4"/>
        </w:rPr>
      </w:pPr>
      <w:r>
        <w:rPr>
          <w:spacing w:val="-4"/>
          <w:sz w:val="28"/>
          <w:szCs w:val="28"/>
        </w:rPr>
        <w:t xml:space="preserve">Конечным результатом предоставления заявителям муниципальной услуги является осуществление мобилизационных мероприятий на территории муниципального образования Вындиноостровское  сельское поселение. </w:t>
      </w:r>
    </w:p>
    <w:p w:rsidR="00002310" w:rsidRDefault="00002310" w:rsidP="00002310">
      <w:pPr>
        <w:pStyle w:val="printj"/>
        <w:spacing w:before="0" w:after="0"/>
        <w:jc w:val="left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2. Информация о месте нахождения и графике работы исполнения муниципальной услуги: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Услуга исполняется Администрацией, находящейся по адресу: Ленинградская область, Волховский район,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 ул. Школьная  дом 1-а.                                                                    </w:t>
      </w:r>
    </w:p>
    <w:p w:rsidR="00002310" w:rsidRDefault="00002310" w:rsidP="00002310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187440, Ленинградская область, Волховский район,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дом 1-а.</w:t>
      </w:r>
    </w:p>
    <w:p w:rsidR="00002310" w:rsidRDefault="00002310" w:rsidP="00002310">
      <w:pPr>
        <w:pStyle w:val="printj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 </w:t>
      </w:r>
      <w:proofErr w:type="spellStart"/>
      <w:r>
        <w:rPr>
          <w:sz w:val="28"/>
          <w:szCs w:val="28"/>
          <w:lang w:val="en-US"/>
        </w:rPr>
        <w:t>vo</w:t>
      </w:r>
      <w:proofErr w:type="spellEnd"/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02310" w:rsidRDefault="00002310" w:rsidP="00002310">
      <w:pPr>
        <w:pStyle w:val="printj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Интернет сайта муниципального образования Вындиноостровское   сельское поселение: 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02310" w:rsidRDefault="00002310" w:rsidP="00002310">
      <w:pPr>
        <w:pStyle w:val="printj"/>
        <w:rPr>
          <w:sz w:val="28"/>
          <w:szCs w:val="28"/>
        </w:rPr>
      </w:pPr>
      <w:r>
        <w:rPr>
          <w:sz w:val="28"/>
          <w:szCs w:val="28"/>
        </w:rPr>
        <w:t>Понедельник-четверг с 8.00 - 17.00, пятница с 8.00 - 16.00, перерыв                        с 13.00 - 14.00 .   Выходные дни: суббота, воскресенье.</w:t>
      </w:r>
    </w:p>
    <w:p w:rsidR="00002310" w:rsidRDefault="00002310" w:rsidP="00002310">
      <w:pPr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3. Справочные телефоны</w:t>
      </w:r>
      <w:r>
        <w:rPr>
          <w:color w:val="000000"/>
          <w:sz w:val="28"/>
          <w:szCs w:val="28"/>
        </w:rPr>
        <w:t xml:space="preserve">: (81363) 37-641.               </w:t>
      </w:r>
    </w:p>
    <w:p w:rsidR="00002310" w:rsidRDefault="00002310" w:rsidP="00002310">
      <w:pP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4. Порядок получения информации Заявителем по вопросам предоставления муниципальной услуги</w:t>
      </w:r>
      <w:r>
        <w:rPr>
          <w:color w:val="000000"/>
          <w:sz w:val="28"/>
          <w:szCs w:val="28"/>
        </w:rPr>
        <w:t>: информация о порядке предоставления услуги предоставляется непосредственно в Администрации, при этом используются средства телефонной связи, электронного информирования. Кроме того, информация размещается на информационных стендах, расположенных в фойе помещения Администрации. Информация о муниципальной услуге предоставляется Заявителю по запросу (по письменному запросу - в письменной форме, не позднее 30 дней с момента поступления запроса; по устному запросу -  в устной форме в момент обращения).             </w:t>
      </w:r>
    </w:p>
    <w:p w:rsidR="00002310" w:rsidRDefault="00002310" w:rsidP="00002310">
      <w:pPr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5. Другие положения, характеризующие требования к оказанию муниципальной услуги: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Муниципальная услуга является бесплатной. </w:t>
      </w:r>
    </w:p>
    <w:p w:rsidR="00002310" w:rsidRDefault="00002310" w:rsidP="000023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3. Административные процедуры</w:t>
      </w:r>
    </w:p>
    <w:p w:rsidR="00002310" w:rsidRDefault="00002310" w:rsidP="0000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Оказание муниципальной услуги не предполагает необходимости совершения заявителями специальных действий, санкционирующих предоставление им данной услуги.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Организация и осуществление мероприятий мобилизационной подготовки определяется настоящим Регламентом,  а также планами и методическими указаниями отдела военного комиссариата Ленинградской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002310" w:rsidRDefault="00002310" w:rsidP="00002310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Cs w:val="28"/>
        </w:rPr>
      </w:pPr>
    </w:p>
    <w:p w:rsidR="00002310" w:rsidRDefault="00002310" w:rsidP="00002310">
      <w:pPr>
        <w:autoSpaceDE w:val="0"/>
        <w:autoSpaceDN w:val="0"/>
        <w:adjustRightInd w:val="0"/>
        <w:ind w:firstLine="540"/>
        <w:jc w:val="both"/>
      </w:pPr>
    </w:p>
    <w:p w:rsidR="00002310" w:rsidRDefault="00002310" w:rsidP="00002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Администрации по обеспечению качества и доступности предоставления муниципальной услуги</w:t>
      </w:r>
    </w:p>
    <w:p w:rsidR="00002310" w:rsidRDefault="00002310" w:rsidP="00002310">
      <w:pPr>
        <w:jc w:val="center"/>
        <w:rPr>
          <w:b/>
          <w:sz w:val="28"/>
          <w:szCs w:val="28"/>
        </w:rPr>
      </w:pPr>
    </w:p>
    <w:p w:rsidR="00002310" w:rsidRDefault="00002310" w:rsidP="00002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обязанности Администрации входит: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организовывать и проводить мероприятия по обеспечению своей мобилизационной готовности;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назначать нештатных мобилизационных работников для непосредственного осуществления мероприятий мобилизационной подготовки;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готовить и своевременно предоставлять информацию, необходимую для разработки и осуществления мобилизационных мероприятий администрации  муниципального образования Вындиноостровское   сельское поселение;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проводить мероприятия по подготовке к выполнению мобилизационных заданий или задач на военное время;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выполнять мобилизационные задания или задачи на военное время в соответствии заключенными договорами в целях обеспечения мобилизационной подготовки и мобилизации;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объявлении мобилизации проводить мероприятия по переводу на работу в условиях военного времени;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оказывать содействие отделу военного  комиссариата Ленинградской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в его мобилизационной работе в мирное время и при объявлении мобилизации, включая: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и явки граждан, подлежащих призыву на военную службу по мобилизации и состоящих с ними в трудовых отношениях, на сборные пункты или в воинские части;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поставки техники на сборные пункты или в воинские части в соответствии с нарядами  отдела военного комиссариата;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002310" w:rsidRDefault="00002310" w:rsidP="00002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предоставление отчетности по бронированию;</w:t>
      </w:r>
    </w:p>
    <w:p w:rsidR="00002310" w:rsidRDefault="00002310" w:rsidP="00002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организовать информационное обеспечение процесса оказания муниципальной услуги в соответствии с требованиями настоящего Регламента;</w:t>
      </w:r>
    </w:p>
    <w:p w:rsidR="00002310" w:rsidRDefault="00002310" w:rsidP="00002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обеспечить разъяснение и доведение настоящего регламента до всех сотрудников Администрации.</w:t>
      </w:r>
    </w:p>
    <w:p w:rsidR="00002310" w:rsidRDefault="00002310" w:rsidP="00002310">
      <w:pPr>
        <w:spacing w:line="408" w:lineRule="auto"/>
        <w:rPr>
          <w:rFonts w:ascii="Verdana" w:hAnsi="Verdana"/>
          <w:color w:val="494949"/>
          <w:sz w:val="18"/>
          <w:szCs w:val="18"/>
        </w:rPr>
      </w:pPr>
    </w:p>
    <w:p w:rsidR="00002310" w:rsidRDefault="00002310" w:rsidP="00002310">
      <w:pPr>
        <w:spacing w:after="240"/>
        <w:ind w:firstLine="24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IV. Порядок и формы </w:t>
      </w:r>
      <w:proofErr w:type="gramStart"/>
      <w:r>
        <w:rPr>
          <w:rStyle w:val="a5"/>
          <w:color w:val="000000"/>
          <w:sz w:val="28"/>
          <w:szCs w:val="28"/>
        </w:rPr>
        <w:t>контроля  за</w:t>
      </w:r>
      <w:proofErr w:type="gramEnd"/>
      <w:r>
        <w:rPr>
          <w:rStyle w:val="a5"/>
          <w:color w:val="000000"/>
          <w:sz w:val="28"/>
          <w:szCs w:val="28"/>
        </w:rPr>
        <w:t xml:space="preserve"> предоставлением </w:t>
      </w:r>
    </w:p>
    <w:p w:rsidR="00002310" w:rsidRDefault="00002310" w:rsidP="00002310">
      <w:pPr>
        <w:spacing w:after="240"/>
        <w:ind w:firstLine="240"/>
        <w:jc w:val="center"/>
      </w:pPr>
      <w:r>
        <w:rPr>
          <w:rStyle w:val="a5"/>
          <w:color w:val="000000"/>
          <w:sz w:val="28"/>
          <w:szCs w:val="28"/>
        </w:rPr>
        <w:lastRenderedPageBreak/>
        <w:t>муниципальной услуги</w:t>
      </w:r>
    </w:p>
    <w:p w:rsidR="00002310" w:rsidRDefault="00002310" w:rsidP="00002310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Текущий контроль осуществляется главой администрации. Ответственность за осуществление муниципальной услуги в процессе подготовки документов для выполнения работ осуществляется специалистом ВУС.</w:t>
      </w:r>
    </w:p>
    <w:p w:rsidR="00002310" w:rsidRDefault="00002310" w:rsidP="00002310">
      <w:pPr>
        <w:spacing w:after="240"/>
        <w:ind w:firstLine="24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Ответственность за результаты исполнения муниципальной услуги</w:t>
      </w:r>
    </w:p>
    <w:p w:rsidR="00002310" w:rsidRDefault="00002310" w:rsidP="00002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Ответственность специалиста ВУС в ходе исполнения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002310" w:rsidRDefault="00002310" w:rsidP="00002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Специалист  ВУС несет ответственность на нарушение предоставления данной муниципальной услуги в соответствии с Трудовым кодексом РФ.</w:t>
      </w:r>
    </w:p>
    <w:p w:rsidR="00002310" w:rsidRDefault="00002310" w:rsidP="00002310">
      <w:pPr>
        <w:ind w:firstLine="540"/>
      </w:pPr>
    </w:p>
    <w:p w:rsidR="00002310" w:rsidRDefault="00002310" w:rsidP="00002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002310" w:rsidRDefault="00002310" w:rsidP="00002310"/>
    <w:p w:rsidR="00002310" w:rsidRDefault="00002310" w:rsidP="0000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может обратиться с жалобой на решение или действие (бездействие), осуществляемое (принятое) на основании настоящего Регламента, устно или письменно к главе администрации муниципального образования Вындиноостровское   сельское поселение.</w:t>
      </w:r>
    </w:p>
    <w:p w:rsidR="00002310" w:rsidRDefault="00002310" w:rsidP="0000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вправе обжаловать решения, принятые в ходе предоставления муниципальной услуги, действия или бездействия должностных лиц администрации муниципального образования Вындиноостровское   сельское поселение  в судебном порядке.</w:t>
      </w:r>
    </w:p>
    <w:p w:rsidR="00002310" w:rsidRDefault="00002310" w:rsidP="0000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начала процедуры обжалования или процедуры рассмотрения жалобы является письменное заявление с обоснованием для возбуждения жалобы.</w:t>
      </w:r>
    </w:p>
    <w:p w:rsidR="00002310" w:rsidRDefault="00002310" w:rsidP="0000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подтверждения фактов, изложенных в заявлении, глава администрации может принять решение о наложении  дисциплинарного взыскания на должностное лицо, виновное в нарушении прав заявителя. </w:t>
      </w:r>
      <w:r>
        <w:rPr>
          <w:sz w:val="28"/>
          <w:szCs w:val="28"/>
        </w:rPr>
        <w:br/>
        <w:t xml:space="preserve">     Дополнительно принимается решение о повторном предоставлении муниципальной услуги (повторном обучении) заявителю жалобы в соответствии с нормативными требованиями.                                                                                                                                    </w:t>
      </w:r>
    </w:p>
    <w:p w:rsidR="00002310" w:rsidRDefault="00002310" w:rsidP="0000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услуга предоставлена без нарушений, указанных выше, заявителю жалобы направляется письменное извещение за подписью главы администрации, </w:t>
      </w:r>
      <w:proofErr w:type="gramStart"/>
      <w:r>
        <w:rPr>
          <w:sz w:val="28"/>
          <w:szCs w:val="28"/>
        </w:rPr>
        <w:t>получившего</w:t>
      </w:r>
      <w:proofErr w:type="gramEnd"/>
      <w:r>
        <w:rPr>
          <w:sz w:val="28"/>
          <w:szCs w:val="28"/>
        </w:rPr>
        <w:t xml:space="preserve"> жалобу.                                                                                                                             </w:t>
      </w:r>
    </w:p>
    <w:p w:rsidR="00002310" w:rsidRDefault="00002310" w:rsidP="0000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обязан предоставить ответ по результатам рассмотрения фактов, изложенных в жалобе, не позднее чем через 30 дней с момента ее получения.</w:t>
      </w:r>
    </w:p>
    <w:p w:rsidR="00002310" w:rsidRDefault="00002310" w:rsidP="00002310"/>
    <w:p w:rsidR="00002310" w:rsidRDefault="00002310" w:rsidP="00002310"/>
    <w:p w:rsidR="00BD5519" w:rsidRDefault="00BD5519"/>
    <w:sectPr w:rsidR="00BD5519" w:rsidSect="00BD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739"/>
    <w:multiLevelType w:val="multilevel"/>
    <w:tmpl w:val="5C0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10"/>
    <w:rsid w:val="00002310"/>
    <w:rsid w:val="009B700F"/>
    <w:rsid w:val="00A00899"/>
    <w:rsid w:val="00BD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23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0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2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002310"/>
    <w:pPr>
      <w:spacing w:before="144" w:after="288"/>
      <w:jc w:val="both"/>
    </w:pPr>
  </w:style>
  <w:style w:type="paragraph" w:customStyle="1" w:styleId="Heading">
    <w:name w:val="Heading"/>
    <w:rsid w:val="00002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Strong"/>
    <w:basedOn w:val="a0"/>
    <w:qFormat/>
    <w:rsid w:val="00002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2013-01-08T08:37:00Z</dcterms:created>
  <dcterms:modified xsi:type="dcterms:W3CDTF">2013-01-08T08:39:00Z</dcterms:modified>
</cp:coreProperties>
</file>