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A2" w:rsidRDefault="00854DA2" w:rsidP="0075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DA2" w:rsidRDefault="00854DA2" w:rsidP="00854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DA2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D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847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 </w:t>
      </w:r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>ВЫНДИНООСТРОВСКО</w:t>
      </w:r>
      <w:r w:rsidR="00100811">
        <w:rPr>
          <w:rFonts w:ascii="Times New Roman" w:eastAsia="Times New Roman" w:hAnsi="Times New Roman" w:cs="Times New Roman"/>
          <w:b/>
          <w:sz w:val="28"/>
          <w:szCs w:val="28"/>
        </w:rPr>
        <w:t>ГО СЕЛЬСКОГО</w:t>
      </w: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 w:rsidR="00100811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ВОЛХОВСКОГО </w:t>
      </w:r>
      <w:proofErr w:type="gramStart"/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>ЛЕНИНГРАДСКОЙ  ОБЛАСТИ</w:t>
      </w:r>
    </w:p>
    <w:p w:rsidR="00854DA2" w:rsidRDefault="00854DA2" w:rsidP="00854DA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854DA2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  <w:r>
        <w:rPr>
          <w:rFonts w:ascii="Calibri" w:eastAsia="Times New Roman" w:hAnsi="Calibri" w:cs="Times New Roman"/>
          <w:sz w:val="28"/>
          <w:szCs w:val="28"/>
        </w:rPr>
        <w:tab/>
      </w:r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7D9A">
        <w:rPr>
          <w:rFonts w:ascii="Times New Roman" w:eastAsia="Times New Roman" w:hAnsi="Times New Roman" w:cs="Times New Roman"/>
          <w:sz w:val="24"/>
          <w:szCs w:val="24"/>
        </w:rPr>
        <w:t>дер. Вындин Остров</w:t>
      </w:r>
    </w:p>
    <w:p w:rsidR="006B1342" w:rsidRDefault="006B134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54DA2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</w:t>
      </w:r>
      <w:r w:rsidR="00C91D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57E56">
        <w:rPr>
          <w:rFonts w:ascii="Times New Roman" w:eastAsia="Times New Roman" w:hAnsi="Times New Roman" w:cs="Times New Roman"/>
          <w:sz w:val="28"/>
          <w:szCs w:val="24"/>
        </w:rPr>
        <w:t>28</w:t>
      </w:r>
      <w:r w:rsidR="00C91DE1">
        <w:rPr>
          <w:rFonts w:ascii="Times New Roman" w:eastAsia="Times New Roman" w:hAnsi="Times New Roman" w:cs="Times New Roman"/>
          <w:sz w:val="28"/>
          <w:szCs w:val="24"/>
        </w:rPr>
        <w:t>.1</w:t>
      </w:r>
      <w:r w:rsidR="00757E56">
        <w:rPr>
          <w:rFonts w:ascii="Times New Roman" w:eastAsia="Times New Roman" w:hAnsi="Times New Roman" w:cs="Times New Roman"/>
          <w:sz w:val="28"/>
          <w:szCs w:val="24"/>
        </w:rPr>
        <w:t>2</w:t>
      </w:r>
      <w:r w:rsidR="00C91DE1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20</w:t>
      </w:r>
      <w:r w:rsidR="00757E56">
        <w:rPr>
          <w:rFonts w:ascii="Times New Roman" w:eastAsia="Times New Roman" w:hAnsi="Times New Roman" w:cs="Times New Roman"/>
          <w:sz w:val="28"/>
          <w:szCs w:val="24"/>
        </w:rPr>
        <w:t>24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№  </w:t>
      </w:r>
      <w:r w:rsidR="00757E56">
        <w:rPr>
          <w:rFonts w:ascii="Times New Roman" w:eastAsia="Times New Roman" w:hAnsi="Times New Roman" w:cs="Times New Roman"/>
          <w:sz w:val="28"/>
          <w:szCs w:val="24"/>
        </w:rPr>
        <w:t>239</w:t>
      </w:r>
      <w:proofErr w:type="gramEnd"/>
    </w:p>
    <w:p w:rsidR="00854DA2" w:rsidRDefault="00854DA2" w:rsidP="00854DA2">
      <w:pPr>
        <w:suppressAutoHyphens/>
        <w:spacing w:after="0" w:line="240" w:lineRule="auto"/>
        <w:ind w:right="48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Pr="00407D9A" w:rsidRDefault="00854DA2" w:rsidP="00854DA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наделении должностных лиц администрации </w:t>
      </w:r>
      <w:r w:rsidRPr="00407D9A">
        <w:rPr>
          <w:rFonts w:ascii="Times New Roman" w:hAnsi="Times New Roman" w:cs="Times New Roman"/>
          <w:b/>
          <w:sz w:val="28"/>
          <w:szCs w:val="28"/>
        </w:rPr>
        <w:t>муниципального образования Вындиноостровское сельское</w:t>
      </w: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 w:rsidRPr="00407D9A">
        <w:rPr>
          <w:rFonts w:ascii="Times New Roman" w:hAnsi="Times New Roman" w:cs="Times New Roman"/>
          <w:b/>
          <w:sz w:val="28"/>
          <w:szCs w:val="28"/>
        </w:rPr>
        <w:t>е</w:t>
      </w: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7D9A">
        <w:rPr>
          <w:rFonts w:ascii="Times New Roman" w:hAnsi="Times New Roman" w:cs="Times New Roman"/>
          <w:b/>
          <w:sz w:val="28"/>
          <w:szCs w:val="28"/>
        </w:rPr>
        <w:t xml:space="preserve">Волховского </w:t>
      </w:r>
      <w:r w:rsidRPr="00407D9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Ленинградской области полномочиями по составлению протоколов об административных правонарушениях</w:t>
      </w:r>
    </w:p>
    <w:p w:rsidR="00854DA2" w:rsidRDefault="00854DA2" w:rsidP="00854D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4DA2" w:rsidRDefault="00854DA2" w:rsidP="00854D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4DA2" w:rsidRDefault="00757E56" w:rsidP="00854D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целях организации работы администрации </w:t>
      </w:r>
      <w:r w:rsidR="00854DA2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Вындиноостровское сельское поселение Волховского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</w:t>
      </w:r>
      <w:r w:rsidR="00854DA2">
        <w:rPr>
          <w:rFonts w:ascii="Times New Roman" w:hAnsi="Times New Roman" w:cs="Times New Roman"/>
          <w:sz w:val="28"/>
          <w:szCs w:val="28"/>
          <w:lang w:eastAsia="en-US"/>
        </w:rPr>
        <w:t xml:space="preserve">го района Ленинградской области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осуществлению государственных полномочий по составлению протоколов об административных правонарушениях, руководствуясь статьей 1.9 Областного закона Ленинградской области № 47-оз от 02.07.2003 «Об административных правонарушения» (с последующими изменениями), Уставом муниципального образования, администрация </w:t>
      </w:r>
      <w:r w:rsidR="00854DA2"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 Вындиноостровское сельское поселение постановляет:</w:t>
      </w:r>
    </w:p>
    <w:p w:rsidR="00854DA2" w:rsidRPr="00407D9A" w:rsidRDefault="00FA0D6E" w:rsidP="00854D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54D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</w:rPr>
        <w:t xml:space="preserve">Перечень должностных лиц администрации муниципального образования </w:t>
      </w:r>
      <w:r w:rsidR="00854DA2">
        <w:rPr>
          <w:rFonts w:ascii="Times New Roman" w:eastAsia="Times New Roman" w:hAnsi="Times New Roman" w:cs="Times New Roman"/>
          <w:sz w:val="28"/>
          <w:szCs w:val="28"/>
        </w:rPr>
        <w:t>Вындиноостровское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 w:rsidR="00854DA2">
        <w:rPr>
          <w:rFonts w:ascii="Times New Roman" w:eastAsia="Times New Roman" w:hAnsi="Times New Roman" w:cs="Times New Roman"/>
          <w:sz w:val="28"/>
          <w:szCs w:val="28"/>
        </w:rPr>
        <w:t xml:space="preserve">Волховского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</w:rPr>
        <w:t>муниципального района Ленинградской области, уполномоченных составлять протоколы об административных правонарушениях изложить в редакции согласно приложению 1.</w:t>
      </w:r>
    </w:p>
    <w:p w:rsidR="00854DA2" w:rsidRDefault="00100811" w:rsidP="00854D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DA2">
        <w:rPr>
          <w:rFonts w:ascii="Times New Roman" w:hAnsi="Times New Roman" w:cs="Times New Roman"/>
          <w:sz w:val="28"/>
          <w:szCs w:val="28"/>
        </w:rPr>
        <w:t xml:space="preserve">. </w:t>
      </w:r>
      <w:r w:rsidR="00854DA2" w:rsidRPr="00407D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МО Вындиноостровское сельское поселение от </w:t>
      </w:r>
      <w:r>
        <w:rPr>
          <w:rFonts w:ascii="Times New Roman" w:hAnsi="Times New Roman" w:cs="Times New Roman"/>
          <w:sz w:val="28"/>
          <w:szCs w:val="28"/>
        </w:rPr>
        <w:t>06.11.2019</w:t>
      </w:r>
      <w:r w:rsidR="00854DA2" w:rsidRPr="00407D9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4522D">
        <w:rPr>
          <w:rFonts w:ascii="Times New Roman" w:hAnsi="Times New Roman" w:cs="Times New Roman"/>
          <w:sz w:val="28"/>
          <w:szCs w:val="28"/>
        </w:rPr>
        <w:t>140</w:t>
      </w:r>
      <w:r w:rsidR="00854DA2" w:rsidRPr="00407D9A">
        <w:rPr>
          <w:rFonts w:ascii="Times New Roman" w:hAnsi="Times New Roman" w:cs="Times New Roman"/>
          <w:sz w:val="28"/>
          <w:szCs w:val="28"/>
        </w:rPr>
        <w:t xml:space="preserve"> «</w:t>
      </w:r>
      <w:r w:rsidR="00B4522D" w:rsidRPr="00B4522D">
        <w:rPr>
          <w:rFonts w:ascii="Times New Roman" w:eastAsia="Times New Roman" w:hAnsi="Times New Roman" w:cs="Times New Roman"/>
          <w:sz w:val="28"/>
          <w:szCs w:val="28"/>
        </w:rPr>
        <w:t xml:space="preserve">О наделении должностных лиц администрации </w:t>
      </w:r>
      <w:r w:rsidR="00B4522D" w:rsidRPr="00B4522D">
        <w:rPr>
          <w:rFonts w:ascii="Times New Roman" w:hAnsi="Times New Roman" w:cs="Times New Roman"/>
          <w:sz w:val="28"/>
          <w:szCs w:val="28"/>
        </w:rPr>
        <w:t>муниципального образования Вындиноостровское сельское</w:t>
      </w:r>
      <w:r w:rsidR="00B4522D" w:rsidRPr="00B4522D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B4522D" w:rsidRPr="00B4522D">
        <w:rPr>
          <w:rFonts w:ascii="Times New Roman" w:hAnsi="Times New Roman" w:cs="Times New Roman"/>
          <w:sz w:val="28"/>
          <w:szCs w:val="28"/>
        </w:rPr>
        <w:t>е</w:t>
      </w:r>
      <w:r w:rsidR="00B4522D" w:rsidRPr="00B4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22D" w:rsidRPr="00B4522D">
        <w:rPr>
          <w:rFonts w:ascii="Times New Roman" w:hAnsi="Times New Roman" w:cs="Times New Roman"/>
          <w:sz w:val="28"/>
          <w:szCs w:val="28"/>
        </w:rPr>
        <w:t xml:space="preserve">Волховского </w:t>
      </w:r>
      <w:r w:rsidR="00B4522D" w:rsidRPr="00B4522D">
        <w:rPr>
          <w:rFonts w:ascii="Times New Roman" w:eastAsia="Times New Roman" w:hAnsi="Times New Roman" w:cs="Times New Roman"/>
          <w:sz w:val="28"/>
          <w:szCs w:val="28"/>
        </w:rPr>
        <w:t>муниципального района Ленинградской области полномочиями по составлению протоколов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</w:t>
      </w:r>
      <w:r w:rsidR="00854DA2" w:rsidRPr="00407D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811" w:rsidRPr="00407D9A" w:rsidRDefault="00100811" w:rsidP="0010081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Данное п</w:t>
      </w:r>
      <w:r w:rsidRPr="00407D9A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подлежит р</w:t>
      </w:r>
      <w:r w:rsidRPr="00407D9A">
        <w:rPr>
          <w:rFonts w:ascii="Times New Roman" w:eastAsia="Times New Roman" w:hAnsi="Times New Roman" w:cs="Times New Roman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щению </w:t>
      </w:r>
      <w:r w:rsidRPr="00407D9A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r w:rsidRPr="00407D9A">
        <w:rPr>
          <w:rFonts w:ascii="Times New Roman" w:eastAsia="Times New Roman" w:hAnsi="Times New Roman" w:cs="Times New Roman"/>
          <w:sz w:val="28"/>
          <w:szCs w:val="28"/>
        </w:rPr>
        <w:lastRenderedPageBreak/>
        <w:t>Вындиноостровское сельское поселение Волховского муниципального района Ленинградской области.</w:t>
      </w:r>
    </w:p>
    <w:p w:rsidR="00100811" w:rsidRPr="00407D9A" w:rsidRDefault="00100811" w:rsidP="00854D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DA2" w:rsidRPr="00407D9A" w:rsidRDefault="00FA0D6E" w:rsidP="00854D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54D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DA2" w:rsidRPr="00407D9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54DA2" w:rsidRPr="00407D9A" w:rsidRDefault="00854DA2" w:rsidP="00854D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342" w:rsidRDefault="006B1342" w:rsidP="00854DA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DA2" w:rsidRPr="00407D9A" w:rsidRDefault="00854DA2" w:rsidP="00854DA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администрации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Pr="00407D9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6B1342">
        <w:rPr>
          <w:rFonts w:ascii="Times New Roman" w:eastAsia="Times New Roman" w:hAnsi="Times New Roman" w:cs="Times New Roman"/>
          <w:bCs/>
          <w:sz w:val="28"/>
          <w:szCs w:val="28"/>
        </w:rPr>
        <w:t>Черемхина</w:t>
      </w:r>
      <w:proofErr w:type="spellEnd"/>
      <w:r w:rsidR="006B1342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Е.В.</w:t>
      </w:r>
    </w:p>
    <w:p w:rsidR="00854DA2" w:rsidRPr="00407D9A" w:rsidRDefault="00854DA2" w:rsidP="00854DA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D9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522D" w:rsidRDefault="00B4522D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522D" w:rsidRDefault="00B4522D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522D" w:rsidRDefault="00B4522D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21E6" w:rsidRDefault="000721E6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21E6" w:rsidRDefault="000721E6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21E6" w:rsidRDefault="000721E6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Вындиноостровско</w:t>
      </w:r>
      <w:r w:rsidR="0010081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100811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100811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755C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4522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55C3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4522D">
        <w:rPr>
          <w:rFonts w:ascii="Times New Roman" w:eastAsia="Times New Roman" w:hAnsi="Times New Roman" w:cs="Times New Roman"/>
          <w:sz w:val="24"/>
          <w:szCs w:val="24"/>
        </w:rPr>
        <w:t>декабря 2024</w:t>
      </w:r>
      <w:r w:rsidR="006B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C36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B4522D">
        <w:rPr>
          <w:rFonts w:ascii="Times New Roman" w:eastAsia="Times New Roman" w:hAnsi="Times New Roman" w:cs="Times New Roman"/>
          <w:sz w:val="24"/>
          <w:szCs w:val="24"/>
        </w:rPr>
        <w:t>239</w:t>
      </w:r>
    </w:p>
    <w:p w:rsidR="000721E6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54DA2" w:rsidRDefault="00854DA2" w:rsidP="00854DA2">
      <w:pPr>
        <w:tabs>
          <w:tab w:val="left" w:pos="72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(приложение 1)</w:t>
      </w:r>
    </w:p>
    <w:p w:rsidR="00854DA2" w:rsidRDefault="00854DA2" w:rsidP="00854D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DA2" w:rsidRPr="00407D9A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07D9A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854DA2" w:rsidRDefault="00854DA2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должностных лиц администрации муниципального образования Вындиноостровское сельское поселение Волховского муниципального района Ленинградской области, уполномоченных составлять протоколы об административных правонарушениях.</w:t>
      </w:r>
    </w:p>
    <w:p w:rsidR="000721E6" w:rsidRDefault="000721E6" w:rsidP="0085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38"/>
      </w:tblGrid>
      <w:tr w:rsidR="00854DA2" w:rsidTr="000721E6">
        <w:trPr>
          <w:trHeight w:val="13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A2" w:rsidRDefault="00854DA2" w:rsidP="003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A2" w:rsidRDefault="00854DA2" w:rsidP="003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Областного закона Ленинградской области от 02.07.2003 года № 47-оз «Об административных правонарушениях»</w:t>
            </w:r>
          </w:p>
        </w:tc>
      </w:tr>
      <w:tr w:rsidR="006B1342" w:rsidTr="000721E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42" w:rsidRDefault="004E7077" w:rsidP="003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Cs w:val="28"/>
                <w:lang w:bidi="hi-IN"/>
              </w:rPr>
              <w:t>Ведущий специалист администрации по ЖКХ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42" w:rsidRDefault="006B1342" w:rsidP="006A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2.2; 2.2</w:t>
            </w:r>
            <w:r w:rsidR="004E7077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2.3; 2.6; 2.10; 2.10-1; 2.10-2; 2.11; 3.2 (в отношении цен, регулируемых органами местного самоуправления);  3.3; 3.5; 3.7;  4.2; 4.3;  4.4; 4.5; 4.6;  4.7; 4.8; 4.9; 4.10; 4.11; 4.12; 4.13 (в отношении автомобильных дорог общего пользования местного значения);7.2; 7.2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7.6; 8.1(в отношении предоставления муниципальных услуг); 9.1</w:t>
            </w:r>
          </w:p>
        </w:tc>
      </w:tr>
      <w:tr w:rsidR="000721E6" w:rsidTr="00272A13">
        <w:trPr>
          <w:trHeight w:val="14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E6" w:rsidRPr="004E7077" w:rsidRDefault="000721E6" w:rsidP="004E70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7077">
              <w:rPr>
                <w:rFonts w:ascii="Times New Roman" w:hAnsi="Times New Roman" w:cs="Times New Roman"/>
              </w:rPr>
              <w:t xml:space="preserve">Ведущий специалист по управлению муниципальным имуществом - контрактный управляющий </w:t>
            </w:r>
          </w:p>
        </w:tc>
        <w:tc>
          <w:tcPr>
            <w:tcW w:w="62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21E6" w:rsidRDefault="000721E6" w:rsidP="003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4DA2" w:rsidRDefault="00854DA2" w:rsidP="00854DA2"/>
    <w:p w:rsidR="00854DA2" w:rsidRDefault="00854DA2" w:rsidP="00854DA2"/>
    <w:p w:rsidR="006E17D9" w:rsidRDefault="006E17D9">
      <w:bookmarkStart w:id="0" w:name="_GoBack"/>
      <w:bookmarkEnd w:id="0"/>
    </w:p>
    <w:sectPr w:rsidR="006E17D9" w:rsidSect="006E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A2"/>
    <w:rsid w:val="000721E6"/>
    <w:rsid w:val="00100811"/>
    <w:rsid w:val="001E3E3D"/>
    <w:rsid w:val="002C1C58"/>
    <w:rsid w:val="00402955"/>
    <w:rsid w:val="004D35D2"/>
    <w:rsid w:val="004E7077"/>
    <w:rsid w:val="006A590D"/>
    <w:rsid w:val="006B1342"/>
    <w:rsid w:val="006E17D9"/>
    <w:rsid w:val="00755C36"/>
    <w:rsid w:val="00757E56"/>
    <w:rsid w:val="00854DA2"/>
    <w:rsid w:val="00874707"/>
    <w:rsid w:val="00B4522D"/>
    <w:rsid w:val="00C91DE1"/>
    <w:rsid w:val="00FA0D6E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4C247-EAC8-4A68-8E7C-81C5D26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D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2025-12-17T07:05:00Z</cp:lastPrinted>
  <dcterms:created xsi:type="dcterms:W3CDTF">2025-12-17T07:07:00Z</dcterms:created>
  <dcterms:modified xsi:type="dcterms:W3CDTF">2025-12-17T07:07:00Z</dcterms:modified>
</cp:coreProperties>
</file>