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D2556D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D2556D">
        <w:t>14</w:t>
      </w:r>
      <w:r>
        <w:t xml:space="preserve">» </w:t>
      </w:r>
      <w:r w:rsidR="006A4B8F">
        <w:t xml:space="preserve">апреля </w:t>
      </w:r>
      <w:r>
        <w:t>20</w:t>
      </w:r>
      <w:r w:rsidR="00F776E3">
        <w:t>2</w:t>
      </w:r>
      <w:r w:rsidR="00201691">
        <w:t>2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D2556D">
        <w:t>60</w:t>
      </w:r>
      <w:r>
        <w:t xml:space="preserve">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6A4B8F">
        <w:rPr>
          <w:b/>
        </w:rPr>
        <w:t>2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201691">
        <w:rPr>
          <w:b/>
        </w:rPr>
        <w:t>2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6A4B8F">
        <w:rPr>
          <w:sz w:val="28"/>
          <w:szCs w:val="28"/>
        </w:rPr>
        <w:t>второй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201691">
        <w:rPr>
          <w:sz w:val="28"/>
          <w:szCs w:val="28"/>
        </w:rPr>
        <w:t>2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6A4B8F">
        <w:rPr>
          <w:sz w:val="28"/>
          <w:szCs w:val="28"/>
        </w:rPr>
        <w:t>50357,95</w:t>
      </w:r>
      <w:r w:rsidR="00C33F6C">
        <w:rPr>
          <w:sz w:val="28"/>
          <w:szCs w:val="28"/>
        </w:rPr>
        <w:t xml:space="preserve"> (Пя</w:t>
      </w:r>
      <w:r w:rsidR="00201691">
        <w:rPr>
          <w:sz w:val="28"/>
          <w:szCs w:val="28"/>
        </w:rPr>
        <w:t>т</w:t>
      </w:r>
      <w:r w:rsidR="00603690">
        <w:rPr>
          <w:sz w:val="28"/>
          <w:szCs w:val="28"/>
        </w:rPr>
        <w:t>ьде</w:t>
      </w:r>
      <w:r w:rsidR="006A4B8F">
        <w:rPr>
          <w:sz w:val="28"/>
          <w:szCs w:val="28"/>
        </w:rPr>
        <w:t>сят тысяч триста пятьдесят семь рублей 95</w:t>
      </w:r>
      <w:r w:rsidR="00C33F6C">
        <w:rPr>
          <w:sz w:val="28"/>
          <w:szCs w:val="28"/>
        </w:rPr>
        <w:t xml:space="preserve"> копеек</w:t>
      </w:r>
      <w:r w:rsidR="00236B93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A53AF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A53AF0">
        <w:rPr>
          <w:sz w:val="22"/>
          <w:szCs w:val="22"/>
        </w:rPr>
        <w:lastRenderedPageBreak/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     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D2556D">
        <w:rPr>
          <w:sz w:val="22"/>
          <w:szCs w:val="22"/>
        </w:rPr>
        <w:t>14</w:t>
      </w:r>
      <w:r w:rsidR="004F35A8" w:rsidRPr="00A53AF0">
        <w:rPr>
          <w:sz w:val="22"/>
          <w:szCs w:val="22"/>
        </w:rPr>
        <w:t>»</w:t>
      </w:r>
      <w:r w:rsidR="00D2556D">
        <w:rPr>
          <w:sz w:val="22"/>
          <w:szCs w:val="22"/>
        </w:rPr>
        <w:t xml:space="preserve"> апреля</w:t>
      </w:r>
      <w:bookmarkStart w:id="0" w:name="_GoBack"/>
      <w:bookmarkEnd w:id="0"/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201691" w:rsidRPr="00A53AF0">
        <w:rPr>
          <w:sz w:val="22"/>
          <w:szCs w:val="22"/>
        </w:rPr>
        <w:t>2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D2556D">
        <w:rPr>
          <w:sz w:val="22"/>
          <w:szCs w:val="22"/>
        </w:rPr>
        <w:t>60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6A4B8F">
        <w:rPr>
          <w:b/>
        </w:rPr>
        <w:t>2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201691">
        <w:rPr>
          <w:b/>
        </w:rPr>
        <w:t>2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201691" w:rsidRPr="00A53AF0">
        <w:rPr>
          <w:sz w:val="24"/>
          <w:szCs w:val="24"/>
        </w:rPr>
        <w:t>на 2022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 – 62820,09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– коэффициент-дефлятор, определяемый на основании ежеквартальных индексов-дефлятор Минэкономразвития России – 10</w:t>
      </w:r>
      <w:r w:rsidR="00A53AF0" w:rsidRPr="00A53AF0">
        <w:rPr>
          <w:sz w:val="24"/>
          <w:szCs w:val="24"/>
        </w:rPr>
        <w:t>1</w:t>
      </w:r>
      <w:r w:rsidR="006A4B8F">
        <w:rPr>
          <w:sz w:val="24"/>
          <w:szCs w:val="24"/>
        </w:rPr>
        <w:t>,1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+ 62820,09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C33F6C">
        <w:rPr>
          <w:sz w:val="24"/>
          <w:szCs w:val="24"/>
        </w:rPr>
        <w:t>49810,04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A53AF0">
        <w:rPr>
          <w:sz w:val="24"/>
          <w:szCs w:val="24"/>
        </w:rPr>
        <w:t>49810,04</w:t>
      </w:r>
      <w:r w:rsidRPr="00FF44E4">
        <w:rPr>
          <w:sz w:val="24"/>
          <w:szCs w:val="24"/>
        </w:rPr>
        <w:t xml:space="preserve"> х 10</w:t>
      </w:r>
      <w:r w:rsidR="00A53AF0">
        <w:rPr>
          <w:sz w:val="24"/>
          <w:szCs w:val="24"/>
        </w:rPr>
        <w:t>1</w:t>
      </w:r>
      <w:r w:rsidR="006A4B8F">
        <w:rPr>
          <w:sz w:val="24"/>
          <w:szCs w:val="24"/>
        </w:rPr>
        <w:t>,1</w:t>
      </w:r>
      <w:r w:rsidRPr="00FF44E4">
        <w:rPr>
          <w:sz w:val="24"/>
          <w:szCs w:val="24"/>
        </w:rPr>
        <w:t xml:space="preserve"> =</w:t>
      </w:r>
      <w:r w:rsidR="006A4B8F">
        <w:rPr>
          <w:sz w:val="24"/>
          <w:szCs w:val="24"/>
        </w:rPr>
        <w:t xml:space="preserve"> 50357,95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A53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82F2-85F0-4E85-B000-FAFE9FB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84</cp:revision>
  <cp:lastPrinted>2022-04-14T07:07:00Z</cp:lastPrinted>
  <dcterms:created xsi:type="dcterms:W3CDTF">2018-10-18T10:56:00Z</dcterms:created>
  <dcterms:modified xsi:type="dcterms:W3CDTF">2022-04-14T07:07:00Z</dcterms:modified>
</cp:coreProperties>
</file>