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41BA" w:rsidRPr="00D00FD8" w:rsidRDefault="00F441BA" w:rsidP="00F441BA">
      <w:pPr>
        <w:spacing w:after="0" w:line="240" w:lineRule="auto"/>
        <w:ind w:left="-720"/>
        <w:jc w:val="center"/>
        <w:rPr>
          <w:rFonts w:ascii="Times New Roman" w:eastAsia="Times New Roman" w:hAnsi="Times New Roman" w:cs="Times New Roman"/>
          <w:b/>
          <w:sz w:val="28"/>
          <w:szCs w:val="28"/>
        </w:rPr>
      </w:pPr>
      <w:r w:rsidRPr="00D00FD8">
        <w:rPr>
          <w:rFonts w:ascii="Times New Roman" w:eastAsia="Times New Roman" w:hAnsi="Times New Roman" w:cs="Times New Roman"/>
          <w:b/>
          <w:noProof/>
          <w:sz w:val="28"/>
          <w:szCs w:val="28"/>
          <w:lang w:eastAsia="ru-RU"/>
        </w:rPr>
        <w:drawing>
          <wp:inline distT="0" distB="0" distL="0" distR="0" wp14:anchorId="77D831DB" wp14:editId="3BFD9578">
            <wp:extent cx="762000" cy="8477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2000" cy="847725"/>
                    </a:xfrm>
                    <a:prstGeom prst="rect">
                      <a:avLst/>
                    </a:prstGeom>
                    <a:noFill/>
                    <a:ln>
                      <a:noFill/>
                    </a:ln>
                  </pic:spPr>
                </pic:pic>
              </a:graphicData>
            </a:graphic>
          </wp:inline>
        </w:drawing>
      </w:r>
    </w:p>
    <w:p w:rsidR="00F441BA" w:rsidRPr="00D00FD8" w:rsidRDefault="00F441BA" w:rsidP="00F441BA">
      <w:pPr>
        <w:spacing w:after="0" w:line="240" w:lineRule="auto"/>
        <w:ind w:left="-720"/>
        <w:jc w:val="center"/>
        <w:rPr>
          <w:rFonts w:ascii="Times New Roman" w:eastAsia="Times New Roman" w:hAnsi="Times New Roman" w:cs="Times New Roman"/>
          <w:b/>
          <w:sz w:val="28"/>
          <w:szCs w:val="28"/>
        </w:rPr>
      </w:pPr>
      <w:r w:rsidRPr="00D00FD8">
        <w:rPr>
          <w:rFonts w:ascii="Times New Roman" w:eastAsia="Times New Roman" w:hAnsi="Times New Roman" w:cs="Times New Roman"/>
          <w:b/>
          <w:sz w:val="28"/>
          <w:szCs w:val="28"/>
        </w:rPr>
        <w:t>АДМИНИСТРАЦИЯ</w:t>
      </w:r>
    </w:p>
    <w:p w:rsidR="00F441BA" w:rsidRPr="00D00FD8" w:rsidRDefault="00F441BA" w:rsidP="00F441BA">
      <w:pPr>
        <w:spacing w:after="0" w:line="240" w:lineRule="auto"/>
        <w:ind w:left="-720"/>
        <w:jc w:val="center"/>
        <w:rPr>
          <w:rFonts w:ascii="Times New Roman" w:eastAsia="Times New Roman" w:hAnsi="Times New Roman" w:cs="Times New Roman"/>
          <w:b/>
          <w:sz w:val="28"/>
          <w:szCs w:val="28"/>
        </w:rPr>
      </w:pPr>
      <w:r w:rsidRPr="00D00FD8">
        <w:rPr>
          <w:rFonts w:ascii="Times New Roman" w:eastAsia="Times New Roman" w:hAnsi="Times New Roman" w:cs="Times New Roman"/>
          <w:b/>
          <w:sz w:val="28"/>
          <w:szCs w:val="28"/>
        </w:rPr>
        <w:t>МУНИЦИПАЛЬНОГО ОБРАЗОВАНИЯ</w:t>
      </w:r>
    </w:p>
    <w:p w:rsidR="00F441BA" w:rsidRPr="00D00FD8" w:rsidRDefault="00F441BA" w:rsidP="00F441BA">
      <w:pPr>
        <w:spacing w:after="0" w:line="240" w:lineRule="auto"/>
        <w:ind w:left="-720"/>
        <w:jc w:val="center"/>
        <w:rPr>
          <w:rFonts w:ascii="Times New Roman" w:eastAsia="Times New Roman" w:hAnsi="Times New Roman" w:cs="Times New Roman"/>
          <w:b/>
          <w:sz w:val="28"/>
          <w:szCs w:val="28"/>
        </w:rPr>
      </w:pPr>
      <w:r w:rsidRPr="00D00FD8">
        <w:rPr>
          <w:rFonts w:ascii="Times New Roman" w:eastAsia="Times New Roman" w:hAnsi="Times New Roman" w:cs="Times New Roman"/>
          <w:b/>
          <w:sz w:val="28"/>
          <w:szCs w:val="28"/>
        </w:rPr>
        <w:t xml:space="preserve">ВЫНДИНООСТРОВСКОЕ </w:t>
      </w:r>
      <w:proofErr w:type="gramStart"/>
      <w:r w:rsidRPr="00D00FD8">
        <w:rPr>
          <w:rFonts w:ascii="Times New Roman" w:eastAsia="Times New Roman" w:hAnsi="Times New Roman" w:cs="Times New Roman"/>
          <w:b/>
          <w:sz w:val="28"/>
          <w:szCs w:val="28"/>
        </w:rPr>
        <w:t>СЕЛЬСКОЕ  ПОСЕЛЕНИЕ</w:t>
      </w:r>
      <w:proofErr w:type="gramEnd"/>
    </w:p>
    <w:p w:rsidR="00F441BA" w:rsidRPr="00D00FD8" w:rsidRDefault="00F441BA" w:rsidP="00F441BA">
      <w:pPr>
        <w:spacing w:after="0" w:line="240" w:lineRule="auto"/>
        <w:ind w:left="-720"/>
        <w:jc w:val="center"/>
        <w:rPr>
          <w:rFonts w:ascii="Times New Roman" w:eastAsia="Times New Roman" w:hAnsi="Times New Roman" w:cs="Times New Roman"/>
          <w:b/>
          <w:sz w:val="28"/>
          <w:szCs w:val="28"/>
        </w:rPr>
      </w:pPr>
      <w:proofErr w:type="spellStart"/>
      <w:r w:rsidRPr="00D00FD8">
        <w:rPr>
          <w:rFonts w:ascii="Times New Roman" w:eastAsia="Times New Roman" w:hAnsi="Times New Roman" w:cs="Times New Roman"/>
          <w:b/>
          <w:sz w:val="28"/>
          <w:szCs w:val="28"/>
        </w:rPr>
        <w:t>Волховский</w:t>
      </w:r>
      <w:proofErr w:type="spellEnd"/>
      <w:r w:rsidRPr="00D00FD8">
        <w:rPr>
          <w:rFonts w:ascii="Times New Roman" w:eastAsia="Times New Roman" w:hAnsi="Times New Roman" w:cs="Times New Roman"/>
          <w:b/>
          <w:sz w:val="28"/>
          <w:szCs w:val="28"/>
        </w:rPr>
        <w:t xml:space="preserve"> муниципальный район</w:t>
      </w:r>
    </w:p>
    <w:p w:rsidR="00F441BA" w:rsidRPr="00D00FD8" w:rsidRDefault="00F441BA" w:rsidP="00F441BA">
      <w:pPr>
        <w:spacing w:after="0" w:line="240" w:lineRule="auto"/>
        <w:ind w:left="-720"/>
        <w:jc w:val="center"/>
        <w:rPr>
          <w:rFonts w:ascii="Times New Roman" w:eastAsia="Times New Roman" w:hAnsi="Times New Roman" w:cs="Times New Roman"/>
          <w:b/>
          <w:sz w:val="28"/>
          <w:szCs w:val="28"/>
        </w:rPr>
      </w:pPr>
      <w:r w:rsidRPr="00D00FD8">
        <w:rPr>
          <w:rFonts w:ascii="Times New Roman" w:eastAsia="Times New Roman" w:hAnsi="Times New Roman" w:cs="Times New Roman"/>
          <w:b/>
          <w:sz w:val="28"/>
          <w:szCs w:val="28"/>
        </w:rPr>
        <w:t>Ленинградская область</w:t>
      </w:r>
    </w:p>
    <w:p w:rsidR="00F441BA" w:rsidRPr="00D00FD8" w:rsidRDefault="00F441BA" w:rsidP="00F441BA">
      <w:pPr>
        <w:spacing w:after="0" w:line="240" w:lineRule="auto"/>
        <w:ind w:left="-720"/>
        <w:jc w:val="center"/>
        <w:rPr>
          <w:rFonts w:ascii="Times New Roman" w:eastAsia="Times New Roman" w:hAnsi="Times New Roman" w:cs="Times New Roman"/>
          <w:sz w:val="20"/>
          <w:szCs w:val="20"/>
        </w:rPr>
      </w:pPr>
      <w:r w:rsidRPr="00D00FD8">
        <w:rPr>
          <w:rFonts w:ascii="Times New Roman" w:eastAsia="Times New Roman" w:hAnsi="Times New Roman" w:cs="Times New Roman"/>
          <w:sz w:val="20"/>
          <w:szCs w:val="20"/>
        </w:rPr>
        <w:t xml:space="preserve">деревня </w:t>
      </w:r>
      <w:proofErr w:type="spellStart"/>
      <w:r w:rsidRPr="00D00FD8">
        <w:rPr>
          <w:rFonts w:ascii="Times New Roman" w:eastAsia="Times New Roman" w:hAnsi="Times New Roman" w:cs="Times New Roman"/>
          <w:sz w:val="20"/>
          <w:szCs w:val="20"/>
        </w:rPr>
        <w:t>Вындин</w:t>
      </w:r>
      <w:proofErr w:type="spellEnd"/>
      <w:r w:rsidRPr="00D00FD8">
        <w:rPr>
          <w:rFonts w:ascii="Times New Roman" w:eastAsia="Times New Roman" w:hAnsi="Times New Roman" w:cs="Times New Roman"/>
          <w:sz w:val="20"/>
          <w:szCs w:val="20"/>
        </w:rPr>
        <w:t xml:space="preserve"> Остров</w:t>
      </w:r>
    </w:p>
    <w:p w:rsidR="00F441BA" w:rsidRDefault="00F441BA" w:rsidP="00F441BA">
      <w:pPr>
        <w:spacing w:after="0" w:line="240" w:lineRule="auto"/>
        <w:ind w:left="-720"/>
        <w:jc w:val="center"/>
        <w:rPr>
          <w:rFonts w:ascii="Times New Roman" w:eastAsia="Times New Roman" w:hAnsi="Times New Roman" w:cs="Times New Roman"/>
          <w:sz w:val="20"/>
          <w:szCs w:val="20"/>
        </w:rPr>
      </w:pPr>
      <w:r w:rsidRPr="00D00FD8">
        <w:rPr>
          <w:rFonts w:ascii="Times New Roman" w:eastAsia="Times New Roman" w:hAnsi="Times New Roman" w:cs="Times New Roman"/>
          <w:sz w:val="20"/>
          <w:szCs w:val="20"/>
        </w:rPr>
        <w:t>ул. Школьная, д.</w:t>
      </w:r>
      <w:proofErr w:type="gramStart"/>
      <w:r w:rsidRPr="00D00FD8">
        <w:rPr>
          <w:rFonts w:ascii="Times New Roman" w:eastAsia="Times New Roman" w:hAnsi="Times New Roman" w:cs="Times New Roman"/>
          <w:sz w:val="20"/>
          <w:szCs w:val="20"/>
        </w:rPr>
        <w:t>1</w:t>
      </w:r>
      <w:proofErr w:type="gramEnd"/>
      <w:r w:rsidRPr="00D00FD8">
        <w:rPr>
          <w:rFonts w:ascii="Times New Roman" w:eastAsia="Times New Roman" w:hAnsi="Times New Roman" w:cs="Times New Roman"/>
          <w:sz w:val="20"/>
          <w:szCs w:val="20"/>
        </w:rPr>
        <w:t xml:space="preserve"> а</w:t>
      </w:r>
    </w:p>
    <w:p w:rsidR="00080D5F" w:rsidRDefault="00080D5F" w:rsidP="00F441BA">
      <w:pPr>
        <w:spacing w:after="0" w:line="240" w:lineRule="auto"/>
        <w:ind w:left="-720"/>
        <w:jc w:val="center"/>
        <w:rPr>
          <w:rFonts w:ascii="Times New Roman" w:eastAsia="Times New Roman" w:hAnsi="Times New Roman" w:cs="Times New Roman"/>
          <w:sz w:val="20"/>
          <w:szCs w:val="20"/>
        </w:rPr>
      </w:pPr>
    </w:p>
    <w:p w:rsidR="00F441BA" w:rsidRPr="00D00FD8" w:rsidRDefault="00F441BA" w:rsidP="00F441BA">
      <w:pPr>
        <w:spacing w:after="0" w:line="240" w:lineRule="auto"/>
        <w:ind w:left="-720"/>
        <w:jc w:val="center"/>
        <w:rPr>
          <w:rFonts w:ascii="Times New Roman" w:eastAsia="Times New Roman" w:hAnsi="Times New Roman" w:cs="Times New Roman"/>
          <w:b/>
          <w:sz w:val="28"/>
          <w:szCs w:val="28"/>
        </w:rPr>
      </w:pPr>
      <w:r w:rsidRPr="00D00FD8">
        <w:rPr>
          <w:rFonts w:ascii="Times New Roman" w:eastAsia="Times New Roman" w:hAnsi="Times New Roman" w:cs="Times New Roman"/>
          <w:b/>
          <w:sz w:val="28"/>
          <w:szCs w:val="28"/>
        </w:rPr>
        <w:t>ПОСТАНОВЛЕНИЕ</w:t>
      </w:r>
    </w:p>
    <w:p w:rsidR="00F441BA" w:rsidRPr="00D00FD8" w:rsidRDefault="00F441BA" w:rsidP="00F441BA">
      <w:pPr>
        <w:spacing w:after="0" w:line="240" w:lineRule="auto"/>
        <w:ind w:left="-720"/>
        <w:jc w:val="center"/>
        <w:rPr>
          <w:rFonts w:ascii="Times New Roman" w:eastAsia="Times New Roman" w:hAnsi="Times New Roman" w:cs="Times New Roman"/>
          <w:b/>
          <w:sz w:val="28"/>
          <w:szCs w:val="28"/>
        </w:rPr>
      </w:pPr>
    </w:p>
    <w:p w:rsidR="00F441BA" w:rsidRPr="00D00FD8" w:rsidRDefault="00080D5F" w:rsidP="00F441BA">
      <w:pPr>
        <w:spacing w:after="0" w:line="240" w:lineRule="auto"/>
        <w:ind w:left="-720"/>
        <w:jc w:val="center"/>
        <w:rPr>
          <w:rFonts w:ascii="Times New Roman" w:eastAsia="Times New Roman" w:hAnsi="Times New Roman" w:cs="Times New Roman"/>
          <w:b/>
          <w:sz w:val="28"/>
          <w:szCs w:val="28"/>
        </w:rPr>
      </w:pPr>
      <w:proofErr w:type="gramStart"/>
      <w:r>
        <w:rPr>
          <w:rFonts w:ascii="Times New Roman" w:eastAsia="Times New Roman" w:hAnsi="Times New Roman" w:cs="Times New Roman"/>
          <w:b/>
          <w:sz w:val="28"/>
          <w:szCs w:val="28"/>
        </w:rPr>
        <w:t>От  10</w:t>
      </w:r>
      <w:proofErr w:type="gramEnd"/>
      <w:r>
        <w:rPr>
          <w:rFonts w:ascii="Times New Roman" w:eastAsia="Times New Roman" w:hAnsi="Times New Roman" w:cs="Times New Roman"/>
          <w:b/>
          <w:sz w:val="28"/>
          <w:szCs w:val="28"/>
        </w:rPr>
        <w:t xml:space="preserve"> января 2022</w:t>
      </w:r>
      <w:r w:rsidR="00F441BA" w:rsidRPr="00D00FD8">
        <w:rPr>
          <w:rFonts w:ascii="Times New Roman" w:eastAsia="Times New Roman" w:hAnsi="Times New Roman" w:cs="Times New Roman"/>
          <w:b/>
          <w:sz w:val="28"/>
          <w:szCs w:val="28"/>
        </w:rPr>
        <w:t xml:space="preserve"> года    </w:t>
      </w:r>
      <w:r w:rsidR="00F441BA">
        <w:rPr>
          <w:rFonts w:ascii="Times New Roman" w:eastAsia="Times New Roman" w:hAnsi="Times New Roman" w:cs="Times New Roman"/>
          <w:b/>
          <w:sz w:val="28"/>
          <w:szCs w:val="28"/>
        </w:rPr>
        <w:t xml:space="preserve">             </w:t>
      </w:r>
      <w:r w:rsidR="00F441BA" w:rsidRPr="00D00FD8">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6</w:t>
      </w:r>
      <w:r w:rsidR="00F441BA" w:rsidRPr="00D00FD8">
        <w:rPr>
          <w:rFonts w:ascii="Times New Roman" w:eastAsia="Times New Roman" w:hAnsi="Times New Roman" w:cs="Times New Roman"/>
          <w:b/>
          <w:sz w:val="28"/>
          <w:szCs w:val="28"/>
        </w:rPr>
        <w:t xml:space="preserve"> </w:t>
      </w:r>
    </w:p>
    <w:p w:rsidR="00F441BA" w:rsidRPr="00D00FD8" w:rsidRDefault="00F441BA" w:rsidP="00F441BA">
      <w:pPr>
        <w:spacing w:after="0" w:line="240" w:lineRule="auto"/>
        <w:ind w:left="-720"/>
        <w:jc w:val="center"/>
        <w:rPr>
          <w:rFonts w:ascii="Times New Roman" w:eastAsia="Times New Roman" w:hAnsi="Times New Roman" w:cs="Times New Roman"/>
          <w:b/>
          <w:sz w:val="28"/>
          <w:szCs w:val="28"/>
        </w:rPr>
      </w:pPr>
    </w:p>
    <w:p w:rsidR="00F441BA" w:rsidRPr="00D00FD8" w:rsidRDefault="00F441BA" w:rsidP="00F441BA">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D00FD8">
        <w:rPr>
          <w:rFonts w:ascii="Times New Roman" w:eastAsia="Times New Roman" w:hAnsi="Times New Roman" w:cs="Times New Roman"/>
          <w:b/>
          <w:bCs/>
          <w:sz w:val="28"/>
          <w:szCs w:val="28"/>
          <w:lang w:eastAsia="ru-RU"/>
        </w:rPr>
        <w:t>Об утверждении административного регламента</w:t>
      </w:r>
    </w:p>
    <w:p w:rsidR="00F441BA" w:rsidRPr="00D00FD8" w:rsidRDefault="00F441BA" w:rsidP="00F441BA">
      <w:pPr>
        <w:widowControl w:val="0"/>
        <w:autoSpaceDE w:val="0"/>
        <w:autoSpaceDN w:val="0"/>
        <w:adjustRightInd w:val="0"/>
        <w:spacing w:after="0" w:line="240" w:lineRule="auto"/>
        <w:jc w:val="center"/>
        <w:outlineLvl w:val="0"/>
        <w:rPr>
          <w:rFonts w:ascii="Times New Roman" w:eastAsia="Calibri" w:hAnsi="Times New Roman" w:cs="Times New Roman"/>
          <w:b/>
          <w:sz w:val="24"/>
          <w:szCs w:val="28"/>
        </w:rPr>
      </w:pPr>
      <w:r w:rsidRPr="00D00FD8">
        <w:rPr>
          <w:rFonts w:ascii="Times New Roman" w:eastAsia="Times New Roman" w:hAnsi="Times New Roman" w:cs="Times New Roman"/>
          <w:b/>
          <w:bCs/>
          <w:sz w:val="28"/>
          <w:szCs w:val="28"/>
          <w:lang w:eastAsia="ru-RU"/>
        </w:rPr>
        <w:t xml:space="preserve">по предоставлению муниципальной услуги: </w:t>
      </w:r>
      <w:r>
        <w:rPr>
          <w:rFonts w:ascii="Times New Roman" w:eastAsia="Calibri" w:hAnsi="Times New Roman" w:cs="Times New Roman"/>
          <w:b/>
          <w:sz w:val="28"/>
          <w:szCs w:val="28"/>
        </w:rPr>
        <w:t>«О</w:t>
      </w:r>
      <w:r w:rsidRPr="00D00FD8">
        <w:rPr>
          <w:rFonts w:ascii="Times New Roman" w:eastAsia="Calibri" w:hAnsi="Times New Roman" w:cs="Times New Roman"/>
          <w:b/>
          <w:sz w:val="28"/>
          <w:szCs w:val="28"/>
        </w:rPr>
        <w:t>формление согласия на передачу в поднаем жилого помещения, предоставленного по договору социального найма»</w:t>
      </w:r>
    </w:p>
    <w:p w:rsidR="00F441BA" w:rsidRPr="00D00FD8" w:rsidRDefault="00F441BA" w:rsidP="00F441BA">
      <w:pPr>
        <w:spacing w:after="200" w:line="240" w:lineRule="atLeast"/>
        <w:jc w:val="both"/>
        <w:rPr>
          <w:rFonts w:ascii="Times New Roman" w:eastAsia="Times New Roman" w:hAnsi="Times New Roman" w:cs="Times New Roman"/>
          <w:b/>
          <w:sz w:val="28"/>
          <w:szCs w:val="28"/>
          <w:lang w:eastAsia="ru-RU"/>
        </w:rPr>
      </w:pPr>
      <w:r w:rsidRPr="00D00FD8">
        <w:rPr>
          <w:rFonts w:ascii="Times New Roman" w:eastAsia="Times New Roman" w:hAnsi="Times New Roman" w:cs="Times New Roman"/>
          <w:sz w:val="28"/>
          <w:szCs w:val="28"/>
          <w:lang w:eastAsia="ru-RU"/>
        </w:rPr>
        <w:t xml:space="preserve"> В соответствии со статьей 6 Федерального закона от 27.07.2010 N 210-ФЗ «Об организации предоставления государственных и муниципальных услуг», с Федеральным законом от 06.10.2003 № 131-ФЗ «Об общих принципах организации местного самоуправления в Российской Федерации», на основании постановления администрации муниципального образования </w:t>
      </w:r>
      <w:proofErr w:type="spellStart"/>
      <w:r w:rsidRPr="00D00FD8">
        <w:rPr>
          <w:rFonts w:ascii="Times New Roman" w:eastAsia="Times New Roman" w:hAnsi="Times New Roman" w:cs="Times New Roman"/>
          <w:sz w:val="28"/>
          <w:szCs w:val="28"/>
          <w:lang w:eastAsia="ru-RU"/>
        </w:rPr>
        <w:t>Вындиноостровское</w:t>
      </w:r>
      <w:proofErr w:type="spellEnd"/>
      <w:r w:rsidRPr="00D00FD8">
        <w:rPr>
          <w:rFonts w:ascii="Times New Roman" w:eastAsia="Times New Roman" w:hAnsi="Times New Roman" w:cs="Times New Roman"/>
          <w:sz w:val="28"/>
          <w:szCs w:val="28"/>
          <w:lang w:eastAsia="ru-RU"/>
        </w:rPr>
        <w:t xml:space="preserve"> сельское поселение от 11 октября 2010г. № 55 «Об утверждении Порядка организации разработки и утверждения административных регламентов исполнения функций и услуг, осуществляемых (предоставляемых) органами местного самоуправления муниципального образования </w:t>
      </w:r>
      <w:proofErr w:type="spellStart"/>
      <w:r w:rsidRPr="00D00FD8">
        <w:rPr>
          <w:rFonts w:ascii="Times New Roman" w:eastAsia="Times New Roman" w:hAnsi="Times New Roman" w:cs="Times New Roman"/>
          <w:sz w:val="28"/>
          <w:szCs w:val="28"/>
          <w:lang w:eastAsia="ru-RU"/>
        </w:rPr>
        <w:t>Вындиноостровское</w:t>
      </w:r>
      <w:proofErr w:type="spellEnd"/>
      <w:r w:rsidRPr="00D00FD8">
        <w:rPr>
          <w:rFonts w:ascii="Times New Roman" w:eastAsia="Times New Roman" w:hAnsi="Times New Roman" w:cs="Times New Roman"/>
          <w:sz w:val="28"/>
          <w:szCs w:val="28"/>
          <w:lang w:eastAsia="ru-RU"/>
        </w:rPr>
        <w:t xml:space="preserve"> сельское поселение </w:t>
      </w:r>
      <w:proofErr w:type="spellStart"/>
      <w:r w:rsidRPr="00D00FD8">
        <w:rPr>
          <w:rFonts w:ascii="Times New Roman" w:eastAsia="Times New Roman" w:hAnsi="Times New Roman" w:cs="Times New Roman"/>
          <w:sz w:val="28"/>
          <w:szCs w:val="28"/>
          <w:lang w:eastAsia="ru-RU"/>
        </w:rPr>
        <w:t>Волховского</w:t>
      </w:r>
      <w:proofErr w:type="spellEnd"/>
      <w:r w:rsidRPr="00D00FD8">
        <w:rPr>
          <w:rFonts w:ascii="Times New Roman" w:eastAsia="Times New Roman" w:hAnsi="Times New Roman" w:cs="Times New Roman"/>
          <w:sz w:val="28"/>
          <w:szCs w:val="28"/>
          <w:lang w:eastAsia="ru-RU"/>
        </w:rPr>
        <w:t xml:space="preserve"> муниципального района Ленинградской области», Устава муниципального образования  администрация муниципального образования </w:t>
      </w:r>
      <w:proofErr w:type="spellStart"/>
      <w:r w:rsidRPr="00D00FD8">
        <w:rPr>
          <w:rFonts w:ascii="Times New Roman" w:eastAsia="Times New Roman" w:hAnsi="Times New Roman" w:cs="Times New Roman"/>
          <w:sz w:val="28"/>
          <w:szCs w:val="28"/>
          <w:lang w:eastAsia="ru-RU"/>
        </w:rPr>
        <w:t>Вындиноостровское</w:t>
      </w:r>
      <w:proofErr w:type="spellEnd"/>
      <w:r w:rsidRPr="00D00FD8">
        <w:rPr>
          <w:rFonts w:ascii="Times New Roman" w:eastAsia="Times New Roman" w:hAnsi="Times New Roman" w:cs="Times New Roman"/>
          <w:sz w:val="28"/>
          <w:szCs w:val="28"/>
          <w:lang w:eastAsia="ru-RU"/>
        </w:rPr>
        <w:t xml:space="preserve"> сельское поселение  </w:t>
      </w:r>
      <w:r w:rsidRPr="00D00FD8">
        <w:rPr>
          <w:rFonts w:ascii="Times New Roman" w:eastAsia="Times New Roman" w:hAnsi="Times New Roman" w:cs="Times New Roman"/>
          <w:b/>
          <w:sz w:val="28"/>
          <w:szCs w:val="28"/>
          <w:lang w:eastAsia="ru-RU"/>
        </w:rPr>
        <w:t>постановляет:</w:t>
      </w:r>
    </w:p>
    <w:p w:rsidR="00F441BA" w:rsidRPr="00BB3F41" w:rsidRDefault="00BB3F41" w:rsidP="00BB3F41">
      <w:pPr>
        <w:widowControl w:val="0"/>
        <w:autoSpaceDE w:val="0"/>
        <w:autoSpaceDN w:val="0"/>
        <w:adjustRightInd w:val="0"/>
        <w:spacing w:after="0" w:line="240" w:lineRule="auto"/>
        <w:jc w:val="both"/>
        <w:outlineLvl w:val="0"/>
        <w:rPr>
          <w:rFonts w:ascii="Times New Roman" w:hAnsi="Times New Roman" w:cs="Times New Roman"/>
          <w:sz w:val="24"/>
          <w:szCs w:val="28"/>
        </w:rPr>
      </w:pPr>
      <w:r w:rsidRPr="00BB3F41">
        <w:rPr>
          <w:rFonts w:ascii="Times New Roman" w:eastAsia="Times New Roman" w:hAnsi="Times New Roman" w:cs="Times New Roman"/>
          <w:bCs/>
          <w:sz w:val="28"/>
          <w:szCs w:val="28"/>
        </w:rPr>
        <w:t>1.</w:t>
      </w:r>
      <w:r w:rsidR="00F441BA" w:rsidRPr="00BB3F41">
        <w:rPr>
          <w:rFonts w:ascii="Times New Roman" w:eastAsia="Times New Roman" w:hAnsi="Times New Roman" w:cs="Times New Roman"/>
          <w:bCs/>
          <w:sz w:val="28"/>
          <w:szCs w:val="28"/>
        </w:rPr>
        <w:t>Утвердить административный регламент по предоставлению муниципальной услуги:</w:t>
      </w:r>
      <w:r w:rsidR="00F441BA" w:rsidRPr="00BB3F41">
        <w:rPr>
          <w:rFonts w:ascii="Times New Roman" w:hAnsi="Times New Roman" w:cs="Times New Roman"/>
          <w:b/>
          <w:sz w:val="28"/>
          <w:szCs w:val="28"/>
        </w:rPr>
        <w:t xml:space="preserve"> </w:t>
      </w:r>
      <w:r w:rsidR="00F441BA" w:rsidRPr="00BB3F41">
        <w:rPr>
          <w:rFonts w:ascii="Times New Roman" w:hAnsi="Times New Roman" w:cs="Times New Roman"/>
          <w:sz w:val="28"/>
          <w:szCs w:val="28"/>
        </w:rPr>
        <w:t>«</w:t>
      </w:r>
      <w:r w:rsidR="00F441BA" w:rsidRPr="00BB3F41">
        <w:rPr>
          <w:rFonts w:ascii="Times New Roman" w:eastAsia="Times New Roman" w:hAnsi="Times New Roman" w:cs="Times New Roman"/>
          <w:bCs/>
          <w:sz w:val="28"/>
          <w:szCs w:val="28"/>
        </w:rPr>
        <w:t>Оформление согласия (отказа) на обмен жилыми помещениями, предоставленными по договорам социального найма</w:t>
      </w:r>
      <w:r>
        <w:rPr>
          <w:rFonts w:ascii="Times New Roman" w:eastAsia="Times New Roman" w:hAnsi="Times New Roman" w:cs="Times New Roman"/>
          <w:bCs/>
          <w:sz w:val="28"/>
          <w:szCs w:val="28"/>
        </w:rPr>
        <w:t>» согласно приложению</w:t>
      </w:r>
      <w:r w:rsidR="00F441BA" w:rsidRPr="00BB3F41">
        <w:rPr>
          <w:rFonts w:ascii="Times New Roman" w:eastAsia="Times New Roman" w:hAnsi="Times New Roman" w:cs="Times New Roman"/>
          <w:sz w:val="28"/>
          <w:szCs w:val="28"/>
        </w:rPr>
        <w:t>.</w:t>
      </w:r>
    </w:p>
    <w:p w:rsidR="00BB3F41" w:rsidRDefault="00F441BA" w:rsidP="00BB3F41">
      <w:pPr>
        <w:tabs>
          <w:tab w:val="left" w:pos="5760"/>
        </w:tabs>
        <w:spacing w:after="200" w:line="276" w:lineRule="auto"/>
        <w:ind w:hanging="720"/>
        <w:jc w:val="both"/>
        <w:rPr>
          <w:rFonts w:ascii="Times New Roman" w:eastAsia="Times New Roman" w:hAnsi="Times New Roman" w:cs="Times New Roman"/>
          <w:sz w:val="28"/>
          <w:szCs w:val="28"/>
          <w:lang w:eastAsia="ru-RU"/>
        </w:rPr>
      </w:pPr>
      <w:r w:rsidRPr="00D00FD8">
        <w:rPr>
          <w:rFonts w:ascii="Times New Roman" w:eastAsia="Times New Roman" w:hAnsi="Times New Roman" w:cs="Times New Roman"/>
          <w:sz w:val="28"/>
          <w:szCs w:val="28"/>
          <w:lang w:eastAsia="ru-RU"/>
        </w:rPr>
        <w:t xml:space="preserve">          </w:t>
      </w:r>
      <w:r w:rsidR="00BB3F41">
        <w:rPr>
          <w:rFonts w:ascii="Times New Roman" w:eastAsia="Times New Roman" w:hAnsi="Times New Roman" w:cs="Times New Roman"/>
          <w:sz w:val="28"/>
          <w:szCs w:val="28"/>
          <w:lang w:eastAsia="ru-RU"/>
        </w:rPr>
        <w:t xml:space="preserve">2. </w:t>
      </w:r>
      <w:r w:rsidRPr="00D00FD8">
        <w:rPr>
          <w:rFonts w:ascii="Times New Roman" w:eastAsia="Times New Roman" w:hAnsi="Times New Roman" w:cs="Times New Roman"/>
          <w:bCs/>
          <w:sz w:val="28"/>
          <w:szCs w:val="28"/>
          <w:lang w:eastAsia="ru-RU"/>
        </w:rPr>
        <w:t>Считать утратившим силу постановлени</w:t>
      </w:r>
      <w:r>
        <w:rPr>
          <w:rFonts w:ascii="Times New Roman" w:eastAsia="Times New Roman" w:hAnsi="Times New Roman" w:cs="Times New Roman"/>
          <w:bCs/>
          <w:sz w:val="28"/>
          <w:szCs w:val="28"/>
          <w:lang w:eastAsia="ru-RU"/>
        </w:rPr>
        <w:t>е от 08 февраля 2018 года № 44</w:t>
      </w:r>
      <w:r w:rsidRPr="00D00FD8">
        <w:rPr>
          <w:rFonts w:ascii="Times New Roman" w:eastAsia="Times New Roman" w:hAnsi="Times New Roman" w:cs="Times New Roman"/>
          <w:bCs/>
          <w:sz w:val="28"/>
          <w:szCs w:val="28"/>
          <w:lang w:eastAsia="ru-RU"/>
        </w:rPr>
        <w:t xml:space="preserve"> «Об утверждении административного регламента по предоставлению муниципальной услуги: </w:t>
      </w:r>
      <w:r>
        <w:rPr>
          <w:rFonts w:ascii="Times New Roman" w:hAnsi="Times New Roman" w:cs="Times New Roman"/>
          <w:sz w:val="28"/>
          <w:szCs w:val="28"/>
        </w:rPr>
        <w:t>«</w:t>
      </w:r>
      <w:r w:rsidRPr="00F441BA">
        <w:rPr>
          <w:rFonts w:ascii="Times New Roman" w:eastAsia="Times New Roman" w:hAnsi="Times New Roman" w:cs="Times New Roman"/>
          <w:bCs/>
          <w:sz w:val="28"/>
          <w:szCs w:val="28"/>
          <w:lang w:eastAsia="ru-RU"/>
        </w:rPr>
        <w:t>Оформление согласия (отказа) на обмен жилыми помещениями, предоставленными по договорам социального найма</w:t>
      </w:r>
      <w:r>
        <w:rPr>
          <w:rFonts w:ascii="Times New Roman" w:eastAsia="Times New Roman" w:hAnsi="Times New Roman" w:cs="Times New Roman"/>
          <w:bCs/>
          <w:sz w:val="28"/>
          <w:szCs w:val="28"/>
        </w:rPr>
        <w:t>».</w:t>
      </w:r>
    </w:p>
    <w:p w:rsidR="00BB3F41" w:rsidRDefault="00BB3F41" w:rsidP="00BB3F41">
      <w:pPr>
        <w:tabs>
          <w:tab w:val="left" w:pos="5760"/>
        </w:tabs>
        <w:spacing w:after="200" w:line="276" w:lineRule="auto"/>
        <w:ind w:hanging="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 </w:t>
      </w:r>
      <w:r w:rsidRPr="00D00FD8">
        <w:rPr>
          <w:rFonts w:ascii="Times New Roman" w:eastAsia="Times New Roman" w:hAnsi="Times New Roman" w:cs="Times New Roman"/>
          <w:sz w:val="28"/>
          <w:szCs w:val="28"/>
          <w:lang w:eastAsia="ru-RU"/>
        </w:rPr>
        <w:t xml:space="preserve">Настоящее Постановление опубликовать в средствах массовой </w:t>
      </w:r>
      <w:r>
        <w:rPr>
          <w:rFonts w:ascii="Times New Roman" w:eastAsia="Times New Roman" w:hAnsi="Times New Roman" w:cs="Times New Roman"/>
          <w:sz w:val="28"/>
          <w:szCs w:val="28"/>
          <w:lang w:eastAsia="ru-RU"/>
        </w:rPr>
        <w:t xml:space="preserve"> </w:t>
      </w:r>
      <w:r w:rsidRPr="00D00FD8">
        <w:rPr>
          <w:rFonts w:ascii="Times New Roman" w:eastAsia="Times New Roman" w:hAnsi="Times New Roman" w:cs="Times New Roman"/>
          <w:sz w:val="28"/>
          <w:szCs w:val="28"/>
          <w:lang w:eastAsia="ru-RU"/>
        </w:rPr>
        <w:t xml:space="preserve"> информации.</w:t>
      </w:r>
    </w:p>
    <w:p w:rsidR="00F441BA" w:rsidRPr="00D00FD8" w:rsidRDefault="00BB3F41" w:rsidP="00BB3F41">
      <w:pPr>
        <w:tabs>
          <w:tab w:val="left" w:pos="5760"/>
        </w:tabs>
        <w:spacing w:after="200" w:line="276" w:lineRule="auto"/>
        <w:ind w:hanging="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bookmarkStart w:id="0" w:name="_GoBack"/>
      <w:bookmarkEnd w:id="0"/>
      <w:r w:rsidR="00F441BA" w:rsidRPr="00D00FD8">
        <w:rPr>
          <w:rFonts w:ascii="Times New Roman" w:eastAsia="Times New Roman" w:hAnsi="Times New Roman" w:cs="Times New Roman"/>
          <w:sz w:val="28"/>
          <w:szCs w:val="28"/>
          <w:lang w:eastAsia="ru-RU"/>
        </w:rPr>
        <w:t>4. Контроль за исполнением данного постановления оставляю за собой.</w:t>
      </w:r>
    </w:p>
    <w:p w:rsidR="00F441BA" w:rsidRPr="00D00FD8" w:rsidRDefault="00F441BA" w:rsidP="00F441BA">
      <w:pPr>
        <w:spacing w:after="200" w:line="276" w:lineRule="auto"/>
        <w:ind w:left="-720"/>
        <w:jc w:val="both"/>
        <w:rPr>
          <w:rFonts w:ascii="Times New Roman" w:eastAsia="Times New Roman" w:hAnsi="Times New Roman" w:cs="Times New Roman"/>
          <w:sz w:val="28"/>
          <w:szCs w:val="28"/>
          <w:lang w:eastAsia="ru-RU"/>
        </w:rPr>
      </w:pPr>
      <w:r w:rsidRPr="00D00FD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D00FD8">
        <w:rPr>
          <w:rFonts w:ascii="Times New Roman" w:eastAsia="Times New Roman" w:hAnsi="Times New Roman" w:cs="Times New Roman"/>
          <w:sz w:val="28"/>
          <w:szCs w:val="28"/>
          <w:lang w:eastAsia="ru-RU"/>
        </w:rPr>
        <w:t xml:space="preserve"> Глава администрации                                              </w:t>
      </w:r>
      <w:r>
        <w:rPr>
          <w:rFonts w:ascii="Times New Roman" w:eastAsia="Times New Roman" w:hAnsi="Times New Roman" w:cs="Times New Roman"/>
          <w:sz w:val="28"/>
          <w:szCs w:val="28"/>
          <w:lang w:eastAsia="ru-RU"/>
        </w:rPr>
        <w:t xml:space="preserve">                  Е.В. </w:t>
      </w:r>
      <w:proofErr w:type="spellStart"/>
      <w:r>
        <w:rPr>
          <w:rFonts w:ascii="Times New Roman" w:eastAsia="Times New Roman" w:hAnsi="Times New Roman" w:cs="Times New Roman"/>
          <w:sz w:val="28"/>
          <w:szCs w:val="28"/>
          <w:lang w:eastAsia="ru-RU"/>
        </w:rPr>
        <w:t>Черемхина</w:t>
      </w:r>
      <w:proofErr w:type="spellEnd"/>
    </w:p>
    <w:p w:rsidR="00F441BA" w:rsidRDefault="00F441BA" w:rsidP="00F441BA">
      <w:pPr>
        <w:widowControl w:val="0"/>
        <w:autoSpaceDE w:val="0"/>
        <w:autoSpaceDN w:val="0"/>
        <w:adjustRightInd w:val="0"/>
        <w:spacing w:after="0" w:line="240" w:lineRule="auto"/>
        <w:jc w:val="both"/>
        <w:rPr>
          <w:rFonts w:ascii="Times New Roman" w:eastAsia="Times New Roman" w:hAnsi="Times New Roman" w:cs="Times New Roman"/>
          <w:b/>
          <w:bCs/>
          <w:sz w:val="28"/>
          <w:szCs w:val="28"/>
          <w:highlight w:val="yellow"/>
          <w:lang w:eastAsia="ru-RU"/>
        </w:rPr>
      </w:pPr>
    </w:p>
    <w:p w:rsidR="00F441BA" w:rsidRPr="002A3995" w:rsidRDefault="00F441BA" w:rsidP="00F441BA">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F441BA" w:rsidRPr="002A3995" w:rsidRDefault="00F441BA" w:rsidP="00F441BA">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363B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2A3995">
        <w:rPr>
          <w:rFonts w:ascii="Times New Roman" w:eastAsia="Times New Roman" w:hAnsi="Times New Roman" w:cs="Times New Roman"/>
          <w:sz w:val="24"/>
          <w:szCs w:val="24"/>
          <w:lang w:eastAsia="ru-RU"/>
        </w:rPr>
        <w:t>УТВЕРЖДЕН:</w:t>
      </w:r>
    </w:p>
    <w:p w:rsidR="00F441BA" w:rsidRPr="002A3995" w:rsidRDefault="00F441BA" w:rsidP="00F441BA">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2A399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2A3995">
        <w:rPr>
          <w:rFonts w:ascii="Times New Roman" w:eastAsia="Times New Roman" w:hAnsi="Times New Roman" w:cs="Times New Roman"/>
          <w:sz w:val="24"/>
          <w:szCs w:val="24"/>
          <w:lang w:eastAsia="ru-RU"/>
        </w:rPr>
        <w:t xml:space="preserve">   постановлением </w:t>
      </w:r>
    </w:p>
    <w:p w:rsidR="00F441BA" w:rsidRPr="002A3995" w:rsidRDefault="00F441BA" w:rsidP="00F441BA">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2A3995">
        <w:rPr>
          <w:rFonts w:ascii="Times New Roman" w:eastAsia="Times New Roman" w:hAnsi="Times New Roman" w:cs="Times New Roman"/>
          <w:sz w:val="24"/>
          <w:szCs w:val="24"/>
          <w:lang w:eastAsia="ru-RU"/>
        </w:rPr>
        <w:t xml:space="preserve"> администрации МО </w:t>
      </w:r>
    </w:p>
    <w:p w:rsidR="00F441BA" w:rsidRDefault="00F441BA" w:rsidP="00F441BA">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2A3995">
        <w:rPr>
          <w:rFonts w:ascii="Times New Roman" w:eastAsia="Times New Roman" w:hAnsi="Times New Roman" w:cs="Times New Roman"/>
          <w:sz w:val="24"/>
          <w:szCs w:val="24"/>
          <w:lang w:eastAsia="ru-RU"/>
        </w:rPr>
        <w:t xml:space="preserve">                                                                              </w:t>
      </w:r>
      <w:proofErr w:type="spellStart"/>
      <w:r w:rsidRPr="002A3995">
        <w:rPr>
          <w:rFonts w:ascii="Times New Roman" w:eastAsia="Times New Roman" w:hAnsi="Times New Roman" w:cs="Times New Roman"/>
          <w:sz w:val="24"/>
          <w:szCs w:val="24"/>
          <w:lang w:eastAsia="ru-RU"/>
        </w:rPr>
        <w:t>Вындиноостр</w:t>
      </w:r>
      <w:r>
        <w:rPr>
          <w:rFonts w:ascii="Times New Roman" w:eastAsia="Times New Roman" w:hAnsi="Times New Roman" w:cs="Times New Roman"/>
          <w:sz w:val="24"/>
          <w:szCs w:val="24"/>
          <w:lang w:eastAsia="ru-RU"/>
        </w:rPr>
        <w:t>овское</w:t>
      </w:r>
      <w:proofErr w:type="spellEnd"/>
      <w:r>
        <w:rPr>
          <w:rFonts w:ascii="Times New Roman" w:eastAsia="Times New Roman" w:hAnsi="Times New Roman" w:cs="Times New Roman"/>
          <w:sz w:val="24"/>
          <w:szCs w:val="24"/>
          <w:lang w:eastAsia="ru-RU"/>
        </w:rPr>
        <w:t xml:space="preserve"> сельское поселении от </w:t>
      </w:r>
    </w:p>
    <w:p w:rsidR="00F441BA" w:rsidRPr="000363B3" w:rsidRDefault="00F441BA" w:rsidP="00F441BA">
      <w:pPr>
        <w:widowControl w:val="0"/>
        <w:autoSpaceDE w:val="0"/>
        <w:autoSpaceDN w:val="0"/>
        <w:adjustRightInd w:val="0"/>
        <w:spacing w:after="0" w:line="240" w:lineRule="auto"/>
        <w:ind w:firstLine="720"/>
        <w:jc w:val="center"/>
        <w:rPr>
          <w:rFonts w:ascii="Times New Roman" w:eastAsia="Times New Roman" w:hAnsi="Times New Roman" w:cs="Times New Roman"/>
          <w:color w:val="0D0D0D" w:themeColor="text1" w:themeTint="F2"/>
          <w:sz w:val="24"/>
          <w:szCs w:val="24"/>
          <w:lang w:eastAsia="ru-RU"/>
        </w:rPr>
      </w:pPr>
      <w:r w:rsidRPr="000363B3">
        <w:rPr>
          <w:rFonts w:ascii="Times New Roman" w:eastAsia="Times New Roman" w:hAnsi="Times New Roman" w:cs="Times New Roman"/>
          <w:color w:val="0D0D0D" w:themeColor="text1" w:themeTint="F2"/>
          <w:sz w:val="24"/>
          <w:szCs w:val="24"/>
          <w:lang w:eastAsia="ru-RU"/>
        </w:rPr>
        <w:t xml:space="preserve">                                                                             </w:t>
      </w:r>
      <w:r w:rsidR="00080D5F">
        <w:rPr>
          <w:rFonts w:ascii="Times New Roman" w:eastAsia="Times New Roman" w:hAnsi="Times New Roman" w:cs="Times New Roman"/>
          <w:color w:val="0D0D0D" w:themeColor="text1" w:themeTint="F2"/>
          <w:sz w:val="24"/>
          <w:szCs w:val="24"/>
          <w:lang w:eastAsia="ru-RU"/>
        </w:rPr>
        <w:t xml:space="preserve">                          </w:t>
      </w:r>
      <w:proofErr w:type="gramStart"/>
      <w:r w:rsidR="00080D5F">
        <w:rPr>
          <w:rFonts w:ascii="Times New Roman" w:eastAsia="Times New Roman" w:hAnsi="Times New Roman" w:cs="Times New Roman"/>
          <w:color w:val="0D0D0D" w:themeColor="text1" w:themeTint="F2"/>
          <w:sz w:val="24"/>
          <w:szCs w:val="24"/>
          <w:lang w:eastAsia="ru-RU"/>
        </w:rPr>
        <w:t>« 10</w:t>
      </w:r>
      <w:proofErr w:type="gramEnd"/>
      <w:r w:rsidR="00080D5F">
        <w:rPr>
          <w:rFonts w:ascii="Times New Roman" w:eastAsia="Times New Roman" w:hAnsi="Times New Roman" w:cs="Times New Roman"/>
          <w:color w:val="0D0D0D" w:themeColor="text1" w:themeTint="F2"/>
          <w:sz w:val="24"/>
          <w:szCs w:val="24"/>
          <w:lang w:eastAsia="ru-RU"/>
        </w:rPr>
        <w:t>» янва</w:t>
      </w:r>
      <w:r w:rsidRPr="000363B3">
        <w:rPr>
          <w:rFonts w:ascii="Times New Roman" w:eastAsia="Times New Roman" w:hAnsi="Times New Roman" w:cs="Times New Roman"/>
          <w:color w:val="0D0D0D" w:themeColor="text1" w:themeTint="F2"/>
          <w:sz w:val="24"/>
          <w:szCs w:val="24"/>
          <w:lang w:eastAsia="ru-RU"/>
        </w:rPr>
        <w:t>ря</w:t>
      </w:r>
      <w:r w:rsidR="00080D5F">
        <w:rPr>
          <w:rFonts w:ascii="Times New Roman" w:eastAsia="Times New Roman" w:hAnsi="Times New Roman" w:cs="Times New Roman"/>
          <w:color w:val="0D0D0D" w:themeColor="text1" w:themeTint="F2"/>
          <w:sz w:val="24"/>
          <w:szCs w:val="24"/>
          <w:lang w:eastAsia="ru-RU"/>
        </w:rPr>
        <w:t xml:space="preserve"> 2022</w:t>
      </w:r>
      <w:r w:rsidRPr="000363B3">
        <w:rPr>
          <w:rFonts w:ascii="Times New Roman" w:eastAsia="Times New Roman" w:hAnsi="Times New Roman" w:cs="Times New Roman"/>
          <w:color w:val="0D0D0D" w:themeColor="text1" w:themeTint="F2"/>
          <w:sz w:val="24"/>
          <w:szCs w:val="24"/>
          <w:lang w:eastAsia="ru-RU"/>
        </w:rPr>
        <w:t xml:space="preserve"> года № </w:t>
      </w:r>
      <w:r w:rsidR="00080D5F">
        <w:rPr>
          <w:rFonts w:ascii="Times New Roman" w:eastAsia="Times New Roman" w:hAnsi="Times New Roman" w:cs="Times New Roman"/>
          <w:color w:val="0D0D0D" w:themeColor="text1" w:themeTint="F2"/>
          <w:sz w:val="24"/>
          <w:szCs w:val="24"/>
          <w:lang w:eastAsia="ru-RU"/>
        </w:rPr>
        <w:t>6</w:t>
      </w:r>
      <w:r w:rsidRPr="000363B3">
        <w:rPr>
          <w:rFonts w:ascii="Times New Roman" w:eastAsia="Times New Roman" w:hAnsi="Times New Roman" w:cs="Times New Roman"/>
          <w:color w:val="0D0D0D" w:themeColor="text1" w:themeTint="F2"/>
          <w:sz w:val="24"/>
          <w:szCs w:val="24"/>
          <w:lang w:eastAsia="ru-RU"/>
        </w:rPr>
        <w:t xml:space="preserve"> </w:t>
      </w:r>
    </w:p>
    <w:p w:rsidR="00F441BA" w:rsidRPr="000363B3" w:rsidRDefault="00F441BA" w:rsidP="00F441BA">
      <w:pPr>
        <w:widowControl w:val="0"/>
        <w:autoSpaceDE w:val="0"/>
        <w:autoSpaceDN w:val="0"/>
        <w:adjustRightInd w:val="0"/>
        <w:spacing w:before="180" w:after="0" w:line="100" w:lineRule="atLeast"/>
        <w:ind w:firstLine="720"/>
        <w:jc w:val="center"/>
        <w:rPr>
          <w:rFonts w:ascii="Times New Roman" w:eastAsia="Times New Roman" w:hAnsi="Times New Roman" w:cs="Times New Roman"/>
          <w:b/>
          <w:bCs/>
          <w:color w:val="0D0D0D" w:themeColor="text1" w:themeTint="F2"/>
          <w:sz w:val="24"/>
          <w:szCs w:val="24"/>
          <w:lang w:eastAsia="ru-RU"/>
        </w:rPr>
      </w:pPr>
    </w:p>
    <w:p w:rsidR="00F441BA" w:rsidRPr="000363B3" w:rsidRDefault="00F441BA" w:rsidP="00F441BA">
      <w:pPr>
        <w:tabs>
          <w:tab w:val="left" w:pos="142"/>
          <w:tab w:val="left" w:pos="284"/>
        </w:tabs>
        <w:autoSpaceDE w:val="0"/>
        <w:autoSpaceDN w:val="0"/>
        <w:adjustRightInd w:val="0"/>
        <w:spacing w:after="200" w:line="276" w:lineRule="auto"/>
        <w:ind w:left="-720"/>
        <w:jc w:val="right"/>
        <w:outlineLvl w:val="0"/>
        <w:rPr>
          <w:rFonts w:ascii="Times New Roman" w:eastAsia="Times New Roman" w:hAnsi="Times New Roman" w:cs="Times New Roman"/>
          <w:bCs/>
          <w:color w:val="0D0D0D" w:themeColor="text1" w:themeTint="F2"/>
          <w:sz w:val="28"/>
          <w:szCs w:val="28"/>
          <w:lang w:eastAsia="ru-RU"/>
        </w:rPr>
      </w:pPr>
    </w:p>
    <w:p w:rsidR="00F441BA" w:rsidRPr="000363B3" w:rsidRDefault="00F441BA" w:rsidP="00F441BA">
      <w:pPr>
        <w:autoSpaceDE w:val="0"/>
        <w:autoSpaceDN w:val="0"/>
        <w:adjustRightInd w:val="0"/>
        <w:spacing w:after="200" w:line="276" w:lineRule="auto"/>
        <w:ind w:left="-720"/>
        <w:jc w:val="center"/>
        <w:outlineLvl w:val="0"/>
        <w:rPr>
          <w:rFonts w:ascii="Times New Roman" w:eastAsia="Times New Roman" w:hAnsi="Times New Roman" w:cs="Times New Roman"/>
          <w:b/>
          <w:color w:val="0D0D0D" w:themeColor="text1" w:themeTint="F2"/>
          <w:sz w:val="32"/>
          <w:szCs w:val="28"/>
          <w:lang w:eastAsia="ru-RU"/>
        </w:rPr>
      </w:pPr>
      <w:r w:rsidRPr="000363B3">
        <w:rPr>
          <w:rFonts w:ascii="Times New Roman" w:eastAsia="Times New Roman" w:hAnsi="Times New Roman" w:cs="Times New Roman"/>
          <w:b/>
          <w:color w:val="0D0D0D" w:themeColor="text1" w:themeTint="F2"/>
          <w:sz w:val="32"/>
          <w:szCs w:val="28"/>
          <w:lang w:eastAsia="ru-RU"/>
        </w:rPr>
        <w:t xml:space="preserve">Административный регламент </w:t>
      </w:r>
    </w:p>
    <w:p w:rsidR="00F441BA" w:rsidRPr="000363B3" w:rsidRDefault="000363B3" w:rsidP="00F441BA">
      <w:pPr>
        <w:widowControl w:val="0"/>
        <w:autoSpaceDE w:val="0"/>
        <w:autoSpaceDN w:val="0"/>
        <w:adjustRightInd w:val="0"/>
        <w:spacing w:after="0" w:line="240" w:lineRule="auto"/>
        <w:jc w:val="center"/>
        <w:outlineLvl w:val="0"/>
        <w:rPr>
          <w:rFonts w:ascii="Times New Roman" w:eastAsia="Calibri" w:hAnsi="Times New Roman" w:cs="Times New Roman"/>
          <w:b/>
          <w:color w:val="0D0D0D" w:themeColor="text1" w:themeTint="F2"/>
          <w:sz w:val="24"/>
          <w:szCs w:val="28"/>
        </w:rPr>
      </w:pPr>
      <w:r w:rsidRPr="000363B3">
        <w:rPr>
          <w:rFonts w:ascii="Times New Roman" w:eastAsia="Times New Roman" w:hAnsi="Times New Roman" w:cs="Times New Roman"/>
          <w:b/>
          <w:bCs/>
          <w:color w:val="0D0D0D" w:themeColor="text1" w:themeTint="F2"/>
          <w:sz w:val="28"/>
          <w:szCs w:val="28"/>
          <w:lang w:eastAsia="ru-RU"/>
        </w:rPr>
        <w:t>П</w:t>
      </w:r>
      <w:r w:rsidR="00F441BA" w:rsidRPr="000363B3">
        <w:rPr>
          <w:rFonts w:ascii="Times New Roman" w:eastAsia="Times New Roman" w:hAnsi="Times New Roman" w:cs="Times New Roman"/>
          <w:b/>
          <w:bCs/>
          <w:color w:val="0D0D0D" w:themeColor="text1" w:themeTint="F2"/>
          <w:sz w:val="28"/>
          <w:szCs w:val="28"/>
          <w:lang w:eastAsia="ru-RU"/>
        </w:rPr>
        <w:t>о предоставлению муниципальной услуги:</w:t>
      </w:r>
      <w:r w:rsidR="00F441BA" w:rsidRPr="000363B3">
        <w:rPr>
          <w:rFonts w:ascii="Times New Roman" w:eastAsia="Calibri" w:hAnsi="Times New Roman" w:cs="Times New Roman"/>
          <w:b/>
          <w:color w:val="0D0D0D" w:themeColor="text1" w:themeTint="F2"/>
          <w:sz w:val="28"/>
          <w:szCs w:val="28"/>
        </w:rPr>
        <w:t xml:space="preserve"> «</w:t>
      </w:r>
      <w:r w:rsidRPr="000363B3">
        <w:rPr>
          <w:rFonts w:ascii="Times New Roman" w:eastAsia="Times New Roman" w:hAnsi="Times New Roman" w:cs="Times New Roman"/>
          <w:b/>
          <w:bCs/>
          <w:color w:val="0D0D0D" w:themeColor="text1" w:themeTint="F2"/>
          <w:sz w:val="28"/>
          <w:szCs w:val="28"/>
          <w:lang w:eastAsia="ru-RU"/>
        </w:rPr>
        <w:t>Оформление согласия (отказа) на обмен жилыми помещениями, предоставленные по договорам социального найма»</w:t>
      </w:r>
    </w:p>
    <w:p w:rsidR="00F441BA" w:rsidRPr="000363B3" w:rsidRDefault="00F441BA" w:rsidP="00F441BA">
      <w:pPr>
        <w:widowControl w:val="0"/>
        <w:autoSpaceDE w:val="0"/>
        <w:autoSpaceDN w:val="0"/>
        <w:adjustRightInd w:val="0"/>
        <w:spacing w:after="0" w:line="240" w:lineRule="auto"/>
        <w:jc w:val="both"/>
        <w:rPr>
          <w:rFonts w:ascii="Times New Roman" w:eastAsia="Calibri" w:hAnsi="Times New Roman" w:cs="Times New Roman"/>
          <w:color w:val="0D0D0D" w:themeColor="text1" w:themeTint="F2"/>
          <w:sz w:val="28"/>
          <w:szCs w:val="28"/>
        </w:rPr>
      </w:pPr>
    </w:p>
    <w:p w:rsidR="00F441BA" w:rsidRPr="000363B3" w:rsidRDefault="00F441BA" w:rsidP="00F441BA">
      <w:pPr>
        <w:widowControl w:val="0"/>
        <w:autoSpaceDE w:val="0"/>
        <w:autoSpaceDN w:val="0"/>
        <w:adjustRightInd w:val="0"/>
        <w:spacing w:after="0" w:line="240" w:lineRule="auto"/>
        <w:jc w:val="center"/>
        <w:rPr>
          <w:rFonts w:ascii="Times New Roman" w:eastAsia="Times New Roman" w:hAnsi="Times New Roman" w:cs="Times New Roman"/>
          <w:b/>
          <w:bCs/>
          <w:color w:val="0D0D0D" w:themeColor="text1" w:themeTint="F2"/>
          <w:sz w:val="28"/>
          <w:szCs w:val="28"/>
          <w:lang w:eastAsia="ru-RU"/>
        </w:rPr>
      </w:pPr>
    </w:p>
    <w:p w:rsidR="00F441BA" w:rsidRPr="000363B3" w:rsidRDefault="00F441BA" w:rsidP="00F441BA">
      <w:pPr>
        <w:widowControl w:val="0"/>
        <w:autoSpaceDE w:val="0"/>
        <w:autoSpaceDN w:val="0"/>
        <w:adjustRightInd w:val="0"/>
        <w:spacing w:after="0" w:line="240" w:lineRule="auto"/>
        <w:jc w:val="center"/>
        <w:outlineLvl w:val="1"/>
        <w:rPr>
          <w:rFonts w:ascii="Times New Roman" w:eastAsia="Times New Roman" w:hAnsi="Times New Roman" w:cs="Times New Roman"/>
          <w:b/>
          <w:color w:val="0D0D0D" w:themeColor="text1" w:themeTint="F2"/>
          <w:sz w:val="28"/>
          <w:szCs w:val="28"/>
          <w:lang w:eastAsia="ru-RU"/>
        </w:rPr>
      </w:pPr>
      <w:bookmarkStart w:id="1" w:name="Par43"/>
      <w:bookmarkEnd w:id="1"/>
      <w:r w:rsidRPr="000363B3">
        <w:rPr>
          <w:rFonts w:ascii="Times New Roman" w:eastAsia="Times New Roman" w:hAnsi="Times New Roman" w:cs="Times New Roman"/>
          <w:b/>
          <w:color w:val="0D0D0D" w:themeColor="text1" w:themeTint="F2"/>
          <w:sz w:val="28"/>
          <w:szCs w:val="28"/>
          <w:lang w:eastAsia="ru-RU"/>
        </w:rPr>
        <w:t>1. Общие положения</w:t>
      </w:r>
    </w:p>
    <w:p w:rsidR="00F441BA" w:rsidRPr="000363B3" w:rsidRDefault="00F441BA" w:rsidP="00F441BA">
      <w:pPr>
        <w:widowControl w:val="0"/>
        <w:autoSpaceDE w:val="0"/>
        <w:autoSpaceDN w:val="0"/>
        <w:adjustRightInd w:val="0"/>
        <w:spacing w:after="0" w:line="240" w:lineRule="auto"/>
        <w:jc w:val="center"/>
        <w:rPr>
          <w:rFonts w:ascii="Times New Roman" w:eastAsia="Times New Roman" w:hAnsi="Times New Roman" w:cs="Times New Roman"/>
          <w:color w:val="0D0D0D" w:themeColor="text1" w:themeTint="F2"/>
          <w:sz w:val="28"/>
          <w:szCs w:val="28"/>
          <w:lang w:eastAsia="ru-RU"/>
        </w:rPr>
      </w:pPr>
    </w:p>
    <w:p w:rsidR="00F441BA" w:rsidRPr="000363B3" w:rsidRDefault="00F441BA" w:rsidP="00F441BA">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bookmarkStart w:id="2" w:name="Par45"/>
      <w:bookmarkEnd w:id="2"/>
      <w:r w:rsidRPr="000363B3">
        <w:rPr>
          <w:rFonts w:ascii="Times New Roman" w:eastAsia="Times New Roman" w:hAnsi="Times New Roman" w:cs="Times New Roman"/>
          <w:color w:val="0D0D0D" w:themeColor="text1" w:themeTint="F2"/>
          <w:sz w:val="28"/>
          <w:szCs w:val="28"/>
          <w:lang w:eastAsia="ru-RU"/>
        </w:rPr>
        <w:t>1.1. Административный регламент устанавливает порядок и стандарт предоставления муниципальной услуги.</w:t>
      </w:r>
    </w:p>
    <w:p w:rsidR="00F441BA" w:rsidRPr="000363B3" w:rsidRDefault="00F441BA" w:rsidP="00F441BA">
      <w:pPr>
        <w:widowControl w:val="0"/>
        <w:autoSpaceDE w:val="0"/>
        <w:autoSpaceDN w:val="0"/>
        <w:adjustRightInd w:val="0"/>
        <w:spacing w:after="0" w:line="240" w:lineRule="auto"/>
        <w:ind w:firstLine="567"/>
        <w:jc w:val="both"/>
        <w:outlineLvl w:val="2"/>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1.2. Заявителями, имеющими право на получение муниципальной услуги, являются:</w:t>
      </w:r>
    </w:p>
    <w:p w:rsidR="00F441BA" w:rsidRPr="000363B3" w:rsidRDefault="00F441BA" w:rsidP="00F441BA">
      <w:pPr>
        <w:widowControl w:val="0"/>
        <w:autoSpaceDE w:val="0"/>
        <w:autoSpaceDN w:val="0"/>
        <w:adjustRightInd w:val="0"/>
        <w:spacing w:after="0" w:line="240" w:lineRule="auto"/>
        <w:ind w:firstLine="567"/>
        <w:jc w:val="both"/>
        <w:outlineLvl w:val="2"/>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 граждане, являющиеся нанимателями жилых помещений государственного жилищного фонда по договору социального найма, заключившие договор об обмене жилыми помещениями в соответствии со статьей 74 Жилищного кодекса Российской Федерации.</w:t>
      </w:r>
    </w:p>
    <w:p w:rsidR="00F441BA" w:rsidRPr="000363B3" w:rsidRDefault="00F441BA" w:rsidP="00F441BA">
      <w:pPr>
        <w:widowControl w:val="0"/>
        <w:autoSpaceDE w:val="0"/>
        <w:autoSpaceDN w:val="0"/>
        <w:adjustRightInd w:val="0"/>
        <w:spacing w:after="0" w:line="240" w:lineRule="auto"/>
        <w:ind w:firstLine="567"/>
        <w:jc w:val="both"/>
        <w:outlineLvl w:val="2"/>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 несовершеннолетние в возрасте от 14 до 18 лет, с согласия родителей (усыновителей), попечителей и органов опеки и попечительства;</w:t>
      </w:r>
    </w:p>
    <w:p w:rsidR="00F441BA" w:rsidRPr="000363B3" w:rsidRDefault="00F441BA" w:rsidP="00F441BA">
      <w:pPr>
        <w:widowControl w:val="0"/>
        <w:autoSpaceDE w:val="0"/>
        <w:autoSpaceDN w:val="0"/>
        <w:adjustRightInd w:val="0"/>
        <w:spacing w:after="0" w:line="240" w:lineRule="auto"/>
        <w:ind w:firstLine="567"/>
        <w:jc w:val="both"/>
        <w:outlineLvl w:val="2"/>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 опекуны с предварительного разрешения органов опеки и попечительства в отношении несовершеннолетних лиц в возрасте до 14 лет (далее – заявитель).</w:t>
      </w:r>
    </w:p>
    <w:p w:rsidR="00F441BA" w:rsidRPr="000363B3" w:rsidRDefault="00F441BA" w:rsidP="00F441BA">
      <w:pPr>
        <w:widowControl w:val="0"/>
        <w:autoSpaceDE w:val="0"/>
        <w:autoSpaceDN w:val="0"/>
        <w:adjustRightInd w:val="0"/>
        <w:spacing w:after="0" w:line="240" w:lineRule="auto"/>
        <w:ind w:firstLine="567"/>
        <w:jc w:val="both"/>
        <w:outlineLvl w:val="2"/>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Представлять интересы могут:</w:t>
      </w:r>
    </w:p>
    <w:p w:rsidR="00F441BA" w:rsidRPr="000363B3" w:rsidRDefault="00F441BA" w:rsidP="00F441BA">
      <w:pPr>
        <w:widowControl w:val="0"/>
        <w:autoSpaceDE w:val="0"/>
        <w:autoSpaceDN w:val="0"/>
        <w:adjustRightInd w:val="0"/>
        <w:spacing w:after="0" w:line="240" w:lineRule="auto"/>
        <w:ind w:firstLine="567"/>
        <w:jc w:val="both"/>
        <w:outlineLvl w:val="2"/>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 представители, действующие от имени заявителя в силу полномочий на основании доверенности.</w:t>
      </w:r>
    </w:p>
    <w:p w:rsidR="00F441BA" w:rsidRPr="000363B3" w:rsidRDefault="00F441BA" w:rsidP="00F441BA">
      <w:pPr>
        <w:widowControl w:val="0"/>
        <w:autoSpaceDE w:val="0"/>
        <w:autoSpaceDN w:val="0"/>
        <w:adjustRightInd w:val="0"/>
        <w:spacing w:after="0" w:line="240" w:lineRule="auto"/>
        <w:ind w:firstLine="567"/>
        <w:jc w:val="both"/>
        <w:outlineLvl w:val="2"/>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1.3. Информация о местах нахождения органов местного самоуправления в лице администраций муниципальных районов Ленинградской области (далее - орган местного самоуправления, ОМСУ,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размещаются:</w:t>
      </w:r>
    </w:p>
    <w:p w:rsidR="00F441BA" w:rsidRPr="000363B3" w:rsidRDefault="00F441BA" w:rsidP="00F441BA">
      <w:pPr>
        <w:widowControl w:val="0"/>
        <w:autoSpaceDE w:val="0"/>
        <w:autoSpaceDN w:val="0"/>
        <w:adjustRightInd w:val="0"/>
        <w:spacing w:after="0" w:line="240" w:lineRule="auto"/>
        <w:ind w:firstLine="567"/>
        <w:jc w:val="both"/>
        <w:outlineLvl w:val="2"/>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F441BA" w:rsidRPr="000363B3" w:rsidRDefault="00F441BA" w:rsidP="00F441BA">
      <w:pPr>
        <w:widowControl w:val="0"/>
        <w:autoSpaceDE w:val="0"/>
        <w:autoSpaceDN w:val="0"/>
        <w:adjustRightInd w:val="0"/>
        <w:spacing w:after="0" w:line="240" w:lineRule="auto"/>
        <w:ind w:firstLine="567"/>
        <w:jc w:val="both"/>
        <w:outlineLvl w:val="2"/>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на сайте Администрации;</w:t>
      </w:r>
    </w:p>
    <w:p w:rsidR="00F441BA" w:rsidRPr="000363B3" w:rsidRDefault="00F441BA" w:rsidP="00F441BA">
      <w:pPr>
        <w:widowControl w:val="0"/>
        <w:autoSpaceDE w:val="0"/>
        <w:autoSpaceDN w:val="0"/>
        <w:adjustRightInd w:val="0"/>
        <w:spacing w:after="0" w:line="240" w:lineRule="auto"/>
        <w:ind w:firstLine="567"/>
        <w:jc w:val="both"/>
        <w:outlineLvl w:val="2"/>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 xml:space="preserve">на сайте Государственного бюджетного учреждения Ленинградской области </w:t>
      </w:r>
      <w:r w:rsidRPr="000363B3">
        <w:rPr>
          <w:rFonts w:ascii="Times New Roman" w:eastAsia="Times New Roman" w:hAnsi="Times New Roman" w:cs="Times New Roman"/>
          <w:color w:val="0D0D0D" w:themeColor="text1" w:themeTint="F2"/>
          <w:sz w:val="28"/>
          <w:szCs w:val="28"/>
          <w:lang w:eastAsia="ru-RU"/>
        </w:rPr>
        <w:lastRenderedPageBreak/>
        <w:t>«Многофункциональный центр предоставления государственных и муниципальных услуг» (далее - ГБУ ЛО «МФЦ»): http://mfc47.ru/;</w:t>
      </w:r>
    </w:p>
    <w:p w:rsidR="00F441BA" w:rsidRPr="000363B3" w:rsidRDefault="00F441BA" w:rsidP="00F441BA">
      <w:pPr>
        <w:widowControl w:val="0"/>
        <w:autoSpaceDE w:val="0"/>
        <w:autoSpaceDN w:val="0"/>
        <w:adjustRightInd w:val="0"/>
        <w:spacing w:after="0" w:line="240" w:lineRule="auto"/>
        <w:ind w:firstLine="567"/>
        <w:jc w:val="both"/>
        <w:outlineLvl w:val="2"/>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 xml:space="preserve">на Портале государственных и муниципальных услуг (функций) Ленинградской области (далее - ПГУ </w:t>
      </w:r>
      <w:proofErr w:type="gramStart"/>
      <w:r w:rsidRPr="000363B3">
        <w:rPr>
          <w:rFonts w:ascii="Times New Roman" w:eastAsia="Times New Roman" w:hAnsi="Times New Roman" w:cs="Times New Roman"/>
          <w:color w:val="0D0D0D" w:themeColor="text1" w:themeTint="F2"/>
          <w:sz w:val="28"/>
          <w:szCs w:val="28"/>
          <w:lang w:eastAsia="ru-RU"/>
        </w:rPr>
        <w:t>ЛО)/</w:t>
      </w:r>
      <w:proofErr w:type="gramEnd"/>
      <w:r w:rsidRPr="000363B3">
        <w:rPr>
          <w:rFonts w:ascii="Times New Roman" w:eastAsia="Times New Roman" w:hAnsi="Times New Roman" w:cs="Times New Roman"/>
          <w:color w:val="0D0D0D" w:themeColor="text1" w:themeTint="F2"/>
          <w:sz w:val="28"/>
          <w:szCs w:val="28"/>
          <w:lang w:eastAsia="ru-RU"/>
        </w:rPr>
        <w:t>на Едином портале государственных услуг (далее - ЕПГУ): www.gu.lenobl.ru, www.gosuslugi.ru;</w:t>
      </w:r>
    </w:p>
    <w:p w:rsidR="00F441BA" w:rsidRPr="000363B3" w:rsidRDefault="00F441BA" w:rsidP="00F441BA">
      <w:pPr>
        <w:widowControl w:val="0"/>
        <w:autoSpaceDE w:val="0"/>
        <w:autoSpaceDN w:val="0"/>
        <w:adjustRightInd w:val="0"/>
        <w:spacing w:after="0" w:line="240" w:lineRule="auto"/>
        <w:ind w:firstLine="567"/>
        <w:jc w:val="both"/>
        <w:outlineLvl w:val="2"/>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F441BA" w:rsidRPr="000363B3" w:rsidRDefault="00F441BA" w:rsidP="00F441BA">
      <w:pPr>
        <w:widowControl w:val="0"/>
        <w:autoSpaceDE w:val="0"/>
        <w:autoSpaceDN w:val="0"/>
        <w:adjustRightInd w:val="0"/>
        <w:spacing w:after="0" w:line="240" w:lineRule="auto"/>
        <w:ind w:firstLine="567"/>
        <w:jc w:val="both"/>
        <w:outlineLvl w:val="2"/>
        <w:rPr>
          <w:rFonts w:ascii="Times New Roman" w:eastAsia="Times New Roman" w:hAnsi="Times New Roman" w:cs="Times New Roman"/>
          <w:color w:val="0D0D0D" w:themeColor="text1" w:themeTint="F2"/>
          <w:sz w:val="28"/>
          <w:szCs w:val="28"/>
          <w:lang w:eastAsia="ru-RU"/>
        </w:rPr>
      </w:pPr>
    </w:p>
    <w:p w:rsidR="00F441BA" w:rsidRPr="000363B3" w:rsidRDefault="00F441BA" w:rsidP="00F441BA">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2. Стандарт предоставления муниципальной услуги</w:t>
      </w:r>
    </w:p>
    <w:p w:rsidR="00F441BA" w:rsidRPr="000363B3" w:rsidRDefault="00F441BA" w:rsidP="00F441BA">
      <w:pPr>
        <w:widowControl w:val="0"/>
        <w:autoSpaceDE w:val="0"/>
        <w:autoSpaceDN w:val="0"/>
        <w:adjustRightInd w:val="0"/>
        <w:spacing w:after="0" w:line="240" w:lineRule="auto"/>
        <w:ind w:firstLine="567"/>
        <w:jc w:val="both"/>
        <w:outlineLvl w:val="2"/>
        <w:rPr>
          <w:rFonts w:ascii="Times New Roman" w:eastAsia="Times New Roman" w:hAnsi="Times New Roman" w:cs="Times New Roman"/>
          <w:color w:val="0D0D0D" w:themeColor="text1" w:themeTint="F2"/>
          <w:sz w:val="28"/>
          <w:szCs w:val="28"/>
          <w:lang w:eastAsia="ru-RU"/>
        </w:rPr>
      </w:pPr>
    </w:p>
    <w:p w:rsidR="00F441BA" w:rsidRPr="000363B3" w:rsidRDefault="00F441BA" w:rsidP="00F441BA">
      <w:pPr>
        <w:widowControl w:val="0"/>
        <w:autoSpaceDE w:val="0"/>
        <w:autoSpaceDN w:val="0"/>
        <w:adjustRightInd w:val="0"/>
        <w:spacing w:after="0" w:line="240" w:lineRule="auto"/>
        <w:ind w:firstLine="567"/>
        <w:jc w:val="both"/>
        <w:outlineLvl w:val="2"/>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2.1. Полное наименование муниципальной услуги:</w:t>
      </w:r>
    </w:p>
    <w:p w:rsidR="00F441BA" w:rsidRPr="000363B3" w:rsidRDefault="00F441BA" w:rsidP="00F441BA">
      <w:pPr>
        <w:widowControl w:val="0"/>
        <w:autoSpaceDE w:val="0"/>
        <w:autoSpaceDN w:val="0"/>
        <w:adjustRightInd w:val="0"/>
        <w:spacing w:after="0" w:line="240" w:lineRule="auto"/>
        <w:ind w:firstLine="567"/>
        <w:jc w:val="both"/>
        <w:outlineLvl w:val="2"/>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 xml:space="preserve">Оформление согласия (отказа) на обмен жилыми помещениями, предоставленными по договорам социального </w:t>
      </w:r>
      <w:r w:rsidR="007D2C4D">
        <w:rPr>
          <w:rFonts w:ascii="Times New Roman" w:eastAsia="Times New Roman" w:hAnsi="Times New Roman" w:cs="Times New Roman"/>
          <w:color w:val="0D0D0D" w:themeColor="text1" w:themeTint="F2"/>
          <w:sz w:val="28"/>
          <w:szCs w:val="28"/>
          <w:lang w:eastAsia="ru-RU"/>
        </w:rPr>
        <w:t xml:space="preserve">найма в МО </w:t>
      </w:r>
      <w:proofErr w:type="spellStart"/>
      <w:r w:rsidR="007D2C4D">
        <w:rPr>
          <w:rFonts w:ascii="Times New Roman" w:eastAsia="Times New Roman" w:hAnsi="Times New Roman" w:cs="Times New Roman"/>
          <w:color w:val="0D0D0D" w:themeColor="text1" w:themeTint="F2"/>
          <w:sz w:val="28"/>
          <w:szCs w:val="28"/>
          <w:lang w:eastAsia="ru-RU"/>
        </w:rPr>
        <w:t>Вындиноостровское</w:t>
      </w:r>
      <w:proofErr w:type="spellEnd"/>
      <w:r w:rsidR="007D2C4D">
        <w:rPr>
          <w:rFonts w:ascii="Times New Roman" w:eastAsia="Times New Roman" w:hAnsi="Times New Roman" w:cs="Times New Roman"/>
          <w:color w:val="0D0D0D" w:themeColor="text1" w:themeTint="F2"/>
          <w:sz w:val="28"/>
          <w:szCs w:val="28"/>
          <w:lang w:eastAsia="ru-RU"/>
        </w:rPr>
        <w:t xml:space="preserve"> сельское поселение</w:t>
      </w:r>
      <w:r w:rsidRPr="000363B3">
        <w:rPr>
          <w:rFonts w:ascii="Times New Roman" w:eastAsia="Times New Roman" w:hAnsi="Times New Roman" w:cs="Times New Roman"/>
          <w:color w:val="0D0D0D" w:themeColor="text1" w:themeTint="F2"/>
          <w:sz w:val="28"/>
          <w:szCs w:val="28"/>
          <w:lang w:eastAsia="ru-RU"/>
        </w:rPr>
        <w:t>.</w:t>
      </w:r>
    </w:p>
    <w:p w:rsidR="00F441BA" w:rsidRPr="000363B3" w:rsidRDefault="00F441BA" w:rsidP="00F441BA">
      <w:pPr>
        <w:widowControl w:val="0"/>
        <w:autoSpaceDE w:val="0"/>
        <w:autoSpaceDN w:val="0"/>
        <w:adjustRightInd w:val="0"/>
        <w:spacing w:after="0" w:line="240" w:lineRule="auto"/>
        <w:ind w:firstLine="567"/>
        <w:jc w:val="both"/>
        <w:outlineLvl w:val="2"/>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Сокращенное наименование муниципальной услуги:</w:t>
      </w:r>
    </w:p>
    <w:p w:rsidR="00F441BA" w:rsidRPr="000363B3" w:rsidRDefault="00F441BA" w:rsidP="00F441BA">
      <w:pPr>
        <w:widowControl w:val="0"/>
        <w:autoSpaceDE w:val="0"/>
        <w:autoSpaceDN w:val="0"/>
        <w:adjustRightInd w:val="0"/>
        <w:spacing w:after="0" w:line="240" w:lineRule="auto"/>
        <w:ind w:firstLine="567"/>
        <w:jc w:val="both"/>
        <w:outlineLvl w:val="2"/>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Оформление согласия (отказа) на обмен жилыми помещениями, предоставленными по договорам социального найма</w:t>
      </w:r>
    </w:p>
    <w:p w:rsidR="00F441BA" w:rsidRPr="000363B3" w:rsidRDefault="00F441BA" w:rsidP="00F441BA">
      <w:pPr>
        <w:widowControl w:val="0"/>
        <w:autoSpaceDE w:val="0"/>
        <w:autoSpaceDN w:val="0"/>
        <w:adjustRightInd w:val="0"/>
        <w:spacing w:after="0" w:line="240" w:lineRule="auto"/>
        <w:ind w:firstLine="567"/>
        <w:jc w:val="both"/>
        <w:outlineLvl w:val="2"/>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2.2. Муниципальную услугу предоставляют:</w:t>
      </w:r>
    </w:p>
    <w:p w:rsidR="00F441BA" w:rsidRPr="000363B3" w:rsidRDefault="00F441BA" w:rsidP="00F441BA">
      <w:pPr>
        <w:widowControl w:val="0"/>
        <w:autoSpaceDE w:val="0"/>
        <w:autoSpaceDN w:val="0"/>
        <w:adjustRightInd w:val="0"/>
        <w:spacing w:after="0" w:line="240" w:lineRule="auto"/>
        <w:ind w:firstLine="567"/>
        <w:jc w:val="both"/>
        <w:outlineLvl w:val="2"/>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Админис</w:t>
      </w:r>
      <w:r w:rsidR="007D2C4D">
        <w:rPr>
          <w:rFonts w:ascii="Times New Roman" w:eastAsia="Times New Roman" w:hAnsi="Times New Roman" w:cs="Times New Roman"/>
          <w:color w:val="0D0D0D" w:themeColor="text1" w:themeTint="F2"/>
          <w:sz w:val="28"/>
          <w:szCs w:val="28"/>
          <w:lang w:eastAsia="ru-RU"/>
        </w:rPr>
        <w:t xml:space="preserve">трация МО </w:t>
      </w:r>
      <w:proofErr w:type="spellStart"/>
      <w:r w:rsidR="007D2C4D">
        <w:rPr>
          <w:rFonts w:ascii="Times New Roman" w:eastAsia="Times New Roman" w:hAnsi="Times New Roman" w:cs="Times New Roman"/>
          <w:color w:val="0D0D0D" w:themeColor="text1" w:themeTint="F2"/>
          <w:sz w:val="28"/>
          <w:szCs w:val="28"/>
          <w:lang w:eastAsia="ru-RU"/>
        </w:rPr>
        <w:t>Вындиноостровское</w:t>
      </w:r>
      <w:proofErr w:type="spellEnd"/>
      <w:r w:rsidR="007D2C4D">
        <w:rPr>
          <w:rFonts w:ascii="Times New Roman" w:eastAsia="Times New Roman" w:hAnsi="Times New Roman" w:cs="Times New Roman"/>
          <w:color w:val="0D0D0D" w:themeColor="text1" w:themeTint="F2"/>
          <w:sz w:val="28"/>
          <w:szCs w:val="28"/>
          <w:lang w:eastAsia="ru-RU"/>
        </w:rPr>
        <w:t xml:space="preserve"> сельское поселение </w:t>
      </w:r>
      <w:r w:rsidRPr="000363B3">
        <w:rPr>
          <w:rFonts w:ascii="Times New Roman" w:eastAsia="Times New Roman" w:hAnsi="Times New Roman" w:cs="Times New Roman"/>
          <w:color w:val="0D0D0D" w:themeColor="text1" w:themeTint="F2"/>
          <w:sz w:val="28"/>
          <w:szCs w:val="28"/>
          <w:lang w:eastAsia="ru-RU"/>
        </w:rPr>
        <w:t>Ленинградской области.</w:t>
      </w:r>
    </w:p>
    <w:p w:rsidR="00F441BA" w:rsidRPr="000363B3" w:rsidRDefault="00F441BA" w:rsidP="00F441BA">
      <w:pPr>
        <w:widowControl w:val="0"/>
        <w:autoSpaceDE w:val="0"/>
        <w:autoSpaceDN w:val="0"/>
        <w:adjustRightInd w:val="0"/>
        <w:spacing w:after="0" w:line="240" w:lineRule="auto"/>
        <w:ind w:firstLine="567"/>
        <w:jc w:val="both"/>
        <w:outlineLvl w:val="2"/>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Заявление на получение муниципальной услуги с комплектом документов принимается:</w:t>
      </w:r>
    </w:p>
    <w:p w:rsidR="00F441BA" w:rsidRPr="000363B3" w:rsidRDefault="00F441BA" w:rsidP="00F441BA">
      <w:pPr>
        <w:widowControl w:val="0"/>
        <w:autoSpaceDE w:val="0"/>
        <w:autoSpaceDN w:val="0"/>
        <w:adjustRightInd w:val="0"/>
        <w:spacing w:after="0" w:line="240" w:lineRule="auto"/>
        <w:ind w:firstLine="567"/>
        <w:jc w:val="both"/>
        <w:outlineLvl w:val="2"/>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1) при личной явке:</w:t>
      </w:r>
    </w:p>
    <w:p w:rsidR="00F441BA" w:rsidRPr="000363B3" w:rsidRDefault="00F441BA" w:rsidP="00F441BA">
      <w:pPr>
        <w:widowControl w:val="0"/>
        <w:autoSpaceDE w:val="0"/>
        <w:autoSpaceDN w:val="0"/>
        <w:adjustRightInd w:val="0"/>
        <w:spacing w:after="0" w:line="240" w:lineRule="auto"/>
        <w:ind w:firstLine="567"/>
        <w:jc w:val="both"/>
        <w:outlineLvl w:val="2"/>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в Администрации;</w:t>
      </w:r>
    </w:p>
    <w:p w:rsidR="00F441BA" w:rsidRPr="000363B3" w:rsidRDefault="00F441BA" w:rsidP="00F441BA">
      <w:pPr>
        <w:widowControl w:val="0"/>
        <w:autoSpaceDE w:val="0"/>
        <w:autoSpaceDN w:val="0"/>
        <w:adjustRightInd w:val="0"/>
        <w:spacing w:after="0" w:line="240" w:lineRule="auto"/>
        <w:ind w:firstLine="567"/>
        <w:jc w:val="both"/>
        <w:outlineLvl w:val="2"/>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в филиалах, отделах, удаленных рабочих местах ГБУ ЛО «МФЦ» (при наличии соглашения);</w:t>
      </w:r>
    </w:p>
    <w:p w:rsidR="00F441BA" w:rsidRPr="000363B3" w:rsidRDefault="00F441BA" w:rsidP="00F441BA">
      <w:pPr>
        <w:widowControl w:val="0"/>
        <w:autoSpaceDE w:val="0"/>
        <w:autoSpaceDN w:val="0"/>
        <w:adjustRightInd w:val="0"/>
        <w:spacing w:after="0" w:line="240" w:lineRule="auto"/>
        <w:ind w:firstLine="567"/>
        <w:jc w:val="both"/>
        <w:outlineLvl w:val="2"/>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2) без личной явки:</w:t>
      </w:r>
    </w:p>
    <w:p w:rsidR="00F441BA" w:rsidRPr="000363B3" w:rsidRDefault="00F441BA" w:rsidP="00F441BA">
      <w:pPr>
        <w:widowControl w:val="0"/>
        <w:autoSpaceDE w:val="0"/>
        <w:autoSpaceDN w:val="0"/>
        <w:adjustRightInd w:val="0"/>
        <w:spacing w:after="0" w:line="240" w:lineRule="auto"/>
        <w:ind w:firstLine="567"/>
        <w:jc w:val="both"/>
        <w:outlineLvl w:val="2"/>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почтовым отправлением в Администрацию;</w:t>
      </w:r>
    </w:p>
    <w:p w:rsidR="00F441BA" w:rsidRPr="000363B3" w:rsidRDefault="00F441BA" w:rsidP="00F441BA">
      <w:pPr>
        <w:widowControl w:val="0"/>
        <w:autoSpaceDE w:val="0"/>
        <w:autoSpaceDN w:val="0"/>
        <w:adjustRightInd w:val="0"/>
        <w:spacing w:after="0" w:line="240" w:lineRule="auto"/>
        <w:ind w:firstLine="567"/>
        <w:jc w:val="both"/>
        <w:outlineLvl w:val="2"/>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в электронной форме через личный кабинет заявителя на ПГУ ЛО/ЕПГУ (при технической реализации).</w:t>
      </w:r>
    </w:p>
    <w:p w:rsidR="00F441BA" w:rsidRPr="000363B3" w:rsidRDefault="00F441BA" w:rsidP="00F441BA">
      <w:pPr>
        <w:widowControl w:val="0"/>
        <w:autoSpaceDE w:val="0"/>
        <w:autoSpaceDN w:val="0"/>
        <w:adjustRightInd w:val="0"/>
        <w:spacing w:after="0" w:line="240" w:lineRule="auto"/>
        <w:ind w:firstLine="567"/>
        <w:jc w:val="both"/>
        <w:outlineLvl w:val="2"/>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Заявитель может записаться на прием для подачи заявления о предоставлении услуги следующими способами:</w:t>
      </w:r>
    </w:p>
    <w:p w:rsidR="00F441BA" w:rsidRPr="000363B3" w:rsidRDefault="00F441BA" w:rsidP="00F441BA">
      <w:pPr>
        <w:widowControl w:val="0"/>
        <w:autoSpaceDE w:val="0"/>
        <w:autoSpaceDN w:val="0"/>
        <w:adjustRightInd w:val="0"/>
        <w:spacing w:after="0" w:line="240" w:lineRule="auto"/>
        <w:ind w:firstLine="567"/>
        <w:jc w:val="both"/>
        <w:outlineLvl w:val="2"/>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1) посредством ПГУ ЛО/ЕПГУ - в Администрацию, МФЦ;</w:t>
      </w:r>
    </w:p>
    <w:p w:rsidR="00F441BA" w:rsidRPr="000363B3" w:rsidRDefault="00F441BA" w:rsidP="00F441BA">
      <w:pPr>
        <w:widowControl w:val="0"/>
        <w:autoSpaceDE w:val="0"/>
        <w:autoSpaceDN w:val="0"/>
        <w:adjustRightInd w:val="0"/>
        <w:spacing w:after="0" w:line="240" w:lineRule="auto"/>
        <w:ind w:firstLine="567"/>
        <w:jc w:val="both"/>
        <w:outlineLvl w:val="2"/>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2) посредством сайта ОМСУ, МФЦ (при технической реализации) - в Администрацию, МФЦ;</w:t>
      </w:r>
    </w:p>
    <w:p w:rsidR="00F441BA" w:rsidRPr="000363B3" w:rsidRDefault="00F441BA" w:rsidP="00F441BA">
      <w:pPr>
        <w:widowControl w:val="0"/>
        <w:autoSpaceDE w:val="0"/>
        <w:autoSpaceDN w:val="0"/>
        <w:adjustRightInd w:val="0"/>
        <w:spacing w:after="0" w:line="240" w:lineRule="auto"/>
        <w:ind w:firstLine="567"/>
        <w:jc w:val="both"/>
        <w:outlineLvl w:val="2"/>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3) по телефону - в Администрацию, МФЦ.</w:t>
      </w:r>
    </w:p>
    <w:p w:rsidR="00F441BA" w:rsidRPr="000363B3" w:rsidRDefault="00F441BA" w:rsidP="00F441BA">
      <w:pPr>
        <w:widowControl w:val="0"/>
        <w:autoSpaceDE w:val="0"/>
        <w:autoSpaceDN w:val="0"/>
        <w:adjustRightInd w:val="0"/>
        <w:spacing w:after="0" w:line="240" w:lineRule="auto"/>
        <w:ind w:firstLine="567"/>
        <w:jc w:val="both"/>
        <w:outlineLvl w:val="2"/>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F441BA" w:rsidRPr="000363B3" w:rsidRDefault="00F441BA" w:rsidP="00F441BA">
      <w:pPr>
        <w:widowControl w:val="0"/>
        <w:autoSpaceDE w:val="0"/>
        <w:autoSpaceDN w:val="0"/>
        <w:adjustRightInd w:val="0"/>
        <w:spacing w:after="0" w:line="240" w:lineRule="auto"/>
        <w:ind w:firstLine="567"/>
        <w:jc w:val="both"/>
        <w:outlineLvl w:val="2"/>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 xml:space="preserve">2.2.1. 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предусмотренных частью 18 статьи 14.1 Федерального закона от 27 июля </w:t>
      </w:r>
      <w:r w:rsidRPr="000363B3">
        <w:rPr>
          <w:rFonts w:ascii="Times New Roman" w:eastAsia="Times New Roman" w:hAnsi="Times New Roman" w:cs="Times New Roman"/>
          <w:color w:val="0D0D0D" w:themeColor="text1" w:themeTint="F2"/>
          <w:sz w:val="28"/>
          <w:szCs w:val="28"/>
          <w:lang w:eastAsia="ru-RU"/>
        </w:rPr>
        <w:lastRenderedPageBreak/>
        <w:t>2006 года № 149-ФЗ «Об информации, информационных технологиях и о защите информации» (при наличии технической реализации).</w:t>
      </w:r>
    </w:p>
    <w:p w:rsidR="00F441BA" w:rsidRPr="000363B3" w:rsidRDefault="00F441BA" w:rsidP="00F441BA">
      <w:pPr>
        <w:autoSpaceDE w:val="0"/>
        <w:autoSpaceDN w:val="0"/>
        <w:adjustRightInd w:val="0"/>
        <w:spacing w:after="0" w:line="240" w:lineRule="auto"/>
        <w:ind w:firstLine="540"/>
        <w:jc w:val="both"/>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2.2.2. При предоставлении государственной услуги в электронной форме идентификация и аутентификация могут осуществляться посредством:</w:t>
      </w:r>
    </w:p>
    <w:p w:rsidR="00F441BA" w:rsidRPr="000363B3" w:rsidRDefault="00F441BA" w:rsidP="00F441BA">
      <w:pPr>
        <w:autoSpaceDE w:val="0"/>
        <w:autoSpaceDN w:val="0"/>
        <w:adjustRightInd w:val="0"/>
        <w:spacing w:before="280" w:after="0" w:line="240" w:lineRule="auto"/>
        <w:ind w:firstLine="540"/>
        <w:jc w:val="both"/>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F441BA" w:rsidRPr="000363B3" w:rsidRDefault="00F441BA" w:rsidP="00F441BA">
      <w:pPr>
        <w:autoSpaceDE w:val="0"/>
        <w:autoSpaceDN w:val="0"/>
        <w:adjustRightInd w:val="0"/>
        <w:spacing w:after="0" w:line="240" w:lineRule="auto"/>
        <w:ind w:firstLine="540"/>
        <w:jc w:val="both"/>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F441BA" w:rsidRPr="000363B3" w:rsidRDefault="00F441BA" w:rsidP="00F441BA">
      <w:pPr>
        <w:widowControl w:val="0"/>
        <w:autoSpaceDE w:val="0"/>
        <w:autoSpaceDN w:val="0"/>
        <w:adjustRightInd w:val="0"/>
        <w:spacing w:after="0" w:line="240" w:lineRule="auto"/>
        <w:ind w:firstLine="567"/>
        <w:jc w:val="both"/>
        <w:outlineLvl w:val="2"/>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2.3. Результатом предоставления муниципальной услуги является:</w:t>
      </w:r>
    </w:p>
    <w:p w:rsidR="00F441BA" w:rsidRPr="000363B3" w:rsidRDefault="00F441BA" w:rsidP="00F441BA">
      <w:pPr>
        <w:widowControl w:val="0"/>
        <w:autoSpaceDE w:val="0"/>
        <w:autoSpaceDN w:val="0"/>
        <w:adjustRightInd w:val="0"/>
        <w:spacing w:after="0" w:line="240" w:lineRule="auto"/>
        <w:ind w:firstLine="567"/>
        <w:jc w:val="both"/>
        <w:outlineLvl w:val="2"/>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 постановле</w:t>
      </w:r>
      <w:r w:rsidR="007D2C4D">
        <w:rPr>
          <w:rFonts w:ascii="Times New Roman" w:eastAsia="Times New Roman" w:hAnsi="Times New Roman" w:cs="Times New Roman"/>
          <w:color w:val="0D0D0D" w:themeColor="text1" w:themeTint="F2"/>
          <w:sz w:val="28"/>
          <w:szCs w:val="28"/>
          <w:lang w:eastAsia="ru-RU"/>
        </w:rPr>
        <w:t xml:space="preserve">ние администрации МО </w:t>
      </w:r>
      <w:proofErr w:type="spellStart"/>
      <w:r w:rsidR="007D2C4D">
        <w:rPr>
          <w:rFonts w:ascii="Times New Roman" w:eastAsia="Times New Roman" w:hAnsi="Times New Roman" w:cs="Times New Roman"/>
          <w:color w:val="0D0D0D" w:themeColor="text1" w:themeTint="F2"/>
          <w:sz w:val="28"/>
          <w:szCs w:val="28"/>
          <w:lang w:eastAsia="ru-RU"/>
        </w:rPr>
        <w:t>Вындиноостровское</w:t>
      </w:r>
      <w:proofErr w:type="spellEnd"/>
      <w:r w:rsidR="007D2C4D">
        <w:rPr>
          <w:rFonts w:ascii="Times New Roman" w:eastAsia="Times New Roman" w:hAnsi="Times New Roman" w:cs="Times New Roman"/>
          <w:color w:val="0D0D0D" w:themeColor="text1" w:themeTint="F2"/>
          <w:sz w:val="28"/>
          <w:szCs w:val="28"/>
          <w:lang w:eastAsia="ru-RU"/>
        </w:rPr>
        <w:t xml:space="preserve"> сельское поселение</w:t>
      </w:r>
      <w:r w:rsidRPr="000363B3">
        <w:rPr>
          <w:rFonts w:ascii="Times New Roman" w:eastAsia="Times New Roman" w:hAnsi="Times New Roman" w:cs="Times New Roman"/>
          <w:color w:val="0D0D0D" w:themeColor="text1" w:themeTint="F2"/>
          <w:sz w:val="28"/>
          <w:szCs w:val="28"/>
          <w:lang w:eastAsia="ru-RU"/>
        </w:rPr>
        <w:t xml:space="preserve"> о даче согласия на обмен жилыми помещениями, предоставленными по договорам социального найма;</w:t>
      </w:r>
    </w:p>
    <w:p w:rsidR="00F441BA" w:rsidRPr="000363B3" w:rsidRDefault="00F441BA" w:rsidP="00F441BA">
      <w:pPr>
        <w:widowControl w:val="0"/>
        <w:autoSpaceDE w:val="0"/>
        <w:autoSpaceDN w:val="0"/>
        <w:adjustRightInd w:val="0"/>
        <w:spacing w:after="0" w:line="240" w:lineRule="auto"/>
        <w:ind w:firstLine="567"/>
        <w:jc w:val="both"/>
        <w:outlineLvl w:val="2"/>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 постановле</w:t>
      </w:r>
      <w:r w:rsidR="007D2C4D">
        <w:rPr>
          <w:rFonts w:ascii="Times New Roman" w:eastAsia="Times New Roman" w:hAnsi="Times New Roman" w:cs="Times New Roman"/>
          <w:color w:val="0D0D0D" w:themeColor="text1" w:themeTint="F2"/>
          <w:sz w:val="28"/>
          <w:szCs w:val="28"/>
          <w:lang w:eastAsia="ru-RU"/>
        </w:rPr>
        <w:t>ние администрации МО</w:t>
      </w:r>
      <w:r w:rsidR="007D2C4D" w:rsidRPr="007D2C4D">
        <w:rPr>
          <w:rFonts w:ascii="Times New Roman" w:eastAsia="Times New Roman" w:hAnsi="Times New Roman" w:cs="Times New Roman"/>
          <w:color w:val="0D0D0D" w:themeColor="text1" w:themeTint="F2"/>
          <w:sz w:val="28"/>
          <w:szCs w:val="28"/>
          <w:lang w:eastAsia="ru-RU"/>
        </w:rPr>
        <w:t xml:space="preserve"> </w:t>
      </w:r>
      <w:proofErr w:type="spellStart"/>
      <w:r w:rsidR="007D2C4D">
        <w:rPr>
          <w:rFonts w:ascii="Times New Roman" w:eastAsia="Times New Roman" w:hAnsi="Times New Roman" w:cs="Times New Roman"/>
          <w:color w:val="0D0D0D" w:themeColor="text1" w:themeTint="F2"/>
          <w:sz w:val="28"/>
          <w:szCs w:val="28"/>
          <w:lang w:eastAsia="ru-RU"/>
        </w:rPr>
        <w:t>Вындиноостровское</w:t>
      </w:r>
      <w:proofErr w:type="spellEnd"/>
      <w:r w:rsidR="007D2C4D">
        <w:rPr>
          <w:rFonts w:ascii="Times New Roman" w:eastAsia="Times New Roman" w:hAnsi="Times New Roman" w:cs="Times New Roman"/>
          <w:color w:val="0D0D0D" w:themeColor="text1" w:themeTint="F2"/>
          <w:sz w:val="28"/>
          <w:szCs w:val="28"/>
          <w:lang w:eastAsia="ru-RU"/>
        </w:rPr>
        <w:t xml:space="preserve"> сельское поселение  </w:t>
      </w:r>
      <w:r w:rsidRPr="000363B3">
        <w:rPr>
          <w:rFonts w:ascii="Times New Roman" w:eastAsia="Times New Roman" w:hAnsi="Times New Roman" w:cs="Times New Roman"/>
          <w:color w:val="0D0D0D" w:themeColor="text1" w:themeTint="F2"/>
          <w:sz w:val="28"/>
          <w:szCs w:val="28"/>
          <w:lang w:eastAsia="ru-RU"/>
        </w:rPr>
        <w:t xml:space="preserve"> об отказе в даче согласия на обмен жилыми помещениями, предоставленными по договорам социального найма.</w:t>
      </w:r>
    </w:p>
    <w:p w:rsidR="00F441BA" w:rsidRPr="000363B3" w:rsidRDefault="00F441BA" w:rsidP="00F441BA">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2.3.1. Результат предоставления муниципальной услуги предоставляется:</w:t>
      </w:r>
    </w:p>
    <w:p w:rsidR="00F441BA" w:rsidRPr="000363B3" w:rsidRDefault="00F441BA" w:rsidP="00F441BA">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1) при личной явке:</w:t>
      </w:r>
    </w:p>
    <w:p w:rsidR="00F441BA" w:rsidRPr="000363B3" w:rsidRDefault="00F441BA" w:rsidP="00F441BA">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в Администрации;</w:t>
      </w:r>
    </w:p>
    <w:p w:rsidR="00F441BA" w:rsidRPr="000363B3" w:rsidRDefault="00F441BA" w:rsidP="00F441BA">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в филиалах, отделах, удаленных рабочих местах ГБУ ЛО «МФЦ»;</w:t>
      </w:r>
    </w:p>
    <w:p w:rsidR="00F441BA" w:rsidRPr="000363B3" w:rsidRDefault="00F441BA" w:rsidP="00F441BA">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2) без личной явки:</w:t>
      </w:r>
    </w:p>
    <w:p w:rsidR="00F441BA" w:rsidRPr="000363B3" w:rsidRDefault="00F441BA" w:rsidP="00F441BA">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посредством ПГУ ЛО/ЕПГУ (при технической реализации);</w:t>
      </w:r>
    </w:p>
    <w:p w:rsidR="00F441BA" w:rsidRPr="000363B3" w:rsidRDefault="00F441BA" w:rsidP="00F441BA">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почтовым отправлением.</w:t>
      </w:r>
    </w:p>
    <w:p w:rsidR="00F441BA" w:rsidRPr="000363B3" w:rsidRDefault="00F441BA" w:rsidP="00F441BA">
      <w:pPr>
        <w:widowControl w:val="0"/>
        <w:autoSpaceDE w:val="0"/>
        <w:autoSpaceDN w:val="0"/>
        <w:adjustRightInd w:val="0"/>
        <w:spacing w:after="0" w:line="240" w:lineRule="auto"/>
        <w:ind w:firstLine="567"/>
        <w:jc w:val="both"/>
        <w:outlineLvl w:val="2"/>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2.4. Срок предоставления муниципальной услуги не может превышать 20 (двадцать) рабочих дней со дня письменного обращения заявителя о предоставлении муниципальной услуги.</w:t>
      </w:r>
    </w:p>
    <w:p w:rsidR="00F441BA" w:rsidRPr="000363B3" w:rsidRDefault="00F441BA" w:rsidP="00F441BA">
      <w:pPr>
        <w:widowControl w:val="0"/>
        <w:autoSpaceDE w:val="0"/>
        <w:autoSpaceDN w:val="0"/>
        <w:adjustRightInd w:val="0"/>
        <w:spacing w:after="0" w:line="240" w:lineRule="auto"/>
        <w:ind w:firstLine="567"/>
        <w:jc w:val="both"/>
        <w:outlineLvl w:val="2"/>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2.4.1. Выдача (направление) документа, являющегося результатом предоставления муниципальной услуги, осуществляется в срок, не превышающий 20 (двадцати) рабочих дней со дня письменного обращения заявителя о предоставлении муниципальной услуги.</w:t>
      </w:r>
    </w:p>
    <w:p w:rsidR="00F441BA" w:rsidRPr="000363B3" w:rsidRDefault="00F441BA" w:rsidP="00F441BA">
      <w:pPr>
        <w:widowControl w:val="0"/>
        <w:autoSpaceDE w:val="0"/>
        <w:autoSpaceDN w:val="0"/>
        <w:adjustRightInd w:val="0"/>
        <w:spacing w:after="0" w:line="240" w:lineRule="auto"/>
        <w:ind w:firstLine="567"/>
        <w:jc w:val="both"/>
        <w:outlineLvl w:val="2"/>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2.5. Нормативные правовые акты, регулирующие предоставление муниципальной услуги:</w:t>
      </w:r>
    </w:p>
    <w:p w:rsidR="00F441BA" w:rsidRPr="000363B3" w:rsidRDefault="00F441BA" w:rsidP="00F441BA">
      <w:pPr>
        <w:widowControl w:val="0"/>
        <w:autoSpaceDE w:val="0"/>
        <w:autoSpaceDN w:val="0"/>
        <w:adjustRightInd w:val="0"/>
        <w:spacing w:after="0" w:line="240" w:lineRule="auto"/>
        <w:ind w:firstLine="567"/>
        <w:jc w:val="both"/>
        <w:outlineLvl w:val="2"/>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 Жилищным кодексом Российской Федерации;</w:t>
      </w:r>
    </w:p>
    <w:p w:rsidR="00F441BA" w:rsidRPr="000363B3" w:rsidRDefault="00F441BA" w:rsidP="00F441BA">
      <w:pPr>
        <w:widowControl w:val="0"/>
        <w:autoSpaceDE w:val="0"/>
        <w:autoSpaceDN w:val="0"/>
        <w:adjustRightInd w:val="0"/>
        <w:spacing w:after="0" w:line="240" w:lineRule="auto"/>
        <w:ind w:firstLine="567"/>
        <w:jc w:val="both"/>
        <w:outlineLvl w:val="2"/>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 Федеральным законом от 27.07.2010 № 210-ФЗ «Об организации предоставления государственных и муниципальных услуг»;</w:t>
      </w:r>
    </w:p>
    <w:p w:rsidR="00F441BA" w:rsidRPr="000363B3" w:rsidRDefault="00F441BA" w:rsidP="00F441BA">
      <w:pPr>
        <w:widowControl w:val="0"/>
        <w:autoSpaceDE w:val="0"/>
        <w:autoSpaceDN w:val="0"/>
        <w:adjustRightInd w:val="0"/>
        <w:spacing w:after="0" w:line="240" w:lineRule="auto"/>
        <w:ind w:firstLine="567"/>
        <w:jc w:val="both"/>
        <w:outlineLvl w:val="2"/>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 Федеральным законом от 06.10.2003 № 131-ФЗ «Об общих принципах организации местного самоуправления в Российской Федерации»;</w:t>
      </w:r>
    </w:p>
    <w:p w:rsidR="00F441BA" w:rsidRPr="000363B3" w:rsidRDefault="00F441BA" w:rsidP="00F441BA">
      <w:pPr>
        <w:widowControl w:val="0"/>
        <w:autoSpaceDE w:val="0"/>
        <w:autoSpaceDN w:val="0"/>
        <w:adjustRightInd w:val="0"/>
        <w:spacing w:after="0" w:line="240" w:lineRule="auto"/>
        <w:ind w:firstLine="567"/>
        <w:jc w:val="both"/>
        <w:outlineLvl w:val="2"/>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 xml:space="preserve">- Постановления Правительства Российской Федерации от 16.05.2011 № 373 «О разработке и утверждении административных регламентов исполнения </w:t>
      </w:r>
      <w:r w:rsidRPr="000363B3">
        <w:rPr>
          <w:rFonts w:ascii="Times New Roman" w:eastAsia="Times New Roman" w:hAnsi="Times New Roman" w:cs="Times New Roman"/>
          <w:color w:val="0D0D0D" w:themeColor="text1" w:themeTint="F2"/>
          <w:sz w:val="28"/>
          <w:szCs w:val="28"/>
          <w:lang w:eastAsia="ru-RU"/>
        </w:rPr>
        <w:lastRenderedPageBreak/>
        <w:t>государственных функций и административных регламентов предоставления государственных услуг».</w:t>
      </w:r>
    </w:p>
    <w:p w:rsidR="00F441BA" w:rsidRPr="000363B3" w:rsidRDefault="00F441BA" w:rsidP="00F441BA">
      <w:pPr>
        <w:widowControl w:val="0"/>
        <w:autoSpaceDE w:val="0"/>
        <w:autoSpaceDN w:val="0"/>
        <w:adjustRightInd w:val="0"/>
        <w:spacing w:after="0" w:line="240" w:lineRule="auto"/>
        <w:ind w:firstLine="567"/>
        <w:jc w:val="both"/>
        <w:outlineLvl w:val="2"/>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F441BA" w:rsidRPr="000363B3" w:rsidRDefault="00F441BA" w:rsidP="00F441BA">
      <w:pPr>
        <w:widowControl w:val="0"/>
        <w:tabs>
          <w:tab w:val="left" w:pos="2580"/>
        </w:tabs>
        <w:autoSpaceDE w:val="0"/>
        <w:autoSpaceDN w:val="0"/>
        <w:adjustRightInd w:val="0"/>
        <w:spacing w:after="0" w:line="240" w:lineRule="auto"/>
        <w:ind w:firstLine="567"/>
        <w:jc w:val="both"/>
        <w:outlineLvl w:val="2"/>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 xml:space="preserve">- заявление нанимателей о согласии на обмен жилыми помещениями, предоставленными по договорам социального найма </w:t>
      </w:r>
      <w:r w:rsidR="007D2C4D">
        <w:rPr>
          <w:rFonts w:ascii="Times New Roman" w:eastAsia="Times New Roman" w:hAnsi="Times New Roman" w:cs="Times New Roman"/>
          <w:color w:val="0D0D0D" w:themeColor="text1" w:themeTint="F2"/>
          <w:sz w:val="28"/>
          <w:szCs w:val="28"/>
          <w:lang w:eastAsia="ru-RU"/>
        </w:rPr>
        <w:t xml:space="preserve">(далее – заявление, Приложении </w:t>
      </w:r>
      <w:r w:rsidRPr="000363B3">
        <w:rPr>
          <w:rFonts w:ascii="Times New Roman" w:eastAsia="Times New Roman" w:hAnsi="Times New Roman" w:cs="Times New Roman"/>
          <w:color w:val="0D0D0D" w:themeColor="text1" w:themeTint="F2"/>
          <w:sz w:val="28"/>
          <w:szCs w:val="28"/>
          <w:lang w:eastAsia="ru-RU"/>
        </w:rPr>
        <w:t>3 к настоящему Административному регламенту).</w:t>
      </w:r>
    </w:p>
    <w:p w:rsidR="00F441BA" w:rsidRPr="000363B3" w:rsidRDefault="00F441BA" w:rsidP="00F441BA">
      <w:pPr>
        <w:widowControl w:val="0"/>
        <w:tabs>
          <w:tab w:val="left" w:pos="2580"/>
        </w:tabs>
        <w:autoSpaceDE w:val="0"/>
        <w:autoSpaceDN w:val="0"/>
        <w:adjustRightInd w:val="0"/>
        <w:spacing w:after="0" w:line="240" w:lineRule="auto"/>
        <w:ind w:firstLine="567"/>
        <w:jc w:val="both"/>
        <w:outlineLvl w:val="2"/>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К заявлению прилагаются:</w:t>
      </w:r>
    </w:p>
    <w:p w:rsidR="00F441BA" w:rsidRPr="000363B3" w:rsidRDefault="00F441BA" w:rsidP="00F441BA">
      <w:pPr>
        <w:widowControl w:val="0"/>
        <w:tabs>
          <w:tab w:val="left" w:pos="2580"/>
        </w:tabs>
        <w:autoSpaceDE w:val="0"/>
        <w:autoSpaceDN w:val="0"/>
        <w:adjustRightInd w:val="0"/>
        <w:spacing w:after="0" w:line="240" w:lineRule="auto"/>
        <w:ind w:firstLine="567"/>
        <w:jc w:val="both"/>
        <w:outlineLvl w:val="2"/>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а) договор об обмене жилыми помещениями, занимаемыми по договорам социального найма, с согласием проживающих совместно с нанимателем членов семьи, в том числе временно отсутствующих, на осуществление соответствующего обмена;</w:t>
      </w:r>
    </w:p>
    <w:p w:rsidR="00F441BA" w:rsidRPr="000363B3" w:rsidRDefault="00F441BA" w:rsidP="00F441BA">
      <w:pPr>
        <w:widowControl w:val="0"/>
        <w:tabs>
          <w:tab w:val="left" w:pos="2580"/>
        </w:tabs>
        <w:autoSpaceDE w:val="0"/>
        <w:autoSpaceDN w:val="0"/>
        <w:adjustRightInd w:val="0"/>
        <w:spacing w:after="0" w:line="240" w:lineRule="auto"/>
        <w:ind w:firstLine="567"/>
        <w:jc w:val="both"/>
        <w:outlineLvl w:val="2"/>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б) документы, удостоверяющие личность гражданина, подавшего заявление, и личность каждого из членов его семьи (паспорт или иной документ, его заменяющий);</w:t>
      </w:r>
    </w:p>
    <w:p w:rsidR="00F441BA" w:rsidRPr="000363B3" w:rsidRDefault="00F441BA" w:rsidP="00F441BA">
      <w:pPr>
        <w:widowControl w:val="0"/>
        <w:tabs>
          <w:tab w:val="left" w:pos="2580"/>
        </w:tabs>
        <w:autoSpaceDE w:val="0"/>
        <w:autoSpaceDN w:val="0"/>
        <w:adjustRightInd w:val="0"/>
        <w:spacing w:after="0" w:line="240" w:lineRule="auto"/>
        <w:ind w:firstLine="567"/>
        <w:jc w:val="both"/>
        <w:outlineLvl w:val="2"/>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в) документы, подтверждающие семейные отношения гражданина, подавшего заявление, и членов его семьи (свидетельство о рождении, свидетельство о заключении (расторжении) брака, свидетельство о смерти, судебное решение о признании членом семьи и другие);</w:t>
      </w:r>
    </w:p>
    <w:p w:rsidR="00F441BA" w:rsidRPr="000363B3" w:rsidRDefault="00F441BA" w:rsidP="00F441BA">
      <w:pPr>
        <w:widowControl w:val="0"/>
        <w:tabs>
          <w:tab w:val="left" w:pos="2580"/>
        </w:tabs>
        <w:autoSpaceDE w:val="0"/>
        <w:autoSpaceDN w:val="0"/>
        <w:adjustRightInd w:val="0"/>
        <w:spacing w:after="0" w:line="240" w:lineRule="auto"/>
        <w:ind w:firstLine="567"/>
        <w:jc w:val="both"/>
        <w:outlineLvl w:val="2"/>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г) документы, подтверждающие право пользования жилым помещением, занимаемым заявителем и членами его семьи (ордер, договор, решение о предоставлении жилого помещения, решение суда и т.п.);</w:t>
      </w:r>
    </w:p>
    <w:p w:rsidR="00F441BA" w:rsidRPr="000363B3" w:rsidRDefault="00F441BA" w:rsidP="00F441BA">
      <w:pPr>
        <w:widowControl w:val="0"/>
        <w:tabs>
          <w:tab w:val="left" w:pos="2580"/>
        </w:tabs>
        <w:autoSpaceDE w:val="0"/>
        <w:autoSpaceDN w:val="0"/>
        <w:adjustRightInd w:val="0"/>
        <w:spacing w:after="0" w:line="240" w:lineRule="auto"/>
        <w:ind w:firstLine="567"/>
        <w:jc w:val="both"/>
        <w:outlineLvl w:val="2"/>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д) справку об отсутствии у нанимателя и членов его семьи тяжелых форм хронических заболеваний в соответствии с перечнем, утвержденным постановлением Правительства РФ от 16.06.2006 N 378 (для нанимателей, меняющихся на жилые помещения в коммунальной квартире);</w:t>
      </w:r>
    </w:p>
    <w:p w:rsidR="00F441BA" w:rsidRPr="000363B3" w:rsidRDefault="00F441BA" w:rsidP="00F441BA">
      <w:pPr>
        <w:widowControl w:val="0"/>
        <w:tabs>
          <w:tab w:val="left" w:pos="2580"/>
        </w:tabs>
        <w:autoSpaceDE w:val="0"/>
        <w:autoSpaceDN w:val="0"/>
        <w:adjustRightInd w:val="0"/>
        <w:spacing w:after="0" w:line="240" w:lineRule="auto"/>
        <w:ind w:firstLine="567"/>
        <w:jc w:val="both"/>
        <w:outlineLvl w:val="2"/>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е) копию финансового лицевого счета с места жительства заявителя и членов его семьи;</w:t>
      </w:r>
    </w:p>
    <w:p w:rsidR="00F441BA" w:rsidRPr="000363B3" w:rsidRDefault="00F441BA" w:rsidP="00F441BA">
      <w:pPr>
        <w:widowControl w:val="0"/>
        <w:tabs>
          <w:tab w:val="left" w:pos="2580"/>
        </w:tabs>
        <w:autoSpaceDE w:val="0"/>
        <w:autoSpaceDN w:val="0"/>
        <w:adjustRightInd w:val="0"/>
        <w:spacing w:after="0" w:line="240" w:lineRule="auto"/>
        <w:ind w:firstLine="567"/>
        <w:jc w:val="both"/>
        <w:outlineLvl w:val="2"/>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ж) справки об отсутствии задолженности за содержание, ремонт жилого помещения и коммунальные услуги;</w:t>
      </w:r>
    </w:p>
    <w:p w:rsidR="00F441BA" w:rsidRPr="000363B3" w:rsidRDefault="00F441BA" w:rsidP="00F441BA">
      <w:pPr>
        <w:widowControl w:val="0"/>
        <w:tabs>
          <w:tab w:val="left" w:pos="2580"/>
        </w:tabs>
        <w:autoSpaceDE w:val="0"/>
        <w:autoSpaceDN w:val="0"/>
        <w:adjustRightInd w:val="0"/>
        <w:spacing w:after="0" w:line="240" w:lineRule="auto"/>
        <w:ind w:firstLine="567"/>
        <w:jc w:val="both"/>
        <w:outlineLvl w:val="2"/>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з) согласие органов опеки и попечительства в случае обмена жилыми помещениями, в которых зарегистрированы по месту жительства и проживают несовершеннолетние дети, недееспособные или ограниченно дееспособные граждане, являющиеся участниками сделки по обмену.</w:t>
      </w:r>
      <w:r w:rsidRPr="000363B3">
        <w:rPr>
          <w:rFonts w:ascii="Times New Roman" w:eastAsia="Times New Roman" w:hAnsi="Times New Roman" w:cs="Times New Roman"/>
          <w:color w:val="0D0D0D" w:themeColor="text1" w:themeTint="F2"/>
          <w:sz w:val="28"/>
          <w:szCs w:val="28"/>
          <w:lang w:eastAsia="ru-RU"/>
        </w:rPr>
        <w:tab/>
      </w:r>
    </w:p>
    <w:p w:rsidR="00F441BA" w:rsidRPr="000363B3" w:rsidRDefault="00F441BA" w:rsidP="00F441BA">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F441BA" w:rsidRPr="000363B3" w:rsidRDefault="00F441BA" w:rsidP="00F441BA">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F441BA" w:rsidRPr="000363B3" w:rsidRDefault="00F441BA" w:rsidP="00F441BA">
      <w:pPr>
        <w:widowControl w:val="0"/>
        <w:tabs>
          <w:tab w:val="left" w:pos="2580"/>
        </w:tabs>
        <w:autoSpaceDE w:val="0"/>
        <w:autoSpaceDN w:val="0"/>
        <w:adjustRightInd w:val="0"/>
        <w:spacing w:after="0" w:line="240" w:lineRule="auto"/>
        <w:ind w:firstLine="567"/>
        <w:jc w:val="both"/>
        <w:outlineLvl w:val="2"/>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 xml:space="preserve">- документы, подтверждающие право пользования жилым помещением, </w:t>
      </w:r>
      <w:r w:rsidRPr="000363B3">
        <w:rPr>
          <w:rFonts w:ascii="Times New Roman" w:eastAsia="Times New Roman" w:hAnsi="Times New Roman" w:cs="Times New Roman"/>
          <w:color w:val="0D0D0D" w:themeColor="text1" w:themeTint="F2"/>
          <w:sz w:val="28"/>
          <w:szCs w:val="28"/>
          <w:lang w:eastAsia="ru-RU"/>
        </w:rPr>
        <w:lastRenderedPageBreak/>
        <w:t>занимаемым заявителем и членами его семьи (ордер, договор, решение о предоставлении жилого помещения, решение суда и т.п.);</w:t>
      </w:r>
    </w:p>
    <w:p w:rsidR="00F441BA" w:rsidRPr="000363B3" w:rsidRDefault="00F441BA" w:rsidP="00F441BA">
      <w:pPr>
        <w:widowControl w:val="0"/>
        <w:tabs>
          <w:tab w:val="left" w:pos="2580"/>
        </w:tabs>
        <w:autoSpaceDE w:val="0"/>
        <w:autoSpaceDN w:val="0"/>
        <w:adjustRightInd w:val="0"/>
        <w:spacing w:after="0" w:line="240" w:lineRule="auto"/>
        <w:ind w:firstLine="567"/>
        <w:jc w:val="both"/>
        <w:outlineLvl w:val="2"/>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 выписку из домовой книги (с содержанием сведений обо всех гражданах, зарегистрированных совместно с заявителем, в том числе не являющихся членами семьи заявителя);</w:t>
      </w:r>
    </w:p>
    <w:p w:rsidR="00F441BA" w:rsidRPr="000363B3" w:rsidRDefault="00F441BA" w:rsidP="00F441BA">
      <w:pPr>
        <w:widowControl w:val="0"/>
        <w:tabs>
          <w:tab w:val="left" w:pos="2580"/>
        </w:tabs>
        <w:autoSpaceDE w:val="0"/>
        <w:autoSpaceDN w:val="0"/>
        <w:adjustRightInd w:val="0"/>
        <w:spacing w:after="0" w:line="240" w:lineRule="auto"/>
        <w:ind w:firstLine="567"/>
        <w:jc w:val="both"/>
        <w:outlineLvl w:val="2"/>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 копию финансового лицевого счета с места жительства заявителя и членов его семьи;</w:t>
      </w:r>
    </w:p>
    <w:p w:rsidR="00F441BA" w:rsidRPr="000363B3" w:rsidRDefault="00F441BA" w:rsidP="00F441BA">
      <w:pPr>
        <w:widowControl w:val="0"/>
        <w:tabs>
          <w:tab w:val="left" w:pos="2580"/>
        </w:tabs>
        <w:autoSpaceDE w:val="0"/>
        <w:autoSpaceDN w:val="0"/>
        <w:adjustRightInd w:val="0"/>
        <w:spacing w:after="0" w:line="240" w:lineRule="auto"/>
        <w:ind w:firstLine="567"/>
        <w:jc w:val="both"/>
        <w:outlineLvl w:val="2"/>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 справки об отсутствии задолженности за содержание, ремонт жилого помещения и коммунальные услуги;</w:t>
      </w:r>
    </w:p>
    <w:p w:rsidR="00F441BA" w:rsidRPr="000363B3" w:rsidRDefault="00F441BA" w:rsidP="00F441BA">
      <w:pPr>
        <w:widowControl w:val="0"/>
        <w:tabs>
          <w:tab w:val="left" w:pos="2580"/>
        </w:tabs>
        <w:autoSpaceDE w:val="0"/>
        <w:autoSpaceDN w:val="0"/>
        <w:adjustRightInd w:val="0"/>
        <w:spacing w:after="0" w:line="240" w:lineRule="auto"/>
        <w:ind w:firstLine="567"/>
        <w:jc w:val="both"/>
        <w:outlineLvl w:val="2"/>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 согласие органов опеки и попечительства в случае обмена жилыми помещениями, в которых зарегистрированы по месту жительства и проживают несовершеннолетние дети, недееспособные или ограниченно дееспособные граждане, являющиеся участниками сделки по обмену.</w:t>
      </w:r>
    </w:p>
    <w:p w:rsidR="00F441BA" w:rsidRPr="000363B3" w:rsidRDefault="00F441BA" w:rsidP="00F441BA">
      <w:pPr>
        <w:widowControl w:val="0"/>
        <w:autoSpaceDE w:val="0"/>
        <w:autoSpaceDN w:val="0"/>
        <w:adjustRightInd w:val="0"/>
        <w:spacing w:after="0" w:line="240" w:lineRule="auto"/>
        <w:ind w:firstLine="567"/>
        <w:jc w:val="both"/>
        <w:outlineLvl w:val="2"/>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2.7.1. Заявитель вправе представить документы, указанные в пункте 2.7, по собственной инициативе.</w:t>
      </w:r>
    </w:p>
    <w:p w:rsidR="00F441BA" w:rsidRPr="000363B3" w:rsidRDefault="00F441BA" w:rsidP="00F441BA">
      <w:pPr>
        <w:autoSpaceDE w:val="0"/>
        <w:autoSpaceDN w:val="0"/>
        <w:adjustRightInd w:val="0"/>
        <w:spacing w:after="0" w:line="240" w:lineRule="auto"/>
        <w:ind w:firstLine="540"/>
        <w:jc w:val="both"/>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2.7.2. При предоставлении государственной услуги запрещается требовать от Заявителя:</w:t>
      </w:r>
    </w:p>
    <w:p w:rsidR="00F441BA" w:rsidRPr="000363B3" w:rsidRDefault="00F441BA" w:rsidP="00F441BA">
      <w:pPr>
        <w:autoSpaceDE w:val="0"/>
        <w:autoSpaceDN w:val="0"/>
        <w:adjustRightInd w:val="0"/>
        <w:spacing w:after="0" w:line="240" w:lineRule="auto"/>
        <w:ind w:firstLine="540"/>
        <w:jc w:val="both"/>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F441BA" w:rsidRPr="000363B3" w:rsidRDefault="00F441BA" w:rsidP="00F441BA">
      <w:pPr>
        <w:autoSpaceDE w:val="0"/>
        <w:autoSpaceDN w:val="0"/>
        <w:adjustRightInd w:val="0"/>
        <w:spacing w:after="0" w:line="240" w:lineRule="auto"/>
        <w:ind w:firstLine="540"/>
        <w:jc w:val="both"/>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8" w:history="1">
        <w:r w:rsidRPr="000363B3">
          <w:rPr>
            <w:rFonts w:ascii="Times New Roman" w:eastAsia="Times New Roman" w:hAnsi="Times New Roman" w:cs="Times New Roman"/>
            <w:color w:val="0D0D0D" w:themeColor="text1" w:themeTint="F2"/>
            <w:sz w:val="28"/>
            <w:szCs w:val="28"/>
            <w:lang w:eastAsia="ru-RU"/>
          </w:rPr>
          <w:t>части 6 статьи 7</w:t>
        </w:r>
      </w:hyperlink>
      <w:r w:rsidRPr="000363B3">
        <w:rPr>
          <w:rFonts w:ascii="Times New Roman" w:eastAsia="Times New Roman" w:hAnsi="Times New Roman" w:cs="Times New Roman"/>
          <w:color w:val="0D0D0D" w:themeColor="text1" w:themeTint="F2"/>
          <w:sz w:val="28"/>
          <w:szCs w:val="28"/>
          <w:lang w:eastAsia="ru-RU"/>
        </w:rPr>
        <w:t xml:space="preserve"> Федерального закона № 210-ФЗ;</w:t>
      </w:r>
    </w:p>
    <w:p w:rsidR="00F441BA" w:rsidRPr="000363B3" w:rsidRDefault="00F441BA" w:rsidP="00F441BA">
      <w:pPr>
        <w:autoSpaceDE w:val="0"/>
        <w:autoSpaceDN w:val="0"/>
        <w:adjustRightInd w:val="0"/>
        <w:spacing w:after="0" w:line="240" w:lineRule="auto"/>
        <w:ind w:firstLine="540"/>
        <w:jc w:val="both"/>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9" w:history="1">
        <w:r w:rsidRPr="000363B3">
          <w:rPr>
            <w:rFonts w:ascii="Times New Roman" w:eastAsia="Times New Roman" w:hAnsi="Times New Roman" w:cs="Times New Roman"/>
            <w:color w:val="0D0D0D" w:themeColor="text1" w:themeTint="F2"/>
            <w:sz w:val="28"/>
            <w:szCs w:val="28"/>
            <w:lang w:eastAsia="ru-RU"/>
          </w:rPr>
          <w:t>части 1 статьи 9</w:t>
        </w:r>
      </w:hyperlink>
      <w:r w:rsidRPr="000363B3">
        <w:rPr>
          <w:rFonts w:ascii="Times New Roman" w:eastAsia="Times New Roman" w:hAnsi="Times New Roman" w:cs="Times New Roman"/>
          <w:color w:val="0D0D0D" w:themeColor="text1" w:themeTint="F2"/>
          <w:sz w:val="28"/>
          <w:szCs w:val="28"/>
          <w:lang w:eastAsia="ru-RU"/>
        </w:rPr>
        <w:t xml:space="preserve"> Федерального закона № 210-ФЗ;</w:t>
      </w:r>
    </w:p>
    <w:p w:rsidR="00F441BA" w:rsidRPr="000363B3" w:rsidRDefault="00F441BA" w:rsidP="00F441BA">
      <w:pPr>
        <w:autoSpaceDE w:val="0"/>
        <w:autoSpaceDN w:val="0"/>
        <w:adjustRightInd w:val="0"/>
        <w:spacing w:after="0" w:line="240" w:lineRule="auto"/>
        <w:ind w:firstLine="540"/>
        <w:jc w:val="both"/>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0" w:history="1">
        <w:r w:rsidRPr="000363B3">
          <w:rPr>
            <w:rFonts w:ascii="Times New Roman" w:eastAsia="Times New Roman" w:hAnsi="Times New Roman" w:cs="Times New Roman"/>
            <w:color w:val="0D0D0D" w:themeColor="text1" w:themeTint="F2"/>
            <w:sz w:val="28"/>
            <w:szCs w:val="28"/>
            <w:lang w:eastAsia="ru-RU"/>
          </w:rPr>
          <w:t>пунктом 4 части 1 статьи 7</w:t>
        </w:r>
      </w:hyperlink>
      <w:r w:rsidRPr="000363B3">
        <w:rPr>
          <w:rFonts w:ascii="Times New Roman" w:eastAsia="Times New Roman" w:hAnsi="Times New Roman" w:cs="Times New Roman"/>
          <w:color w:val="0D0D0D" w:themeColor="text1" w:themeTint="F2"/>
          <w:sz w:val="28"/>
          <w:szCs w:val="28"/>
          <w:lang w:eastAsia="ru-RU"/>
        </w:rPr>
        <w:t xml:space="preserve"> Федерального закона № 210-ФЗ;</w:t>
      </w:r>
    </w:p>
    <w:p w:rsidR="00F441BA" w:rsidRPr="000363B3" w:rsidRDefault="00F441BA" w:rsidP="00F441BA">
      <w:pPr>
        <w:autoSpaceDE w:val="0"/>
        <w:autoSpaceDN w:val="0"/>
        <w:adjustRightInd w:val="0"/>
        <w:spacing w:after="0" w:line="240" w:lineRule="auto"/>
        <w:ind w:firstLine="540"/>
        <w:jc w:val="both"/>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 xml:space="preserve">представления на бумажном носителе документов и информации, электронные образы которых ранее были заверены в соответствии с </w:t>
      </w:r>
      <w:hyperlink r:id="rId11" w:history="1">
        <w:r w:rsidRPr="000363B3">
          <w:rPr>
            <w:rFonts w:ascii="Times New Roman" w:eastAsia="Times New Roman" w:hAnsi="Times New Roman" w:cs="Times New Roman"/>
            <w:color w:val="0D0D0D" w:themeColor="text1" w:themeTint="F2"/>
            <w:sz w:val="28"/>
            <w:szCs w:val="28"/>
            <w:lang w:eastAsia="ru-RU"/>
          </w:rPr>
          <w:t>пунктом 7.2 части 1 статьи 16</w:t>
        </w:r>
      </w:hyperlink>
      <w:r w:rsidRPr="000363B3">
        <w:rPr>
          <w:rFonts w:ascii="Times New Roman" w:eastAsia="Times New Roman" w:hAnsi="Times New Roman" w:cs="Times New Roman"/>
          <w:color w:val="0D0D0D" w:themeColor="text1" w:themeTint="F2"/>
          <w:sz w:val="28"/>
          <w:szCs w:val="28"/>
          <w:lang w:eastAsia="ru-RU"/>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w:t>
      </w:r>
      <w:r w:rsidRPr="000363B3">
        <w:rPr>
          <w:rFonts w:ascii="Times New Roman" w:eastAsia="Times New Roman" w:hAnsi="Times New Roman" w:cs="Times New Roman"/>
          <w:color w:val="0D0D0D" w:themeColor="text1" w:themeTint="F2"/>
          <w:sz w:val="28"/>
          <w:szCs w:val="28"/>
          <w:lang w:eastAsia="ru-RU"/>
        </w:rPr>
        <w:lastRenderedPageBreak/>
        <w:t>государственной или муниципальной услуги, и иных случаев, установленных федеральными законами.</w:t>
      </w:r>
    </w:p>
    <w:p w:rsidR="00F441BA" w:rsidRPr="000363B3" w:rsidRDefault="00F441BA" w:rsidP="00F441BA">
      <w:pPr>
        <w:autoSpaceDE w:val="0"/>
        <w:autoSpaceDN w:val="0"/>
        <w:adjustRightInd w:val="0"/>
        <w:spacing w:after="0" w:line="240" w:lineRule="auto"/>
        <w:ind w:firstLine="540"/>
        <w:jc w:val="both"/>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2.7.3. При наступлении событий, являющихся основанием для предоставления государственной услуги, ОИВ, предоставляющий государственную услугу, вправе:</w:t>
      </w:r>
    </w:p>
    <w:p w:rsidR="00F441BA" w:rsidRPr="000363B3" w:rsidRDefault="00F441BA" w:rsidP="00F441BA">
      <w:pPr>
        <w:autoSpaceDE w:val="0"/>
        <w:autoSpaceDN w:val="0"/>
        <w:adjustRightInd w:val="0"/>
        <w:spacing w:after="0" w:line="240" w:lineRule="auto"/>
        <w:ind w:firstLine="540"/>
        <w:jc w:val="both"/>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F441BA" w:rsidRPr="000363B3" w:rsidRDefault="00F441BA" w:rsidP="00F441BA">
      <w:pPr>
        <w:autoSpaceDE w:val="0"/>
        <w:autoSpaceDN w:val="0"/>
        <w:adjustRightInd w:val="0"/>
        <w:spacing w:after="0" w:line="240" w:lineRule="auto"/>
        <w:ind w:firstLine="540"/>
        <w:jc w:val="both"/>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2) при условии наличия запроса заявителя о предоставлении государственной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F441BA" w:rsidRPr="000363B3" w:rsidRDefault="00F441BA" w:rsidP="00F441BA">
      <w:pPr>
        <w:widowControl w:val="0"/>
        <w:autoSpaceDE w:val="0"/>
        <w:autoSpaceDN w:val="0"/>
        <w:adjustRightInd w:val="0"/>
        <w:spacing w:after="0" w:line="240" w:lineRule="auto"/>
        <w:ind w:firstLine="567"/>
        <w:jc w:val="both"/>
        <w:outlineLvl w:val="2"/>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2.8. Основания для приостановления предоставления муниципальной услуги не предусмотрены</w:t>
      </w:r>
    </w:p>
    <w:p w:rsidR="00F441BA" w:rsidRPr="000363B3" w:rsidRDefault="00F441BA" w:rsidP="00F441BA">
      <w:pPr>
        <w:widowControl w:val="0"/>
        <w:autoSpaceDE w:val="0"/>
        <w:autoSpaceDN w:val="0"/>
        <w:adjustRightInd w:val="0"/>
        <w:spacing w:after="0" w:line="240" w:lineRule="auto"/>
        <w:ind w:firstLine="567"/>
        <w:jc w:val="both"/>
        <w:outlineLvl w:val="2"/>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2.9. Основания для отказа в приеме документов, необходимых для предоставления муниципальной услуги, отсутствуют.</w:t>
      </w:r>
    </w:p>
    <w:p w:rsidR="00F441BA" w:rsidRPr="000363B3" w:rsidRDefault="00F441BA" w:rsidP="00F441BA">
      <w:pPr>
        <w:widowControl w:val="0"/>
        <w:autoSpaceDE w:val="0"/>
        <w:autoSpaceDN w:val="0"/>
        <w:adjustRightInd w:val="0"/>
        <w:spacing w:after="0" w:line="240" w:lineRule="auto"/>
        <w:ind w:firstLine="567"/>
        <w:jc w:val="both"/>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2.10. Исчерпывающий перечень оснований для отказа в предоставлении муниципальной услуги.</w:t>
      </w:r>
    </w:p>
    <w:p w:rsidR="00F441BA" w:rsidRPr="000363B3" w:rsidRDefault="00F441BA" w:rsidP="00F441BA">
      <w:pPr>
        <w:widowControl w:val="0"/>
        <w:autoSpaceDE w:val="0"/>
        <w:autoSpaceDN w:val="0"/>
        <w:adjustRightInd w:val="0"/>
        <w:spacing w:after="0" w:line="240" w:lineRule="auto"/>
        <w:ind w:firstLine="567"/>
        <w:jc w:val="both"/>
        <w:outlineLvl w:val="2"/>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1) к нанимателю обмениваемого жилого помещения предъявлен иск о расторжении или об изменении договора социального найма жилого помещения;</w:t>
      </w:r>
    </w:p>
    <w:p w:rsidR="00F441BA" w:rsidRPr="000363B3" w:rsidRDefault="00F441BA" w:rsidP="00F441BA">
      <w:pPr>
        <w:widowControl w:val="0"/>
        <w:autoSpaceDE w:val="0"/>
        <w:autoSpaceDN w:val="0"/>
        <w:adjustRightInd w:val="0"/>
        <w:spacing w:after="0" w:line="240" w:lineRule="auto"/>
        <w:ind w:firstLine="567"/>
        <w:jc w:val="both"/>
        <w:outlineLvl w:val="2"/>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2) право пользования обмениваемым жилым помещением оспаривается в судебном порядке;</w:t>
      </w:r>
    </w:p>
    <w:p w:rsidR="00F441BA" w:rsidRPr="000363B3" w:rsidRDefault="00F441BA" w:rsidP="00F441BA">
      <w:pPr>
        <w:widowControl w:val="0"/>
        <w:autoSpaceDE w:val="0"/>
        <w:autoSpaceDN w:val="0"/>
        <w:adjustRightInd w:val="0"/>
        <w:spacing w:after="0" w:line="240" w:lineRule="auto"/>
        <w:ind w:firstLine="567"/>
        <w:jc w:val="both"/>
        <w:outlineLvl w:val="2"/>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3) обмениваемое жилое помещение признано в установленном порядке непригодным для проживания;</w:t>
      </w:r>
    </w:p>
    <w:p w:rsidR="00F441BA" w:rsidRPr="000363B3" w:rsidRDefault="00F441BA" w:rsidP="00F441BA">
      <w:pPr>
        <w:autoSpaceDE w:val="0"/>
        <w:autoSpaceDN w:val="0"/>
        <w:adjustRightInd w:val="0"/>
        <w:spacing w:after="0" w:line="240" w:lineRule="auto"/>
        <w:ind w:firstLine="540"/>
        <w:jc w:val="both"/>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4) принято решение о сносе соответствующего дома или его переоборудовании для использования в других целях;</w:t>
      </w:r>
    </w:p>
    <w:p w:rsidR="00F441BA" w:rsidRPr="000363B3" w:rsidRDefault="00F441BA" w:rsidP="00F441BA">
      <w:pPr>
        <w:autoSpaceDE w:val="0"/>
        <w:autoSpaceDN w:val="0"/>
        <w:adjustRightInd w:val="0"/>
        <w:spacing w:after="0" w:line="240" w:lineRule="auto"/>
        <w:ind w:firstLine="540"/>
        <w:jc w:val="both"/>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5) принято решение о капитальном ремонте соответствующего дома с переустройством и (или) перепланировкой жилых помещений в этом доме;</w:t>
      </w:r>
    </w:p>
    <w:p w:rsidR="00F441BA" w:rsidRPr="000363B3" w:rsidRDefault="00F441BA" w:rsidP="00F441BA">
      <w:pPr>
        <w:autoSpaceDE w:val="0"/>
        <w:autoSpaceDN w:val="0"/>
        <w:adjustRightInd w:val="0"/>
        <w:spacing w:after="0" w:line="240" w:lineRule="auto"/>
        <w:ind w:firstLine="540"/>
        <w:jc w:val="both"/>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 xml:space="preserve">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r:id="rId12" w:history="1">
        <w:r w:rsidRPr="000363B3">
          <w:rPr>
            <w:rFonts w:ascii="Times New Roman" w:eastAsia="Times New Roman" w:hAnsi="Times New Roman" w:cs="Times New Roman"/>
            <w:color w:val="0D0D0D" w:themeColor="text1" w:themeTint="F2"/>
            <w:sz w:val="28"/>
            <w:szCs w:val="28"/>
            <w:lang w:eastAsia="ru-RU"/>
          </w:rPr>
          <w:t>пунктом 4 части 1 статьи 51</w:t>
        </w:r>
      </w:hyperlink>
      <w:r w:rsidRPr="000363B3">
        <w:rPr>
          <w:rFonts w:ascii="Times New Roman" w:eastAsia="Times New Roman" w:hAnsi="Times New Roman" w:cs="Times New Roman"/>
          <w:color w:val="0D0D0D" w:themeColor="text1" w:themeTint="F2"/>
          <w:sz w:val="28"/>
          <w:szCs w:val="28"/>
          <w:lang w:eastAsia="ru-RU"/>
        </w:rPr>
        <w:t xml:space="preserve"> Жилищного Кодекса Российской Федерации перечне.</w:t>
      </w:r>
    </w:p>
    <w:p w:rsidR="00F441BA" w:rsidRPr="000363B3" w:rsidRDefault="00F441BA" w:rsidP="00F441BA">
      <w:pPr>
        <w:widowControl w:val="0"/>
        <w:autoSpaceDE w:val="0"/>
        <w:autoSpaceDN w:val="0"/>
        <w:adjustRightInd w:val="0"/>
        <w:spacing w:after="0" w:line="240" w:lineRule="auto"/>
        <w:ind w:firstLine="567"/>
        <w:jc w:val="both"/>
        <w:outlineLvl w:val="2"/>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2.11. Муниципальная услуга предоставляется Администрацией бесплатно.</w:t>
      </w:r>
    </w:p>
    <w:p w:rsidR="00F441BA" w:rsidRPr="000363B3" w:rsidRDefault="00F441BA" w:rsidP="00F441BA">
      <w:pPr>
        <w:widowControl w:val="0"/>
        <w:autoSpaceDE w:val="0"/>
        <w:autoSpaceDN w:val="0"/>
        <w:adjustRightInd w:val="0"/>
        <w:spacing w:after="0" w:line="240" w:lineRule="auto"/>
        <w:ind w:firstLine="567"/>
        <w:jc w:val="both"/>
        <w:outlineLvl w:val="2"/>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F441BA" w:rsidRPr="000363B3" w:rsidRDefault="00F441BA" w:rsidP="00F441BA">
      <w:pPr>
        <w:widowControl w:val="0"/>
        <w:autoSpaceDE w:val="0"/>
        <w:autoSpaceDN w:val="0"/>
        <w:adjustRightInd w:val="0"/>
        <w:spacing w:after="0" w:line="240" w:lineRule="auto"/>
        <w:ind w:firstLine="567"/>
        <w:jc w:val="both"/>
        <w:outlineLvl w:val="2"/>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2.13. Срок регистрации заявления о предоставлении муниципальной услуги составляет в Администрации:</w:t>
      </w:r>
    </w:p>
    <w:p w:rsidR="00F441BA" w:rsidRPr="000363B3" w:rsidRDefault="00F441BA" w:rsidP="00F441BA">
      <w:pPr>
        <w:widowControl w:val="0"/>
        <w:autoSpaceDE w:val="0"/>
        <w:autoSpaceDN w:val="0"/>
        <w:adjustRightInd w:val="0"/>
        <w:spacing w:after="0" w:line="240" w:lineRule="auto"/>
        <w:ind w:firstLine="567"/>
        <w:jc w:val="both"/>
        <w:outlineLvl w:val="2"/>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при личном обращении заявителя - в день поступления заявления в Администрацию;</w:t>
      </w:r>
    </w:p>
    <w:p w:rsidR="00F441BA" w:rsidRPr="000363B3" w:rsidRDefault="00F441BA" w:rsidP="00F441BA">
      <w:pPr>
        <w:widowControl w:val="0"/>
        <w:autoSpaceDE w:val="0"/>
        <w:autoSpaceDN w:val="0"/>
        <w:adjustRightInd w:val="0"/>
        <w:spacing w:after="0" w:line="240" w:lineRule="auto"/>
        <w:ind w:firstLine="567"/>
        <w:jc w:val="both"/>
        <w:outlineLvl w:val="2"/>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lastRenderedPageBreak/>
        <w:t>при направлении заявления почтовой связью в Администрацию - в день поступления заявления в Администрацию;</w:t>
      </w:r>
    </w:p>
    <w:p w:rsidR="00F441BA" w:rsidRPr="000363B3" w:rsidRDefault="00F441BA" w:rsidP="00F441BA">
      <w:pPr>
        <w:widowControl w:val="0"/>
        <w:autoSpaceDE w:val="0"/>
        <w:autoSpaceDN w:val="0"/>
        <w:adjustRightInd w:val="0"/>
        <w:spacing w:after="0" w:line="240" w:lineRule="auto"/>
        <w:ind w:firstLine="567"/>
        <w:jc w:val="both"/>
        <w:outlineLvl w:val="2"/>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при направлении запроса на бумажном носителе из МФЦ в Администрацию (при наличии соглашения) - в день поступления запроса в Администрацию;</w:t>
      </w:r>
    </w:p>
    <w:p w:rsidR="00F441BA" w:rsidRPr="000363B3" w:rsidRDefault="00F441BA" w:rsidP="00F441BA">
      <w:pPr>
        <w:widowControl w:val="0"/>
        <w:autoSpaceDE w:val="0"/>
        <w:autoSpaceDN w:val="0"/>
        <w:adjustRightInd w:val="0"/>
        <w:spacing w:after="0" w:line="240" w:lineRule="auto"/>
        <w:ind w:firstLine="567"/>
        <w:jc w:val="both"/>
        <w:outlineLvl w:val="2"/>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F441BA" w:rsidRPr="000363B3" w:rsidRDefault="00F441BA" w:rsidP="00F441BA">
      <w:pPr>
        <w:widowControl w:val="0"/>
        <w:autoSpaceDE w:val="0"/>
        <w:autoSpaceDN w:val="0"/>
        <w:adjustRightInd w:val="0"/>
        <w:spacing w:after="0" w:line="240" w:lineRule="auto"/>
        <w:ind w:firstLine="567"/>
        <w:jc w:val="both"/>
        <w:outlineLvl w:val="2"/>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F441BA" w:rsidRPr="000363B3" w:rsidRDefault="00F441BA" w:rsidP="00F441BA">
      <w:pPr>
        <w:widowControl w:val="0"/>
        <w:autoSpaceDE w:val="0"/>
        <w:autoSpaceDN w:val="0"/>
        <w:adjustRightInd w:val="0"/>
        <w:spacing w:after="0" w:line="240" w:lineRule="auto"/>
        <w:ind w:firstLine="567"/>
        <w:jc w:val="both"/>
        <w:outlineLvl w:val="2"/>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2.14.1. Предоставление муниципальной услуги осуществляется в специально выделенных для этих целей помещениях Администрации и МФЦ.</w:t>
      </w:r>
    </w:p>
    <w:p w:rsidR="00F441BA" w:rsidRPr="000363B3" w:rsidRDefault="00F441BA" w:rsidP="00F441BA">
      <w:pPr>
        <w:widowControl w:val="0"/>
        <w:autoSpaceDE w:val="0"/>
        <w:autoSpaceDN w:val="0"/>
        <w:adjustRightInd w:val="0"/>
        <w:spacing w:after="0" w:line="240" w:lineRule="auto"/>
        <w:ind w:firstLine="567"/>
        <w:jc w:val="both"/>
        <w:outlineLvl w:val="2"/>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F441BA" w:rsidRPr="000363B3" w:rsidRDefault="00F441BA" w:rsidP="00F441BA">
      <w:pPr>
        <w:widowControl w:val="0"/>
        <w:autoSpaceDE w:val="0"/>
        <w:autoSpaceDN w:val="0"/>
        <w:adjustRightInd w:val="0"/>
        <w:spacing w:after="0" w:line="240" w:lineRule="auto"/>
        <w:ind w:firstLine="567"/>
        <w:jc w:val="both"/>
        <w:outlineLvl w:val="2"/>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F441BA" w:rsidRPr="000363B3" w:rsidRDefault="00F441BA" w:rsidP="00F441BA">
      <w:pPr>
        <w:widowControl w:val="0"/>
        <w:autoSpaceDE w:val="0"/>
        <w:autoSpaceDN w:val="0"/>
        <w:adjustRightInd w:val="0"/>
        <w:spacing w:after="0" w:line="240" w:lineRule="auto"/>
        <w:ind w:firstLine="567"/>
        <w:jc w:val="both"/>
        <w:outlineLvl w:val="2"/>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F441BA" w:rsidRPr="000363B3" w:rsidRDefault="00F441BA" w:rsidP="00F441BA">
      <w:pPr>
        <w:widowControl w:val="0"/>
        <w:autoSpaceDE w:val="0"/>
        <w:autoSpaceDN w:val="0"/>
        <w:adjustRightInd w:val="0"/>
        <w:spacing w:after="0" w:line="240" w:lineRule="auto"/>
        <w:ind w:firstLine="567"/>
        <w:jc w:val="both"/>
        <w:outlineLvl w:val="2"/>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F441BA" w:rsidRPr="000363B3" w:rsidRDefault="00F441BA" w:rsidP="00F441BA">
      <w:pPr>
        <w:widowControl w:val="0"/>
        <w:autoSpaceDE w:val="0"/>
        <w:autoSpaceDN w:val="0"/>
        <w:adjustRightInd w:val="0"/>
        <w:spacing w:after="0" w:line="240" w:lineRule="auto"/>
        <w:ind w:firstLine="567"/>
        <w:jc w:val="both"/>
        <w:outlineLvl w:val="2"/>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2.14.6. В помещении организуется бесплатный туалет для посетителей, в том числе туалет, предназначенный для инвалидов.</w:t>
      </w:r>
    </w:p>
    <w:p w:rsidR="00F441BA" w:rsidRPr="000363B3" w:rsidRDefault="00F441BA" w:rsidP="00F441BA">
      <w:pPr>
        <w:widowControl w:val="0"/>
        <w:autoSpaceDE w:val="0"/>
        <w:autoSpaceDN w:val="0"/>
        <w:adjustRightInd w:val="0"/>
        <w:spacing w:after="0" w:line="240" w:lineRule="auto"/>
        <w:ind w:firstLine="567"/>
        <w:jc w:val="both"/>
        <w:outlineLvl w:val="2"/>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F441BA" w:rsidRPr="000363B3" w:rsidRDefault="00F441BA" w:rsidP="00F441BA">
      <w:pPr>
        <w:widowControl w:val="0"/>
        <w:autoSpaceDE w:val="0"/>
        <w:autoSpaceDN w:val="0"/>
        <w:adjustRightInd w:val="0"/>
        <w:spacing w:after="0" w:line="240" w:lineRule="auto"/>
        <w:ind w:firstLine="567"/>
        <w:jc w:val="both"/>
        <w:outlineLvl w:val="2"/>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F441BA" w:rsidRPr="000363B3" w:rsidRDefault="00F441BA" w:rsidP="00F441BA">
      <w:pPr>
        <w:widowControl w:val="0"/>
        <w:autoSpaceDE w:val="0"/>
        <w:autoSpaceDN w:val="0"/>
        <w:adjustRightInd w:val="0"/>
        <w:spacing w:after="0" w:line="240" w:lineRule="auto"/>
        <w:ind w:firstLine="567"/>
        <w:jc w:val="both"/>
        <w:outlineLvl w:val="2"/>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363B3">
        <w:rPr>
          <w:rFonts w:ascii="Times New Roman" w:eastAsia="Times New Roman" w:hAnsi="Times New Roman" w:cs="Times New Roman"/>
          <w:color w:val="0D0D0D" w:themeColor="text1" w:themeTint="F2"/>
          <w:sz w:val="28"/>
          <w:szCs w:val="28"/>
          <w:lang w:eastAsia="ru-RU"/>
        </w:rPr>
        <w:t>сурдопереводчика</w:t>
      </w:r>
      <w:proofErr w:type="spellEnd"/>
      <w:r w:rsidRPr="000363B3">
        <w:rPr>
          <w:rFonts w:ascii="Times New Roman" w:eastAsia="Times New Roman" w:hAnsi="Times New Roman" w:cs="Times New Roman"/>
          <w:color w:val="0D0D0D" w:themeColor="text1" w:themeTint="F2"/>
          <w:sz w:val="28"/>
          <w:szCs w:val="28"/>
          <w:lang w:eastAsia="ru-RU"/>
        </w:rPr>
        <w:t xml:space="preserve"> и </w:t>
      </w:r>
      <w:proofErr w:type="spellStart"/>
      <w:r w:rsidRPr="000363B3">
        <w:rPr>
          <w:rFonts w:ascii="Times New Roman" w:eastAsia="Times New Roman" w:hAnsi="Times New Roman" w:cs="Times New Roman"/>
          <w:color w:val="0D0D0D" w:themeColor="text1" w:themeTint="F2"/>
          <w:sz w:val="28"/>
          <w:szCs w:val="28"/>
          <w:lang w:eastAsia="ru-RU"/>
        </w:rPr>
        <w:t>тифлосурдопереводчика</w:t>
      </w:r>
      <w:proofErr w:type="spellEnd"/>
      <w:r w:rsidRPr="000363B3">
        <w:rPr>
          <w:rFonts w:ascii="Times New Roman" w:eastAsia="Times New Roman" w:hAnsi="Times New Roman" w:cs="Times New Roman"/>
          <w:color w:val="0D0D0D" w:themeColor="text1" w:themeTint="F2"/>
          <w:sz w:val="28"/>
          <w:szCs w:val="28"/>
          <w:lang w:eastAsia="ru-RU"/>
        </w:rPr>
        <w:t>.</w:t>
      </w:r>
    </w:p>
    <w:p w:rsidR="00F441BA" w:rsidRPr="000363B3" w:rsidRDefault="00F441BA" w:rsidP="00F441BA">
      <w:pPr>
        <w:widowControl w:val="0"/>
        <w:autoSpaceDE w:val="0"/>
        <w:autoSpaceDN w:val="0"/>
        <w:adjustRightInd w:val="0"/>
        <w:spacing w:after="0" w:line="240" w:lineRule="auto"/>
        <w:ind w:firstLine="567"/>
        <w:jc w:val="both"/>
        <w:outlineLvl w:val="2"/>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F441BA" w:rsidRPr="000363B3" w:rsidRDefault="00F441BA" w:rsidP="00F441BA">
      <w:pPr>
        <w:widowControl w:val="0"/>
        <w:autoSpaceDE w:val="0"/>
        <w:autoSpaceDN w:val="0"/>
        <w:adjustRightInd w:val="0"/>
        <w:spacing w:after="0" w:line="240" w:lineRule="auto"/>
        <w:ind w:firstLine="567"/>
        <w:jc w:val="both"/>
        <w:outlineLvl w:val="2"/>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lastRenderedPageBreak/>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F441BA" w:rsidRPr="000363B3" w:rsidRDefault="00F441BA" w:rsidP="00F441BA">
      <w:pPr>
        <w:widowControl w:val="0"/>
        <w:autoSpaceDE w:val="0"/>
        <w:autoSpaceDN w:val="0"/>
        <w:adjustRightInd w:val="0"/>
        <w:spacing w:after="0" w:line="240" w:lineRule="auto"/>
        <w:ind w:firstLine="567"/>
        <w:jc w:val="both"/>
        <w:outlineLvl w:val="2"/>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F441BA" w:rsidRPr="000363B3" w:rsidRDefault="00F441BA" w:rsidP="00F441BA">
      <w:pPr>
        <w:widowControl w:val="0"/>
        <w:autoSpaceDE w:val="0"/>
        <w:autoSpaceDN w:val="0"/>
        <w:adjustRightInd w:val="0"/>
        <w:spacing w:after="0" w:line="240" w:lineRule="auto"/>
        <w:ind w:firstLine="567"/>
        <w:jc w:val="both"/>
        <w:outlineLvl w:val="2"/>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F441BA" w:rsidRPr="000363B3" w:rsidRDefault="00F441BA" w:rsidP="00F441BA">
      <w:pPr>
        <w:widowControl w:val="0"/>
        <w:autoSpaceDE w:val="0"/>
        <w:autoSpaceDN w:val="0"/>
        <w:adjustRightInd w:val="0"/>
        <w:spacing w:after="0" w:line="240" w:lineRule="auto"/>
        <w:ind w:firstLine="567"/>
        <w:jc w:val="both"/>
        <w:outlineLvl w:val="2"/>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F441BA" w:rsidRPr="000363B3" w:rsidRDefault="00F441BA" w:rsidP="00F441BA">
      <w:pPr>
        <w:widowControl w:val="0"/>
        <w:autoSpaceDE w:val="0"/>
        <w:autoSpaceDN w:val="0"/>
        <w:adjustRightInd w:val="0"/>
        <w:spacing w:after="0" w:line="240" w:lineRule="auto"/>
        <w:ind w:firstLine="567"/>
        <w:jc w:val="both"/>
        <w:outlineLvl w:val="2"/>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2.15. Показатели доступности и качества муниципальной услуги.</w:t>
      </w:r>
    </w:p>
    <w:p w:rsidR="00F441BA" w:rsidRPr="000363B3" w:rsidRDefault="00F441BA" w:rsidP="00F441BA">
      <w:pPr>
        <w:widowControl w:val="0"/>
        <w:autoSpaceDE w:val="0"/>
        <w:autoSpaceDN w:val="0"/>
        <w:adjustRightInd w:val="0"/>
        <w:spacing w:after="0" w:line="240" w:lineRule="auto"/>
        <w:ind w:firstLine="567"/>
        <w:jc w:val="both"/>
        <w:outlineLvl w:val="2"/>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2.15.1. Показатели доступности муниципальной услуги (общие, применимые в отношении всех заявителей):</w:t>
      </w:r>
    </w:p>
    <w:p w:rsidR="00F441BA" w:rsidRPr="000363B3" w:rsidRDefault="00F441BA" w:rsidP="00F441BA">
      <w:pPr>
        <w:widowControl w:val="0"/>
        <w:autoSpaceDE w:val="0"/>
        <w:autoSpaceDN w:val="0"/>
        <w:adjustRightInd w:val="0"/>
        <w:spacing w:after="0" w:line="240" w:lineRule="auto"/>
        <w:ind w:firstLine="567"/>
        <w:jc w:val="both"/>
        <w:outlineLvl w:val="2"/>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1) транспортная доступность к месту предоставления муниципальной услуги;</w:t>
      </w:r>
    </w:p>
    <w:p w:rsidR="00F441BA" w:rsidRPr="000363B3" w:rsidRDefault="00F441BA" w:rsidP="00F441BA">
      <w:pPr>
        <w:widowControl w:val="0"/>
        <w:autoSpaceDE w:val="0"/>
        <w:autoSpaceDN w:val="0"/>
        <w:adjustRightInd w:val="0"/>
        <w:spacing w:after="0" w:line="240" w:lineRule="auto"/>
        <w:ind w:firstLine="567"/>
        <w:jc w:val="both"/>
        <w:outlineLvl w:val="2"/>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2) наличие указателей, обеспечивающих беспрепятственный доступ к помещениям, в которых предоставляется услуга;</w:t>
      </w:r>
    </w:p>
    <w:p w:rsidR="00F441BA" w:rsidRPr="000363B3" w:rsidRDefault="00F441BA" w:rsidP="00F441BA">
      <w:pPr>
        <w:widowControl w:val="0"/>
        <w:autoSpaceDE w:val="0"/>
        <w:autoSpaceDN w:val="0"/>
        <w:adjustRightInd w:val="0"/>
        <w:spacing w:after="0" w:line="240" w:lineRule="auto"/>
        <w:ind w:firstLine="567"/>
        <w:jc w:val="both"/>
        <w:outlineLvl w:val="2"/>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F441BA" w:rsidRPr="000363B3" w:rsidRDefault="00F441BA" w:rsidP="00F441BA">
      <w:pPr>
        <w:widowControl w:val="0"/>
        <w:autoSpaceDE w:val="0"/>
        <w:autoSpaceDN w:val="0"/>
        <w:adjustRightInd w:val="0"/>
        <w:spacing w:after="0" w:line="240" w:lineRule="auto"/>
        <w:ind w:firstLine="567"/>
        <w:jc w:val="both"/>
        <w:outlineLvl w:val="2"/>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4) предоставление муниципальной услуги любым доступным способом, предусмотренным действующим законодательством;</w:t>
      </w:r>
    </w:p>
    <w:p w:rsidR="00F441BA" w:rsidRPr="000363B3" w:rsidRDefault="00F441BA" w:rsidP="00F441BA">
      <w:pPr>
        <w:widowControl w:val="0"/>
        <w:autoSpaceDE w:val="0"/>
        <w:autoSpaceDN w:val="0"/>
        <w:adjustRightInd w:val="0"/>
        <w:spacing w:after="0" w:line="240" w:lineRule="auto"/>
        <w:ind w:firstLine="567"/>
        <w:jc w:val="both"/>
        <w:outlineLvl w:val="2"/>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w:t>
      </w:r>
    </w:p>
    <w:p w:rsidR="00F441BA" w:rsidRPr="000363B3" w:rsidRDefault="00F441BA" w:rsidP="00F441BA">
      <w:pPr>
        <w:widowControl w:val="0"/>
        <w:autoSpaceDE w:val="0"/>
        <w:autoSpaceDN w:val="0"/>
        <w:adjustRightInd w:val="0"/>
        <w:spacing w:after="0" w:line="240" w:lineRule="auto"/>
        <w:ind w:firstLine="567"/>
        <w:jc w:val="both"/>
        <w:outlineLvl w:val="2"/>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6) возможность получения муниципальной услуги по экстерриториальному принципу;</w:t>
      </w:r>
    </w:p>
    <w:p w:rsidR="00F441BA" w:rsidRPr="000363B3" w:rsidRDefault="00F441BA" w:rsidP="00F441BA">
      <w:pPr>
        <w:widowControl w:val="0"/>
        <w:autoSpaceDE w:val="0"/>
        <w:autoSpaceDN w:val="0"/>
        <w:adjustRightInd w:val="0"/>
        <w:spacing w:after="0" w:line="240" w:lineRule="auto"/>
        <w:ind w:firstLine="567"/>
        <w:jc w:val="both"/>
        <w:outlineLvl w:val="2"/>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2.15.2. Показатели доступности муниципальной услуги (специальные, применимые в отношении инвалидов):</w:t>
      </w:r>
    </w:p>
    <w:p w:rsidR="00F441BA" w:rsidRPr="000363B3" w:rsidRDefault="00F441BA" w:rsidP="00F441BA">
      <w:pPr>
        <w:widowControl w:val="0"/>
        <w:autoSpaceDE w:val="0"/>
        <w:autoSpaceDN w:val="0"/>
        <w:adjustRightInd w:val="0"/>
        <w:spacing w:after="0" w:line="240" w:lineRule="auto"/>
        <w:ind w:firstLine="567"/>
        <w:jc w:val="both"/>
        <w:outlineLvl w:val="2"/>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1) наличие инфраструктуры, указанной в п. 2.14 регламента;</w:t>
      </w:r>
    </w:p>
    <w:p w:rsidR="00F441BA" w:rsidRPr="000363B3" w:rsidRDefault="00F441BA" w:rsidP="00F441BA">
      <w:pPr>
        <w:widowControl w:val="0"/>
        <w:autoSpaceDE w:val="0"/>
        <w:autoSpaceDN w:val="0"/>
        <w:adjustRightInd w:val="0"/>
        <w:spacing w:after="0" w:line="240" w:lineRule="auto"/>
        <w:ind w:firstLine="567"/>
        <w:jc w:val="both"/>
        <w:outlineLvl w:val="2"/>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2) исполнение требований доступности услуг для инвалидов;</w:t>
      </w:r>
    </w:p>
    <w:p w:rsidR="00F441BA" w:rsidRPr="000363B3" w:rsidRDefault="00F441BA" w:rsidP="00F441BA">
      <w:pPr>
        <w:widowControl w:val="0"/>
        <w:autoSpaceDE w:val="0"/>
        <w:autoSpaceDN w:val="0"/>
        <w:adjustRightInd w:val="0"/>
        <w:spacing w:after="0" w:line="240" w:lineRule="auto"/>
        <w:ind w:firstLine="567"/>
        <w:jc w:val="both"/>
        <w:outlineLvl w:val="2"/>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F441BA" w:rsidRPr="000363B3" w:rsidRDefault="00F441BA" w:rsidP="00F441BA">
      <w:pPr>
        <w:widowControl w:val="0"/>
        <w:autoSpaceDE w:val="0"/>
        <w:autoSpaceDN w:val="0"/>
        <w:adjustRightInd w:val="0"/>
        <w:spacing w:after="0" w:line="240" w:lineRule="auto"/>
        <w:ind w:firstLine="567"/>
        <w:jc w:val="both"/>
        <w:outlineLvl w:val="2"/>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2.15.3. Показатели качества муниципальной услуги:</w:t>
      </w:r>
    </w:p>
    <w:p w:rsidR="00F441BA" w:rsidRPr="000363B3" w:rsidRDefault="00F441BA" w:rsidP="00F441BA">
      <w:pPr>
        <w:widowControl w:val="0"/>
        <w:autoSpaceDE w:val="0"/>
        <w:autoSpaceDN w:val="0"/>
        <w:adjustRightInd w:val="0"/>
        <w:spacing w:after="0" w:line="240" w:lineRule="auto"/>
        <w:ind w:firstLine="567"/>
        <w:jc w:val="both"/>
        <w:outlineLvl w:val="2"/>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1) соблюдение срока предоставления муниципальной услуги;</w:t>
      </w:r>
    </w:p>
    <w:p w:rsidR="00F441BA" w:rsidRPr="000363B3" w:rsidRDefault="00F441BA" w:rsidP="00F441BA">
      <w:pPr>
        <w:widowControl w:val="0"/>
        <w:autoSpaceDE w:val="0"/>
        <w:autoSpaceDN w:val="0"/>
        <w:adjustRightInd w:val="0"/>
        <w:spacing w:after="0" w:line="240" w:lineRule="auto"/>
        <w:ind w:firstLine="567"/>
        <w:jc w:val="both"/>
        <w:outlineLvl w:val="2"/>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2) соблюдение времени ожидания в очереди при подаче заявления и получении результата;</w:t>
      </w:r>
    </w:p>
    <w:p w:rsidR="00F441BA" w:rsidRPr="000363B3" w:rsidRDefault="00F441BA" w:rsidP="00F441BA">
      <w:pPr>
        <w:widowControl w:val="0"/>
        <w:autoSpaceDE w:val="0"/>
        <w:autoSpaceDN w:val="0"/>
        <w:adjustRightInd w:val="0"/>
        <w:spacing w:after="0" w:line="240" w:lineRule="auto"/>
        <w:ind w:firstLine="567"/>
        <w:jc w:val="both"/>
        <w:outlineLvl w:val="2"/>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F441BA" w:rsidRPr="000363B3" w:rsidRDefault="00F441BA" w:rsidP="00F441BA">
      <w:pPr>
        <w:widowControl w:val="0"/>
        <w:autoSpaceDE w:val="0"/>
        <w:autoSpaceDN w:val="0"/>
        <w:adjustRightInd w:val="0"/>
        <w:spacing w:after="0" w:line="240" w:lineRule="auto"/>
        <w:ind w:firstLine="567"/>
        <w:jc w:val="both"/>
        <w:outlineLvl w:val="2"/>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lastRenderedPageBreak/>
        <w:t>4) отсутствие жалоб на действия или бездействие должностных лиц Администрации, поданных в установленном порядке.</w:t>
      </w:r>
    </w:p>
    <w:p w:rsidR="00F441BA" w:rsidRPr="000363B3" w:rsidRDefault="00F441BA" w:rsidP="00F441BA">
      <w:pPr>
        <w:widowControl w:val="0"/>
        <w:autoSpaceDE w:val="0"/>
        <w:autoSpaceDN w:val="0"/>
        <w:adjustRightInd w:val="0"/>
        <w:spacing w:after="0" w:line="240" w:lineRule="auto"/>
        <w:ind w:firstLine="567"/>
        <w:jc w:val="both"/>
        <w:outlineLvl w:val="2"/>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F441BA" w:rsidRPr="000363B3" w:rsidRDefault="00F441BA" w:rsidP="00F441BA">
      <w:pPr>
        <w:widowControl w:val="0"/>
        <w:autoSpaceDE w:val="0"/>
        <w:autoSpaceDN w:val="0"/>
        <w:adjustRightInd w:val="0"/>
        <w:spacing w:after="0" w:line="240" w:lineRule="auto"/>
        <w:ind w:firstLine="540"/>
        <w:jc w:val="both"/>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2.16. Перечень услуг, необходимых и обязательных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F441BA" w:rsidRPr="000363B3" w:rsidRDefault="00F441BA" w:rsidP="00F441BA">
      <w:pPr>
        <w:widowControl w:val="0"/>
        <w:autoSpaceDE w:val="0"/>
        <w:autoSpaceDN w:val="0"/>
        <w:adjustRightInd w:val="0"/>
        <w:spacing w:after="0" w:line="240" w:lineRule="auto"/>
        <w:ind w:firstLine="540"/>
        <w:jc w:val="both"/>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Услугами, необходимыми и обязательными для предоставления муниципальной услуги, являются:</w:t>
      </w:r>
    </w:p>
    <w:p w:rsidR="00F441BA" w:rsidRPr="000363B3" w:rsidRDefault="00F441BA" w:rsidP="00F441BA">
      <w:pPr>
        <w:widowControl w:val="0"/>
        <w:autoSpaceDE w:val="0"/>
        <w:autoSpaceDN w:val="0"/>
        <w:adjustRightInd w:val="0"/>
        <w:spacing w:after="0" w:line="240" w:lineRule="auto"/>
        <w:ind w:firstLine="540"/>
        <w:jc w:val="both"/>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 выдача выписки из домовой книги с места жительства или иного документа, подтверждающего право пользования жилым помещением;</w:t>
      </w:r>
    </w:p>
    <w:p w:rsidR="00F441BA" w:rsidRPr="000363B3" w:rsidRDefault="00F441BA" w:rsidP="00F441BA">
      <w:pPr>
        <w:widowControl w:val="0"/>
        <w:autoSpaceDE w:val="0"/>
        <w:autoSpaceDN w:val="0"/>
        <w:adjustRightInd w:val="0"/>
        <w:spacing w:after="0" w:line="240" w:lineRule="auto"/>
        <w:ind w:firstLine="540"/>
        <w:jc w:val="both"/>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 выдача копии финансового лицевого счета с места жительства.</w:t>
      </w:r>
    </w:p>
    <w:p w:rsidR="00F441BA" w:rsidRPr="000363B3" w:rsidRDefault="00F441BA" w:rsidP="00F441BA">
      <w:pPr>
        <w:widowControl w:val="0"/>
        <w:autoSpaceDE w:val="0"/>
        <w:autoSpaceDN w:val="0"/>
        <w:adjustRightInd w:val="0"/>
        <w:spacing w:after="0" w:line="240" w:lineRule="auto"/>
        <w:ind w:firstLine="567"/>
        <w:jc w:val="both"/>
        <w:outlineLvl w:val="2"/>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Согласований, необходимых для получения муниципальной услуги, не требуется.</w:t>
      </w:r>
    </w:p>
    <w:p w:rsidR="00F441BA" w:rsidRPr="000363B3" w:rsidRDefault="00F441BA" w:rsidP="00F441BA">
      <w:pPr>
        <w:widowControl w:val="0"/>
        <w:autoSpaceDE w:val="0"/>
        <w:autoSpaceDN w:val="0"/>
        <w:adjustRightInd w:val="0"/>
        <w:spacing w:after="0" w:line="240" w:lineRule="auto"/>
        <w:ind w:firstLine="567"/>
        <w:jc w:val="both"/>
        <w:outlineLvl w:val="2"/>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F441BA" w:rsidRPr="000363B3" w:rsidRDefault="00F441BA" w:rsidP="00F441BA">
      <w:pPr>
        <w:widowControl w:val="0"/>
        <w:autoSpaceDE w:val="0"/>
        <w:autoSpaceDN w:val="0"/>
        <w:adjustRightInd w:val="0"/>
        <w:spacing w:after="0" w:line="240" w:lineRule="auto"/>
        <w:ind w:firstLine="567"/>
        <w:jc w:val="both"/>
        <w:outlineLvl w:val="2"/>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2.17.1. Подача запросов, документов, информации, необходимых для получения муниципальной услуги, осуществляется в МФЦ, получение результатов предоставления муниципальной услуги осуществляется в Администрации или МФЦ при наличии соглашения, указанного в статье 15 Федерального закона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F441BA" w:rsidRDefault="00F441BA" w:rsidP="00F441BA">
      <w:pPr>
        <w:widowControl w:val="0"/>
        <w:autoSpaceDE w:val="0"/>
        <w:autoSpaceDN w:val="0"/>
        <w:adjustRightInd w:val="0"/>
        <w:spacing w:after="0" w:line="240" w:lineRule="auto"/>
        <w:ind w:firstLine="567"/>
        <w:jc w:val="both"/>
        <w:outlineLvl w:val="2"/>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080D5F" w:rsidRPr="000363B3" w:rsidRDefault="00080D5F" w:rsidP="00F441BA">
      <w:pPr>
        <w:widowControl w:val="0"/>
        <w:autoSpaceDE w:val="0"/>
        <w:autoSpaceDN w:val="0"/>
        <w:adjustRightInd w:val="0"/>
        <w:spacing w:after="0" w:line="240" w:lineRule="auto"/>
        <w:ind w:firstLine="567"/>
        <w:jc w:val="both"/>
        <w:outlineLvl w:val="2"/>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 xml:space="preserve">2.17.3. </w:t>
      </w:r>
      <w:r w:rsidRPr="00080D5F">
        <w:rPr>
          <w:rFonts w:ascii="Times New Roman" w:eastAsia="Times New Roman" w:hAnsi="Times New Roman" w:cs="Times New Roman"/>
          <w:sz w:val="28"/>
          <w:szCs w:val="28"/>
          <w:lang w:eastAsia="ar-SA"/>
        </w:rPr>
        <w:t xml:space="preserve">В случае если межведомственное взаимодействие осуществляется с применением информационных систем в единой системе межведомственного электронного взаимодействия, срок предоставления сведений межведомственным информационным взаимодействием в электронной форме не должен превышать 48 часов с момента направления межведомственного запроса. </w:t>
      </w:r>
      <w:r w:rsidRPr="00080D5F">
        <w:rPr>
          <w:rFonts w:ascii="Times New Roman" w:eastAsia="Times New Roman" w:hAnsi="Times New Roman" w:cs="Times New Roman"/>
          <w:sz w:val="28"/>
          <w:szCs w:val="28"/>
          <w:lang w:eastAsia="ru-RU"/>
        </w:rPr>
        <w:t>Правила межведомственного информационного взаимодействия при предоставлении государственных и муниципальных услуг, в том числе рекомендуемые правила организации межведомственного информационного взаимодействия между исполнительными органами государственной власти субъектов Российской Федерации и (или) органами местного самоуправления утверждены Постановлением Правительства Российской Федера</w:t>
      </w:r>
      <w:r>
        <w:rPr>
          <w:rFonts w:ascii="Times New Roman" w:eastAsia="Times New Roman" w:hAnsi="Times New Roman" w:cs="Times New Roman"/>
          <w:sz w:val="28"/>
          <w:szCs w:val="28"/>
          <w:lang w:eastAsia="ru-RU"/>
        </w:rPr>
        <w:t>ции от 23 июня 2021 года № 963</w:t>
      </w:r>
      <w:r w:rsidRPr="00080D5F">
        <w:rPr>
          <w:rFonts w:ascii="Times New Roman" w:eastAsia="Times New Roman" w:hAnsi="Times New Roman" w:cs="Times New Roman"/>
          <w:sz w:val="28"/>
          <w:szCs w:val="28"/>
          <w:lang w:eastAsia="ru-RU"/>
        </w:rPr>
        <w:t>.</w:t>
      </w:r>
    </w:p>
    <w:p w:rsidR="00F441BA" w:rsidRPr="000363B3" w:rsidRDefault="00F441BA" w:rsidP="00F441BA">
      <w:pPr>
        <w:widowControl w:val="0"/>
        <w:autoSpaceDE w:val="0"/>
        <w:autoSpaceDN w:val="0"/>
        <w:adjustRightInd w:val="0"/>
        <w:spacing w:after="0" w:line="240" w:lineRule="auto"/>
        <w:ind w:firstLine="567"/>
        <w:jc w:val="both"/>
        <w:outlineLvl w:val="2"/>
        <w:rPr>
          <w:rFonts w:ascii="Times New Roman" w:eastAsia="Times New Roman" w:hAnsi="Times New Roman" w:cs="Times New Roman"/>
          <w:color w:val="0D0D0D" w:themeColor="text1" w:themeTint="F2"/>
          <w:sz w:val="28"/>
          <w:szCs w:val="28"/>
          <w:lang w:eastAsia="ru-RU"/>
        </w:rPr>
      </w:pPr>
    </w:p>
    <w:p w:rsidR="00F441BA" w:rsidRPr="000363B3" w:rsidRDefault="00F441BA" w:rsidP="00080D5F">
      <w:pPr>
        <w:widowControl w:val="0"/>
        <w:autoSpaceDE w:val="0"/>
        <w:autoSpaceDN w:val="0"/>
        <w:adjustRightInd w:val="0"/>
        <w:spacing w:after="0" w:line="240" w:lineRule="auto"/>
        <w:ind w:firstLine="567"/>
        <w:jc w:val="both"/>
        <w:outlineLvl w:val="2"/>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3. Состав, последовательность и сроки выполнения</w:t>
      </w:r>
      <w:r w:rsidR="00080D5F">
        <w:rPr>
          <w:rFonts w:ascii="Times New Roman" w:eastAsia="Times New Roman" w:hAnsi="Times New Roman" w:cs="Times New Roman"/>
          <w:color w:val="0D0D0D" w:themeColor="text1" w:themeTint="F2"/>
          <w:sz w:val="28"/>
          <w:szCs w:val="28"/>
          <w:lang w:eastAsia="ru-RU"/>
        </w:rPr>
        <w:t xml:space="preserve"> административных </w:t>
      </w:r>
      <w:r w:rsidRPr="000363B3">
        <w:rPr>
          <w:rFonts w:ascii="Times New Roman" w:eastAsia="Times New Roman" w:hAnsi="Times New Roman" w:cs="Times New Roman"/>
          <w:color w:val="0D0D0D" w:themeColor="text1" w:themeTint="F2"/>
          <w:sz w:val="28"/>
          <w:szCs w:val="28"/>
          <w:lang w:eastAsia="ru-RU"/>
        </w:rPr>
        <w:t>процедур, требования к порядку их</w:t>
      </w:r>
      <w:r w:rsidR="00080D5F">
        <w:rPr>
          <w:rFonts w:ascii="Times New Roman" w:eastAsia="Times New Roman" w:hAnsi="Times New Roman" w:cs="Times New Roman"/>
          <w:color w:val="0D0D0D" w:themeColor="text1" w:themeTint="F2"/>
          <w:sz w:val="28"/>
          <w:szCs w:val="28"/>
          <w:lang w:eastAsia="ru-RU"/>
        </w:rPr>
        <w:t xml:space="preserve"> </w:t>
      </w:r>
      <w:r w:rsidRPr="000363B3">
        <w:rPr>
          <w:rFonts w:ascii="Times New Roman" w:eastAsia="Times New Roman" w:hAnsi="Times New Roman" w:cs="Times New Roman"/>
          <w:color w:val="0D0D0D" w:themeColor="text1" w:themeTint="F2"/>
          <w:sz w:val="28"/>
          <w:szCs w:val="28"/>
          <w:lang w:eastAsia="ru-RU"/>
        </w:rPr>
        <w:t>выпо</w:t>
      </w:r>
      <w:r w:rsidR="00080D5F">
        <w:rPr>
          <w:rFonts w:ascii="Times New Roman" w:eastAsia="Times New Roman" w:hAnsi="Times New Roman" w:cs="Times New Roman"/>
          <w:color w:val="0D0D0D" w:themeColor="text1" w:themeTint="F2"/>
          <w:sz w:val="28"/>
          <w:szCs w:val="28"/>
          <w:lang w:eastAsia="ru-RU"/>
        </w:rPr>
        <w:t xml:space="preserve">лнения, в том числе особенности </w:t>
      </w:r>
      <w:r w:rsidRPr="000363B3">
        <w:rPr>
          <w:rFonts w:ascii="Times New Roman" w:eastAsia="Times New Roman" w:hAnsi="Times New Roman" w:cs="Times New Roman"/>
          <w:color w:val="0D0D0D" w:themeColor="text1" w:themeTint="F2"/>
          <w:sz w:val="28"/>
          <w:szCs w:val="28"/>
          <w:lang w:eastAsia="ru-RU"/>
        </w:rPr>
        <w:t>выполнения</w:t>
      </w:r>
      <w:r w:rsidR="00080D5F">
        <w:rPr>
          <w:rFonts w:ascii="Times New Roman" w:eastAsia="Times New Roman" w:hAnsi="Times New Roman" w:cs="Times New Roman"/>
          <w:color w:val="0D0D0D" w:themeColor="text1" w:themeTint="F2"/>
          <w:sz w:val="28"/>
          <w:szCs w:val="28"/>
          <w:lang w:eastAsia="ru-RU"/>
        </w:rPr>
        <w:t xml:space="preserve"> </w:t>
      </w:r>
      <w:r w:rsidRPr="000363B3">
        <w:rPr>
          <w:rFonts w:ascii="Times New Roman" w:eastAsia="Times New Roman" w:hAnsi="Times New Roman" w:cs="Times New Roman"/>
          <w:color w:val="0D0D0D" w:themeColor="text1" w:themeTint="F2"/>
          <w:sz w:val="28"/>
          <w:szCs w:val="28"/>
          <w:lang w:eastAsia="ru-RU"/>
        </w:rPr>
        <w:t>административных процедур в электронной форме, а также</w:t>
      </w:r>
      <w:r w:rsidR="00080D5F">
        <w:rPr>
          <w:rFonts w:ascii="Times New Roman" w:eastAsia="Times New Roman" w:hAnsi="Times New Roman" w:cs="Times New Roman"/>
          <w:color w:val="0D0D0D" w:themeColor="text1" w:themeTint="F2"/>
          <w:sz w:val="28"/>
          <w:szCs w:val="28"/>
          <w:lang w:eastAsia="ru-RU"/>
        </w:rPr>
        <w:t xml:space="preserve"> </w:t>
      </w:r>
      <w:r w:rsidRPr="000363B3">
        <w:rPr>
          <w:rFonts w:ascii="Times New Roman" w:eastAsia="Times New Roman" w:hAnsi="Times New Roman" w:cs="Times New Roman"/>
          <w:color w:val="0D0D0D" w:themeColor="text1" w:themeTint="F2"/>
          <w:sz w:val="28"/>
          <w:szCs w:val="28"/>
          <w:lang w:eastAsia="ru-RU"/>
        </w:rPr>
        <w:t>особенности выполнения административных процедур</w:t>
      </w:r>
      <w:r w:rsidR="00080D5F">
        <w:rPr>
          <w:rFonts w:ascii="Times New Roman" w:eastAsia="Times New Roman" w:hAnsi="Times New Roman" w:cs="Times New Roman"/>
          <w:color w:val="0D0D0D" w:themeColor="text1" w:themeTint="F2"/>
          <w:sz w:val="28"/>
          <w:szCs w:val="28"/>
          <w:lang w:eastAsia="ru-RU"/>
        </w:rPr>
        <w:t xml:space="preserve"> </w:t>
      </w:r>
      <w:r w:rsidRPr="000363B3">
        <w:rPr>
          <w:rFonts w:ascii="Times New Roman" w:eastAsia="Times New Roman" w:hAnsi="Times New Roman" w:cs="Times New Roman"/>
          <w:color w:val="0D0D0D" w:themeColor="text1" w:themeTint="F2"/>
          <w:sz w:val="28"/>
          <w:szCs w:val="28"/>
          <w:lang w:eastAsia="ru-RU"/>
        </w:rPr>
        <w:t>в</w:t>
      </w:r>
      <w:r w:rsidR="00080D5F">
        <w:rPr>
          <w:rFonts w:ascii="Times New Roman" w:eastAsia="Times New Roman" w:hAnsi="Times New Roman" w:cs="Times New Roman"/>
          <w:color w:val="0D0D0D" w:themeColor="text1" w:themeTint="F2"/>
          <w:sz w:val="28"/>
          <w:szCs w:val="28"/>
          <w:lang w:eastAsia="ru-RU"/>
        </w:rPr>
        <w:t xml:space="preserve"> </w:t>
      </w:r>
      <w:r w:rsidRPr="000363B3">
        <w:rPr>
          <w:rFonts w:ascii="Times New Roman" w:eastAsia="Times New Roman" w:hAnsi="Times New Roman" w:cs="Times New Roman"/>
          <w:color w:val="0D0D0D" w:themeColor="text1" w:themeTint="F2"/>
          <w:sz w:val="28"/>
          <w:szCs w:val="28"/>
          <w:lang w:eastAsia="ru-RU"/>
        </w:rPr>
        <w:t>многофункциональных центрах</w:t>
      </w:r>
      <w:r w:rsidR="00080D5F">
        <w:rPr>
          <w:rFonts w:ascii="Times New Roman" w:eastAsia="Times New Roman" w:hAnsi="Times New Roman" w:cs="Times New Roman"/>
          <w:color w:val="0D0D0D" w:themeColor="text1" w:themeTint="F2"/>
          <w:sz w:val="28"/>
          <w:szCs w:val="28"/>
          <w:lang w:eastAsia="ru-RU"/>
        </w:rPr>
        <w:t>.</w:t>
      </w:r>
    </w:p>
    <w:p w:rsidR="00F441BA" w:rsidRPr="000363B3" w:rsidRDefault="00F441BA" w:rsidP="00F441BA">
      <w:pPr>
        <w:widowControl w:val="0"/>
        <w:autoSpaceDE w:val="0"/>
        <w:autoSpaceDN w:val="0"/>
        <w:adjustRightInd w:val="0"/>
        <w:spacing w:after="0" w:line="240" w:lineRule="auto"/>
        <w:ind w:firstLine="567"/>
        <w:jc w:val="both"/>
        <w:outlineLvl w:val="2"/>
        <w:rPr>
          <w:rFonts w:ascii="Times New Roman" w:eastAsia="Times New Roman" w:hAnsi="Times New Roman" w:cs="Times New Roman"/>
          <w:color w:val="0D0D0D" w:themeColor="text1" w:themeTint="F2"/>
          <w:sz w:val="28"/>
          <w:szCs w:val="28"/>
          <w:lang w:eastAsia="ru-RU"/>
        </w:rPr>
      </w:pPr>
    </w:p>
    <w:p w:rsidR="00F441BA" w:rsidRPr="000363B3" w:rsidRDefault="00F441BA" w:rsidP="00F441BA">
      <w:pPr>
        <w:widowControl w:val="0"/>
        <w:autoSpaceDE w:val="0"/>
        <w:autoSpaceDN w:val="0"/>
        <w:adjustRightInd w:val="0"/>
        <w:spacing w:after="0" w:line="240" w:lineRule="auto"/>
        <w:ind w:firstLine="540"/>
        <w:jc w:val="both"/>
        <w:rPr>
          <w:rFonts w:ascii="Times New Roman" w:eastAsia="Times New Roman" w:hAnsi="Times New Roman" w:cs="Times New Roman"/>
          <w:color w:val="0D0D0D" w:themeColor="text1" w:themeTint="F2"/>
          <w:sz w:val="28"/>
          <w:szCs w:val="28"/>
          <w:lang w:eastAsia="ru-RU"/>
        </w:rPr>
      </w:pPr>
      <w:bookmarkStart w:id="3" w:name="Par383"/>
      <w:bookmarkEnd w:id="3"/>
      <w:r w:rsidRPr="000363B3">
        <w:rPr>
          <w:rFonts w:ascii="Times New Roman" w:eastAsia="Times New Roman" w:hAnsi="Times New Roman" w:cs="Times New Roman"/>
          <w:color w:val="0D0D0D" w:themeColor="text1" w:themeTint="F2"/>
          <w:sz w:val="28"/>
          <w:szCs w:val="28"/>
          <w:lang w:eastAsia="ru-RU"/>
        </w:rPr>
        <w:t>3.1. Состав, последовательность и сроки выполнения административных процедур, требования к порядку их выполнения.</w:t>
      </w:r>
    </w:p>
    <w:p w:rsidR="00F441BA" w:rsidRPr="000363B3" w:rsidRDefault="00F441BA" w:rsidP="00F441BA">
      <w:pPr>
        <w:widowControl w:val="0"/>
        <w:autoSpaceDE w:val="0"/>
        <w:autoSpaceDN w:val="0"/>
        <w:adjustRightInd w:val="0"/>
        <w:spacing w:after="0" w:line="240" w:lineRule="auto"/>
        <w:ind w:firstLine="540"/>
        <w:jc w:val="both"/>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3.1.1. Предоставление муниципальной услуги включает в себя следующие административные процедуры:</w:t>
      </w:r>
    </w:p>
    <w:p w:rsidR="00F441BA" w:rsidRPr="000363B3" w:rsidRDefault="00F441BA" w:rsidP="00F441BA">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 xml:space="preserve">3.1.1.1. </w:t>
      </w:r>
      <w:r w:rsidRPr="000363B3">
        <w:rPr>
          <w:rFonts w:ascii="Times New Roman" w:eastAsia="Times New Roman" w:hAnsi="Times New Roman" w:cs="Times New Roman"/>
          <w:color w:val="0D0D0D" w:themeColor="text1" w:themeTint="F2"/>
          <w:sz w:val="28"/>
          <w:szCs w:val="28"/>
          <w:lang w:eastAsia="ru-RU"/>
        </w:rPr>
        <w:tab/>
        <w:t>Прием и регистрация заявления и документов о предоставлении муниципальной услуги - не более 2 (двух) рабочих дней.</w:t>
      </w:r>
    </w:p>
    <w:p w:rsidR="00F441BA" w:rsidRPr="000363B3" w:rsidRDefault="00F441BA" w:rsidP="00F441BA">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 xml:space="preserve">3.1.1.2. </w:t>
      </w:r>
      <w:r w:rsidRPr="000363B3">
        <w:rPr>
          <w:rFonts w:ascii="Times New Roman" w:eastAsia="Times New Roman" w:hAnsi="Times New Roman" w:cs="Times New Roman"/>
          <w:color w:val="0D0D0D" w:themeColor="text1" w:themeTint="F2"/>
          <w:sz w:val="28"/>
          <w:szCs w:val="28"/>
          <w:lang w:eastAsia="ru-RU"/>
        </w:rPr>
        <w:tab/>
        <w:t>Рассмотрение заявления и документов о предоставлении муниципальной услуги - не более 3 (трех) рабочих дней.</w:t>
      </w:r>
    </w:p>
    <w:p w:rsidR="00F441BA" w:rsidRPr="000363B3" w:rsidRDefault="00F441BA" w:rsidP="00F441BA">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3.1.1.3. Рассмотрение заявления, документов и информационной справки о предоставлении муниципальной услуги - не более 3 (трех) рабочих дней.</w:t>
      </w:r>
    </w:p>
    <w:p w:rsidR="00F441BA" w:rsidRPr="000363B3" w:rsidRDefault="00F441BA" w:rsidP="00F441BA">
      <w:pPr>
        <w:widowControl w:val="0"/>
        <w:autoSpaceDE w:val="0"/>
        <w:autoSpaceDN w:val="0"/>
        <w:adjustRightInd w:val="0"/>
        <w:spacing w:after="0" w:line="240" w:lineRule="auto"/>
        <w:ind w:firstLine="540"/>
        <w:jc w:val="both"/>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3.1.1.4. Рассмотрение заявления с полным пакетом документов, необходимых для предоставления муниципальной услуги, на заседании комиссии по жилищным вопро</w:t>
      </w:r>
      <w:r w:rsidR="007D2C4D">
        <w:rPr>
          <w:rFonts w:ascii="Times New Roman" w:eastAsia="Times New Roman" w:hAnsi="Times New Roman" w:cs="Times New Roman"/>
          <w:color w:val="0D0D0D" w:themeColor="text1" w:themeTint="F2"/>
          <w:sz w:val="28"/>
          <w:szCs w:val="28"/>
          <w:lang w:eastAsia="ru-RU"/>
        </w:rPr>
        <w:t xml:space="preserve">сам администрации МО </w:t>
      </w:r>
      <w:proofErr w:type="spellStart"/>
      <w:r w:rsidR="007D2C4D">
        <w:rPr>
          <w:rFonts w:ascii="Times New Roman" w:eastAsia="Times New Roman" w:hAnsi="Times New Roman" w:cs="Times New Roman"/>
          <w:color w:val="0D0D0D" w:themeColor="text1" w:themeTint="F2"/>
          <w:sz w:val="28"/>
          <w:szCs w:val="28"/>
          <w:lang w:eastAsia="ru-RU"/>
        </w:rPr>
        <w:t>Вындиноостровское</w:t>
      </w:r>
      <w:proofErr w:type="spellEnd"/>
      <w:r w:rsidR="007D2C4D">
        <w:rPr>
          <w:rFonts w:ascii="Times New Roman" w:eastAsia="Times New Roman" w:hAnsi="Times New Roman" w:cs="Times New Roman"/>
          <w:color w:val="0D0D0D" w:themeColor="text1" w:themeTint="F2"/>
          <w:sz w:val="28"/>
          <w:szCs w:val="28"/>
          <w:lang w:eastAsia="ru-RU"/>
        </w:rPr>
        <w:t xml:space="preserve"> сельское поселение</w:t>
      </w:r>
      <w:r w:rsidRPr="000363B3">
        <w:rPr>
          <w:rFonts w:ascii="Times New Roman" w:eastAsia="Times New Roman" w:hAnsi="Times New Roman" w:cs="Times New Roman"/>
          <w:color w:val="0D0D0D" w:themeColor="text1" w:themeTint="F2"/>
          <w:sz w:val="28"/>
          <w:szCs w:val="28"/>
          <w:lang w:eastAsia="ru-RU"/>
        </w:rPr>
        <w:t xml:space="preserve"> (далее - комиссия) – не более 7 (семи) рабочих дней;</w:t>
      </w:r>
    </w:p>
    <w:p w:rsidR="00F441BA" w:rsidRPr="000363B3" w:rsidRDefault="00F441BA" w:rsidP="00F441BA">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3.1.1.5. Разработка проекта поста</w:t>
      </w:r>
      <w:r w:rsidR="007D2C4D">
        <w:rPr>
          <w:rFonts w:ascii="Times New Roman" w:eastAsia="Times New Roman" w:hAnsi="Times New Roman" w:cs="Times New Roman"/>
          <w:color w:val="0D0D0D" w:themeColor="text1" w:themeTint="F2"/>
          <w:sz w:val="28"/>
          <w:szCs w:val="28"/>
          <w:lang w:eastAsia="ru-RU"/>
        </w:rPr>
        <w:t xml:space="preserve">новления администрации МО </w:t>
      </w:r>
      <w:proofErr w:type="spellStart"/>
      <w:r w:rsidR="007D2C4D">
        <w:rPr>
          <w:rFonts w:ascii="Times New Roman" w:eastAsia="Times New Roman" w:hAnsi="Times New Roman" w:cs="Times New Roman"/>
          <w:color w:val="0D0D0D" w:themeColor="text1" w:themeTint="F2"/>
          <w:sz w:val="28"/>
          <w:szCs w:val="28"/>
          <w:lang w:eastAsia="ru-RU"/>
        </w:rPr>
        <w:t>Вындиноостровское</w:t>
      </w:r>
      <w:proofErr w:type="spellEnd"/>
      <w:r w:rsidR="007D2C4D">
        <w:rPr>
          <w:rFonts w:ascii="Times New Roman" w:eastAsia="Times New Roman" w:hAnsi="Times New Roman" w:cs="Times New Roman"/>
          <w:color w:val="0D0D0D" w:themeColor="text1" w:themeTint="F2"/>
          <w:sz w:val="28"/>
          <w:szCs w:val="28"/>
          <w:lang w:eastAsia="ru-RU"/>
        </w:rPr>
        <w:t xml:space="preserve"> сельское поселение </w:t>
      </w:r>
      <w:r w:rsidRPr="000363B3">
        <w:rPr>
          <w:rFonts w:ascii="Times New Roman" w:eastAsia="Times New Roman" w:hAnsi="Times New Roman" w:cs="Times New Roman"/>
          <w:color w:val="0D0D0D" w:themeColor="text1" w:themeTint="F2"/>
          <w:sz w:val="28"/>
          <w:szCs w:val="28"/>
          <w:lang w:eastAsia="ru-RU"/>
        </w:rPr>
        <w:t>о даче согласия на обмен жилыми помещениями, предоставленными по договорам социального найма, либо проект постановления гл</w:t>
      </w:r>
      <w:r w:rsidR="007D2C4D">
        <w:rPr>
          <w:rFonts w:ascii="Times New Roman" w:eastAsia="Times New Roman" w:hAnsi="Times New Roman" w:cs="Times New Roman"/>
          <w:color w:val="0D0D0D" w:themeColor="text1" w:themeTint="F2"/>
          <w:sz w:val="28"/>
          <w:szCs w:val="28"/>
          <w:lang w:eastAsia="ru-RU"/>
        </w:rPr>
        <w:t xml:space="preserve">авы администрации МО </w:t>
      </w:r>
      <w:proofErr w:type="spellStart"/>
      <w:r w:rsidR="007D2C4D">
        <w:rPr>
          <w:rFonts w:ascii="Times New Roman" w:eastAsia="Times New Roman" w:hAnsi="Times New Roman" w:cs="Times New Roman"/>
          <w:color w:val="0D0D0D" w:themeColor="text1" w:themeTint="F2"/>
          <w:sz w:val="28"/>
          <w:szCs w:val="28"/>
          <w:lang w:eastAsia="ru-RU"/>
        </w:rPr>
        <w:t>Вындиноостровского</w:t>
      </w:r>
      <w:proofErr w:type="spellEnd"/>
      <w:r w:rsidR="007D2C4D">
        <w:rPr>
          <w:rFonts w:ascii="Times New Roman" w:eastAsia="Times New Roman" w:hAnsi="Times New Roman" w:cs="Times New Roman"/>
          <w:color w:val="0D0D0D" w:themeColor="text1" w:themeTint="F2"/>
          <w:sz w:val="28"/>
          <w:szCs w:val="28"/>
          <w:lang w:eastAsia="ru-RU"/>
        </w:rPr>
        <w:t xml:space="preserve"> сельского поселения</w:t>
      </w:r>
      <w:r w:rsidRPr="000363B3">
        <w:rPr>
          <w:rFonts w:ascii="Times New Roman" w:eastAsia="Times New Roman" w:hAnsi="Times New Roman" w:cs="Times New Roman"/>
          <w:color w:val="0D0D0D" w:themeColor="text1" w:themeTint="F2"/>
          <w:sz w:val="28"/>
          <w:szCs w:val="28"/>
          <w:lang w:eastAsia="ru-RU"/>
        </w:rPr>
        <w:t xml:space="preserve"> об отказе в даче согласия на обмен жилыми помещениями – не более 2 (двух) рабочих дней;</w:t>
      </w:r>
    </w:p>
    <w:p w:rsidR="00F441BA" w:rsidRPr="000363B3" w:rsidRDefault="00F441BA" w:rsidP="00F441BA">
      <w:pPr>
        <w:widowControl w:val="0"/>
        <w:autoSpaceDE w:val="0"/>
        <w:autoSpaceDN w:val="0"/>
        <w:adjustRightInd w:val="0"/>
        <w:spacing w:after="0" w:line="240" w:lineRule="auto"/>
        <w:ind w:firstLine="709"/>
        <w:jc w:val="both"/>
        <w:rPr>
          <w:rFonts w:ascii="Times New Roman" w:eastAsia="Times New Roman" w:hAnsi="Times New Roman" w:cs="Times New Roman"/>
          <w:strike/>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3.1.1.6. Выдача результата</w:t>
      </w:r>
      <w:r w:rsidRPr="000363B3">
        <w:rPr>
          <w:rFonts w:ascii="Calibri" w:eastAsia="Times New Roman" w:hAnsi="Calibri" w:cs="Calibri"/>
          <w:color w:val="0D0D0D" w:themeColor="text1" w:themeTint="F2"/>
          <w:lang w:eastAsia="ru-RU"/>
        </w:rPr>
        <w:t xml:space="preserve"> </w:t>
      </w:r>
      <w:r w:rsidRPr="000363B3">
        <w:rPr>
          <w:rFonts w:ascii="Times New Roman" w:eastAsia="Times New Roman" w:hAnsi="Times New Roman" w:cs="Times New Roman"/>
          <w:color w:val="0D0D0D" w:themeColor="text1" w:themeTint="F2"/>
          <w:sz w:val="28"/>
          <w:szCs w:val="28"/>
          <w:lang w:eastAsia="ru-RU"/>
        </w:rPr>
        <w:t>предоставления муниципальной услуги - не более 3 (трех) рабочих дня.</w:t>
      </w:r>
    </w:p>
    <w:p w:rsidR="00F441BA" w:rsidRPr="000363B3" w:rsidRDefault="00F441BA" w:rsidP="00F441BA">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3.1.2. Прием и регистрация заявления и документов о предоставлении муниципальной услуги.</w:t>
      </w:r>
    </w:p>
    <w:p w:rsidR="00F441BA" w:rsidRPr="000363B3" w:rsidRDefault="00F441BA" w:rsidP="00F441BA">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3.1.2.1. Основанием для начала административной процедуры (действий) по приему и регистрации заявления и прилагаемых документов и направления на рассмотрение ответственному исполнителю является личное обращение заявителя в администрацию района с заявлением и прилагаемыми документами.</w:t>
      </w:r>
    </w:p>
    <w:p w:rsidR="00F441BA" w:rsidRPr="000363B3" w:rsidRDefault="00F441BA" w:rsidP="00F441BA">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3.1.2.2. Прием заявления и прилагаемых документов при личном обращении в администрацию района осуществляется специалистом отдела, который регистрирует заявление в Книге регистрации заявлений, делает копию заявления и ставит входящий номер, текущую дату на обоих экземплярах заявлений и передает копию заявления заявителю.</w:t>
      </w:r>
    </w:p>
    <w:p w:rsidR="00F441BA" w:rsidRPr="000363B3" w:rsidRDefault="00F441BA" w:rsidP="00F441BA">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3.1.2.3. Специалист отдела, осуществляющий прием документов, проверяет правильность и полноту заполнения бланков, разборчивое написание необходимых сведений, также проводит проверку по имеющейся базе данных на предмет повторного обращения.</w:t>
      </w:r>
    </w:p>
    <w:p w:rsidR="00F441BA" w:rsidRPr="000363B3" w:rsidRDefault="00F441BA" w:rsidP="00F441BA">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3.1.2.4. При наличии оснований, предусмотренных пунктом 2.7 настоящего административного регламента, специалист отдела, осуществляющий прием документов, возвращает заявителю заявление и прилагаемые документы, сообщает заявителю об отказе в приеме заявления и прилагаемых документов с указанием в письменной форме причин отказа в приеме заявления и прилагаемых документов.</w:t>
      </w:r>
    </w:p>
    <w:p w:rsidR="00F441BA" w:rsidRPr="000363B3" w:rsidRDefault="00F441BA" w:rsidP="00F441BA">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3.1.2.5. Зарегистрированное заявление передается на рассмотрение начальнику отдела для наложения резолюции о сроках исполнения и ответственном исполнителе.</w:t>
      </w:r>
    </w:p>
    <w:p w:rsidR="00F441BA" w:rsidRPr="000363B3" w:rsidRDefault="00F441BA" w:rsidP="00F441BA">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lastRenderedPageBreak/>
        <w:t>3.1.2.6. После наложения резолюции заявление и прилагаемые к нему документы направляются ответственному исполнителю в порядке, устанавливающем в администрации района правила и порядок работы с организационно-распорядительными документами.</w:t>
      </w:r>
    </w:p>
    <w:p w:rsidR="00F441BA" w:rsidRPr="000363B3" w:rsidRDefault="00F441BA" w:rsidP="00F441BA">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3.1.2.7. Максимальный срок совершения административной процедуры (действий) не может превышать 2 рабочих дней со дня регистрации заявления.</w:t>
      </w:r>
    </w:p>
    <w:p w:rsidR="00F441BA" w:rsidRPr="000363B3" w:rsidRDefault="00F441BA" w:rsidP="00F441BA">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3.1.2.8. Критерии принятия решения: поступление в Администрацию</w:t>
      </w:r>
      <w:r w:rsidRPr="000363B3">
        <w:rPr>
          <w:rFonts w:ascii="Calibri" w:eastAsia="Times New Roman" w:hAnsi="Calibri" w:cs="Calibri"/>
          <w:color w:val="0D0D0D" w:themeColor="text1" w:themeTint="F2"/>
          <w:lang w:eastAsia="ru-RU"/>
        </w:rPr>
        <w:t xml:space="preserve"> </w:t>
      </w:r>
      <w:r w:rsidRPr="000363B3">
        <w:rPr>
          <w:rFonts w:ascii="Times New Roman" w:eastAsia="Times New Roman" w:hAnsi="Times New Roman" w:cs="Times New Roman"/>
          <w:color w:val="0D0D0D" w:themeColor="text1" w:themeTint="F2"/>
          <w:sz w:val="28"/>
          <w:szCs w:val="28"/>
          <w:lang w:eastAsia="ru-RU"/>
        </w:rPr>
        <w:t xml:space="preserve">заявления и документов о предоставлении муниципальной услуги. </w:t>
      </w:r>
    </w:p>
    <w:p w:rsidR="00F441BA" w:rsidRPr="000363B3" w:rsidRDefault="00F441BA" w:rsidP="00F441BA">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3.1.2.9. Результатом административной процедуры (действий) является прием и регистрация заявления и прилагаемых документов и направление на рассмотрение ответственному исполнителю.</w:t>
      </w:r>
    </w:p>
    <w:p w:rsidR="00F441BA" w:rsidRPr="000363B3" w:rsidRDefault="00F441BA" w:rsidP="00F441BA">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3.1.3.</w:t>
      </w:r>
      <w:r w:rsidRPr="000363B3">
        <w:rPr>
          <w:rFonts w:ascii="Calibri" w:eastAsia="Times New Roman" w:hAnsi="Calibri" w:cs="Calibri"/>
          <w:color w:val="0D0D0D" w:themeColor="text1" w:themeTint="F2"/>
          <w:lang w:eastAsia="ru-RU"/>
        </w:rPr>
        <w:t xml:space="preserve"> </w:t>
      </w:r>
      <w:r w:rsidRPr="000363B3">
        <w:rPr>
          <w:rFonts w:ascii="Times New Roman" w:eastAsia="Times New Roman" w:hAnsi="Times New Roman" w:cs="Times New Roman"/>
          <w:color w:val="0D0D0D" w:themeColor="text1" w:themeTint="F2"/>
          <w:sz w:val="28"/>
          <w:szCs w:val="28"/>
          <w:lang w:eastAsia="ru-RU"/>
        </w:rPr>
        <w:t>Рассмотрение заявления и документов о предоставлении муниципальной услуги.</w:t>
      </w:r>
    </w:p>
    <w:p w:rsidR="00F441BA" w:rsidRPr="000363B3" w:rsidRDefault="00F441BA" w:rsidP="00F441BA">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3.1.3.1. Основанием для начала административной процедуры (действий) является получение заявления и приложенных к нему документов ответственным исполнителем.</w:t>
      </w:r>
    </w:p>
    <w:p w:rsidR="00F441BA" w:rsidRPr="000363B3" w:rsidRDefault="00F441BA" w:rsidP="00F441BA">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3.1.3.2. Ответственный исполнитель проверяет поступившее заявление и документы, необходимые для предоставления муниципальной услуги, на предмет:</w:t>
      </w:r>
    </w:p>
    <w:p w:rsidR="00F441BA" w:rsidRPr="000363B3" w:rsidRDefault="00F441BA" w:rsidP="00F441BA">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1) соответствия требованиям, изложенным в пункте 2.6 настоящего административного регламента;</w:t>
      </w:r>
    </w:p>
    <w:p w:rsidR="00F441BA" w:rsidRPr="000363B3" w:rsidRDefault="00F441BA" w:rsidP="00F441BA">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2) наличия (отсутствия) оснований для отказа в предоставлении муниципальной услуги, установленных в пункте 2.8 настоящего административного регламента.</w:t>
      </w:r>
    </w:p>
    <w:p w:rsidR="00F441BA" w:rsidRPr="000363B3" w:rsidRDefault="00F441BA" w:rsidP="00F441BA">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3.1.3.3. Ответственный исполнитель обеспечивает подготовку и направление межведомственных запросов в органы и организации, в распоряжении которых находятся документы, указанные в пункте 2.7. настоящему административному регламенту.</w:t>
      </w:r>
    </w:p>
    <w:p w:rsidR="00F441BA" w:rsidRPr="000363B3" w:rsidRDefault="00F441BA" w:rsidP="00F441BA">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3.1.3.4. Направление межведомственных запросов осуществляется посредством использования системы межведомственного электронного взаимодействия, а в период отсутствия технической возможности межведомственного электронного взаимодействия посредством почтового отправления или путем доставки запроса адресату специалистом отдела.</w:t>
      </w:r>
    </w:p>
    <w:p w:rsidR="00F441BA" w:rsidRPr="000363B3" w:rsidRDefault="00F441BA" w:rsidP="00F441BA">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3.1.3.5. Подготовленный ответственным исполнителем запрос для его направления посредством почтовой связи или путем доставки адресату подписывается главой администрации района и передается для регистрации и направления (доставки) в орган (организацию), в распоряжении которого находятся запрашиваемые документы, в порядке, устанавливающем в администрации района правила и порядок работы с организационно-распорядительными документами.</w:t>
      </w:r>
    </w:p>
    <w:p w:rsidR="00F441BA" w:rsidRPr="000363B3" w:rsidRDefault="00F441BA" w:rsidP="00F441BA">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3.1.3.6. Способ фиксации результата - внесение в журнал регистрации исходящей корреспонденции в порядке, устанавливающем в администрации района правила и порядок работы с организационно-распорядительными документами, записи о регистрации исходящего запроса либо отображение в системе межведомственного электронного взаимодействия исходящего межведомственного запроса ответственного исполнителя.</w:t>
      </w:r>
    </w:p>
    <w:p w:rsidR="00F441BA" w:rsidRPr="000363B3" w:rsidRDefault="00F441BA" w:rsidP="00F441BA">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 xml:space="preserve">3.1.3.7. После рассмотрения заявления и документов ответственный </w:t>
      </w:r>
      <w:r w:rsidRPr="000363B3">
        <w:rPr>
          <w:rFonts w:ascii="Times New Roman" w:eastAsia="Times New Roman" w:hAnsi="Times New Roman" w:cs="Times New Roman"/>
          <w:color w:val="0D0D0D" w:themeColor="text1" w:themeTint="F2"/>
          <w:sz w:val="28"/>
          <w:szCs w:val="28"/>
          <w:lang w:eastAsia="ru-RU"/>
        </w:rPr>
        <w:lastRenderedPageBreak/>
        <w:t>исполнитель готовит информационную записку и вместе с пакетом документов, представленных заявителем, направляет на рассмотрение начальнику отдела.</w:t>
      </w:r>
    </w:p>
    <w:p w:rsidR="00F441BA" w:rsidRPr="000363B3" w:rsidRDefault="00F441BA" w:rsidP="00F441BA">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3.1.3.8. Максимальный срок совершения административной процедуры (действий) не может превышать 3 рабочих дней со дня получения заявления и приложенных к нему документов ответственным исполнителем.</w:t>
      </w:r>
    </w:p>
    <w:p w:rsidR="00F441BA" w:rsidRPr="000363B3" w:rsidRDefault="00F441BA" w:rsidP="00F441BA">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 xml:space="preserve">3.1.3.9. Критерии принятия решения: соответствие/несоответствие заявления и документов требованиям пункта 2.10 административного регламента.  </w:t>
      </w:r>
    </w:p>
    <w:p w:rsidR="00F441BA" w:rsidRPr="000363B3" w:rsidRDefault="00F441BA" w:rsidP="00F441BA">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3.1.3.10. Результатом административной процедуры (действий) является передача начальнику отдела от ответственного исполнителя информационной записки, подготовленной ответственным исполнителем по результатам рассмотрения заявления и документов о соблюдении требований, указанных в пункте 2.6 настоящего административного регламента, и проверки на предмет наличия (отсутствия) оснований для отказа в предоставлении муниципальной услуги, установленных в пункте 2.8 настоящего административного регламента.</w:t>
      </w:r>
    </w:p>
    <w:p w:rsidR="00F441BA" w:rsidRPr="000363B3" w:rsidRDefault="00F441BA" w:rsidP="00F441BA">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3.1.4. Рассмотрение заявления, документов и информационной справки о предоставлении муниципальной услуги.</w:t>
      </w:r>
    </w:p>
    <w:p w:rsidR="00F441BA" w:rsidRPr="000363B3" w:rsidRDefault="00F441BA" w:rsidP="00F441BA">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3.1.4.1. Основанием для начала процедуры является поступление начальнику отдела информационной записки и представленного заявителем пакета документов.</w:t>
      </w:r>
    </w:p>
    <w:p w:rsidR="00F441BA" w:rsidRPr="000363B3" w:rsidRDefault="00F441BA" w:rsidP="00F441BA">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3.1.4.2. После рассмотрения указанных документов, в случае наличия оснований для отказа в предоставлении муниципальной услуги, предусмотренных подпунктами 1 - 6 пункта 2.8 настоящего административного регламента, начальник отдела принимает решение об отказе в даче согласия на обмен жилыми помещениями, предоставленными по договору социального найма, и поручает (путем наложения резолюции) ответственному исполнителю готовить соответствующий проект информационного письма.</w:t>
      </w:r>
    </w:p>
    <w:p w:rsidR="00F441BA" w:rsidRPr="000363B3" w:rsidRDefault="00F441BA" w:rsidP="00F441BA">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3.1.4.3. При отсутствии оснований для отказа в предоставлении муниципальной услуги, установленных в пункте 2.8 настоящего административного регламента, начальник отдела принимает решение о даче согласия на обмен жилыми помещениями, предоставленными по договору социального найма, и поручает (путем наложения резолюции) ответственному исполнителю готовить проект муниципального правового акта главы администрации района о даче согласия на обмен жилыми помещениями.</w:t>
      </w:r>
    </w:p>
    <w:p w:rsidR="00F441BA" w:rsidRPr="000363B3" w:rsidRDefault="00F441BA" w:rsidP="00F441BA">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3.1.4.4. Максимальный срок совершения административной процедуры (действий) не может превышать 3 рабочих дней со дня поступление начальнику отдела информационной записки от ответственного исполнителя.</w:t>
      </w:r>
    </w:p>
    <w:p w:rsidR="00F441BA" w:rsidRPr="000363B3" w:rsidRDefault="00F441BA" w:rsidP="00F441BA">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3.1.4.5. Критерии принятия решения: наличие/отсутствие у заявителя права на получение муниципальной услуги.</w:t>
      </w:r>
    </w:p>
    <w:p w:rsidR="00F441BA" w:rsidRPr="000363B3" w:rsidRDefault="00F441BA" w:rsidP="00F441BA">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pacing w:val="2"/>
          <w:sz w:val="28"/>
          <w:szCs w:val="28"/>
          <w:shd w:val="clear" w:color="auto" w:fill="FFFFFF"/>
          <w:lang w:eastAsia="ru-RU"/>
        </w:rPr>
      </w:pPr>
      <w:r w:rsidRPr="000363B3">
        <w:rPr>
          <w:rFonts w:ascii="Times New Roman" w:eastAsia="Times New Roman" w:hAnsi="Times New Roman" w:cs="Times New Roman"/>
          <w:color w:val="0D0D0D" w:themeColor="text1" w:themeTint="F2"/>
          <w:sz w:val="28"/>
          <w:szCs w:val="28"/>
          <w:lang w:eastAsia="ru-RU"/>
        </w:rPr>
        <w:t xml:space="preserve">3.1.4.6. Результатом административной процедуры (действий) является передача пакета документов с резолюцией начальника </w:t>
      </w:r>
      <w:r w:rsidRPr="000363B3">
        <w:rPr>
          <w:rFonts w:ascii="Times New Roman" w:eastAsia="Times New Roman" w:hAnsi="Times New Roman" w:cs="Times New Roman"/>
          <w:color w:val="0D0D0D" w:themeColor="text1" w:themeTint="F2"/>
          <w:spacing w:val="2"/>
          <w:sz w:val="28"/>
          <w:szCs w:val="28"/>
          <w:shd w:val="clear" w:color="auto" w:fill="FFFFFF"/>
          <w:lang w:eastAsia="ru-RU"/>
        </w:rPr>
        <w:t>на рассмотрение жил</w:t>
      </w:r>
      <w:r w:rsidR="000363B3">
        <w:rPr>
          <w:rFonts w:ascii="Times New Roman" w:eastAsia="Times New Roman" w:hAnsi="Times New Roman" w:cs="Times New Roman"/>
          <w:color w:val="0D0D0D" w:themeColor="text1" w:themeTint="F2"/>
          <w:spacing w:val="2"/>
          <w:sz w:val="28"/>
          <w:szCs w:val="28"/>
          <w:shd w:val="clear" w:color="auto" w:fill="FFFFFF"/>
          <w:lang w:eastAsia="ru-RU"/>
        </w:rPr>
        <w:t xml:space="preserve">ищной комиссии МО </w:t>
      </w:r>
      <w:proofErr w:type="spellStart"/>
      <w:r w:rsidR="000363B3">
        <w:rPr>
          <w:rFonts w:ascii="Times New Roman" w:eastAsia="Times New Roman" w:hAnsi="Times New Roman" w:cs="Times New Roman"/>
          <w:color w:val="0D0D0D" w:themeColor="text1" w:themeTint="F2"/>
          <w:spacing w:val="2"/>
          <w:sz w:val="28"/>
          <w:szCs w:val="28"/>
          <w:shd w:val="clear" w:color="auto" w:fill="FFFFFF"/>
          <w:lang w:eastAsia="ru-RU"/>
        </w:rPr>
        <w:t>Вындиноостровского</w:t>
      </w:r>
      <w:proofErr w:type="spellEnd"/>
      <w:r w:rsidR="000363B3">
        <w:rPr>
          <w:rFonts w:ascii="Times New Roman" w:eastAsia="Times New Roman" w:hAnsi="Times New Roman" w:cs="Times New Roman"/>
          <w:color w:val="0D0D0D" w:themeColor="text1" w:themeTint="F2"/>
          <w:spacing w:val="2"/>
          <w:sz w:val="28"/>
          <w:szCs w:val="28"/>
          <w:shd w:val="clear" w:color="auto" w:fill="FFFFFF"/>
          <w:lang w:eastAsia="ru-RU"/>
        </w:rPr>
        <w:t xml:space="preserve"> сельского поселения</w:t>
      </w:r>
      <w:r w:rsidRPr="000363B3">
        <w:rPr>
          <w:rFonts w:ascii="Times New Roman" w:eastAsia="Times New Roman" w:hAnsi="Times New Roman" w:cs="Times New Roman"/>
          <w:color w:val="0D0D0D" w:themeColor="text1" w:themeTint="F2"/>
          <w:spacing w:val="2"/>
          <w:sz w:val="28"/>
          <w:szCs w:val="28"/>
          <w:shd w:val="clear" w:color="auto" w:fill="FFFFFF"/>
          <w:lang w:eastAsia="ru-RU"/>
        </w:rPr>
        <w:t xml:space="preserve"> (далее - Комиссия).</w:t>
      </w:r>
    </w:p>
    <w:p w:rsidR="00F441BA" w:rsidRPr="000363B3" w:rsidRDefault="00F441BA" w:rsidP="00F441BA">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3.1.5. Рассмотрение заявления с полным пакетом документов, необходимых для предоставления муниципальной услуги, на заседании комиссии по жилищным вопрос</w:t>
      </w:r>
      <w:r w:rsidR="000363B3">
        <w:rPr>
          <w:rFonts w:ascii="Times New Roman" w:eastAsia="Times New Roman" w:hAnsi="Times New Roman" w:cs="Times New Roman"/>
          <w:color w:val="0D0D0D" w:themeColor="text1" w:themeTint="F2"/>
          <w:sz w:val="28"/>
          <w:szCs w:val="28"/>
          <w:lang w:eastAsia="ru-RU"/>
        </w:rPr>
        <w:t xml:space="preserve">ам администрации МО </w:t>
      </w:r>
      <w:proofErr w:type="spellStart"/>
      <w:r w:rsidR="000363B3">
        <w:rPr>
          <w:rFonts w:ascii="Times New Roman" w:eastAsia="Times New Roman" w:hAnsi="Times New Roman" w:cs="Times New Roman"/>
          <w:color w:val="0D0D0D" w:themeColor="text1" w:themeTint="F2"/>
          <w:sz w:val="28"/>
          <w:szCs w:val="28"/>
          <w:lang w:eastAsia="ru-RU"/>
        </w:rPr>
        <w:t>Вындиноостровское</w:t>
      </w:r>
      <w:proofErr w:type="spellEnd"/>
      <w:r w:rsidR="000363B3">
        <w:rPr>
          <w:rFonts w:ascii="Times New Roman" w:eastAsia="Times New Roman" w:hAnsi="Times New Roman" w:cs="Times New Roman"/>
          <w:color w:val="0D0D0D" w:themeColor="text1" w:themeTint="F2"/>
          <w:sz w:val="28"/>
          <w:szCs w:val="28"/>
          <w:lang w:eastAsia="ru-RU"/>
        </w:rPr>
        <w:t xml:space="preserve"> сельское поселение </w:t>
      </w:r>
      <w:r w:rsidRPr="000363B3">
        <w:rPr>
          <w:rFonts w:ascii="Times New Roman" w:eastAsia="Times New Roman" w:hAnsi="Times New Roman" w:cs="Times New Roman"/>
          <w:color w:val="0D0D0D" w:themeColor="text1" w:themeTint="F2"/>
          <w:sz w:val="28"/>
          <w:szCs w:val="28"/>
          <w:lang w:eastAsia="ru-RU"/>
        </w:rPr>
        <w:t>(далее - комиссия).</w:t>
      </w:r>
    </w:p>
    <w:p w:rsidR="00F441BA" w:rsidRPr="000363B3" w:rsidRDefault="00F441BA" w:rsidP="00F441BA">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 xml:space="preserve"> 3.1.5.1. Основанием для начала административной процедуры (действий) </w:t>
      </w:r>
      <w:r w:rsidRPr="000363B3">
        <w:rPr>
          <w:rFonts w:ascii="Times New Roman" w:eastAsia="Times New Roman" w:hAnsi="Times New Roman" w:cs="Times New Roman"/>
          <w:color w:val="0D0D0D" w:themeColor="text1" w:themeTint="F2"/>
          <w:sz w:val="28"/>
          <w:szCs w:val="28"/>
          <w:lang w:eastAsia="ru-RU"/>
        </w:rPr>
        <w:lastRenderedPageBreak/>
        <w:t>является поступление пакета документов с резолюцией начальника отдела ответственному исполнителю для подготовки результата предоставления муниципальной услуги</w:t>
      </w:r>
    </w:p>
    <w:p w:rsidR="00F441BA" w:rsidRPr="000363B3" w:rsidRDefault="00F441BA" w:rsidP="00F441BA">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pacing w:val="2"/>
          <w:sz w:val="28"/>
          <w:szCs w:val="28"/>
          <w:shd w:val="clear" w:color="auto" w:fill="FFFFFF"/>
          <w:lang w:eastAsia="ru-RU"/>
        </w:rPr>
        <w:t>3.1.5.2. Вопрос о разрешении или об отказе в обмене жилыми помещениями рассматривается на заседании комиссии в течение 7 дней с момента получения документов от начальника отдела, который фиксируется в протоколе заседания Комиссии.</w:t>
      </w:r>
    </w:p>
    <w:p w:rsidR="00F441BA" w:rsidRPr="000363B3" w:rsidRDefault="00F441BA" w:rsidP="00F441BA">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3.1.5.3. Максимальный срок совершения административной процедуры (действий), не может превышать 7 рабочих дней со дня поступление пакета документов на рассмотрение комиссии.</w:t>
      </w:r>
    </w:p>
    <w:p w:rsidR="00F441BA" w:rsidRPr="000363B3" w:rsidRDefault="00F441BA" w:rsidP="00F441BA">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3.1.5.4. Критерием принятия решения является наличие/отсутствие у заявителя права на получение муниципальной услуги.</w:t>
      </w:r>
    </w:p>
    <w:p w:rsidR="00F441BA" w:rsidRPr="000363B3" w:rsidRDefault="00F441BA" w:rsidP="00F441BA">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pacing w:val="2"/>
          <w:sz w:val="28"/>
          <w:szCs w:val="28"/>
          <w:lang w:eastAsia="ru-RU"/>
        </w:rPr>
      </w:pPr>
      <w:r w:rsidRPr="000363B3">
        <w:rPr>
          <w:rFonts w:ascii="Times New Roman" w:eastAsia="Times New Roman" w:hAnsi="Times New Roman" w:cs="Times New Roman"/>
          <w:color w:val="0D0D0D" w:themeColor="text1" w:themeTint="F2"/>
          <w:sz w:val="28"/>
          <w:szCs w:val="28"/>
          <w:lang w:eastAsia="ru-RU"/>
        </w:rPr>
        <w:t>3.1.5.5</w:t>
      </w:r>
      <w:r w:rsidRPr="000363B3">
        <w:rPr>
          <w:rFonts w:ascii="Times New Roman" w:eastAsia="Times New Roman" w:hAnsi="Times New Roman" w:cs="Times New Roman"/>
          <w:color w:val="0D0D0D" w:themeColor="text1" w:themeTint="F2"/>
          <w:spacing w:val="2"/>
          <w:sz w:val="28"/>
          <w:szCs w:val="28"/>
          <w:shd w:val="clear" w:color="auto" w:fill="FFFFFF"/>
          <w:lang w:eastAsia="ru-RU"/>
        </w:rPr>
        <w:t>. Результатом административной процедуры является:</w:t>
      </w:r>
    </w:p>
    <w:p w:rsidR="00F441BA" w:rsidRPr="000363B3" w:rsidRDefault="00F441BA" w:rsidP="00F441BA">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pacing w:val="2"/>
          <w:sz w:val="28"/>
          <w:szCs w:val="28"/>
          <w:lang w:eastAsia="ru-RU"/>
        </w:rPr>
      </w:pPr>
      <w:r w:rsidRPr="000363B3">
        <w:rPr>
          <w:rFonts w:ascii="Times New Roman" w:eastAsia="Times New Roman" w:hAnsi="Times New Roman" w:cs="Times New Roman"/>
          <w:color w:val="0D0D0D" w:themeColor="text1" w:themeTint="F2"/>
          <w:spacing w:val="2"/>
          <w:sz w:val="28"/>
          <w:szCs w:val="28"/>
          <w:shd w:val="clear" w:color="auto" w:fill="FFFFFF"/>
          <w:lang w:eastAsia="ru-RU"/>
        </w:rPr>
        <w:t>- при соответствии документов - положительное решение по муниципальной услуге;</w:t>
      </w:r>
    </w:p>
    <w:p w:rsidR="00F441BA" w:rsidRPr="000363B3" w:rsidRDefault="00F441BA" w:rsidP="00F441BA">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pacing w:val="2"/>
          <w:sz w:val="28"/>
          <w:szCs w:val="28"/>
          <w:shd w:val="clear" w:color="auto" w:fill="FFFFFF"/>
          <w:lang w:eastAsia="ru-RU"/>
        </w:rPr>
        <w:t>- при несоответствии документов - мотивированный отказ в предоставлении муниципальной услуги.</w:t>
      </w:r>
    </w:p>
    <w:p w:rsidR="00F441BA" w:rsidRPr="000363B3" w:rsidRDefault="00F441BA" w:rsidP="00F441BA">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3.1.6.  Разработка проекта поста</w:t>
      </w:r>
      <w:r w:rsidR="000363B3">
        <w:rPr>
          <w:rFonts w:ascii="Times New Roman" w:eastAsia="Times New Roman" w:hAnsi="Times New Roman" w:cs="Times New Roman"/>
          <w:color w:val="0D0D0D" w:themeColor="text1" w:themeTint="F2"/>
          <w:sz w:val="28"/>
          <w:szCs w:val="28"/>
          <w:lang w:eastAsia="ru-RU"/>
        </w:rPr>
        <w:t xml:space="preserve">новления администрации МО </w:t>
      </w:r>
      <w:proofErr w:type="spellStart"/>
      <w:r w:rsidR="000363B3">
        <w:rPr>
          <w:rFonts w:ascii="Times New Roman" w:eastAsia="Times New Roman" w:hAnsi="Times New Roman" w:cs="Times New Roman"/>
          <w:color w:val="0D0D0D" w:themeColor="text1" w:themeTint="F2"/>
          <w:sz w:val="28"/>
          <w:szCs w:val="28"/>
          <w:lang w:eastAsia="ru-RU"/>
        </w:rPr>
        <w:t>Вындиноостровское</w:t>
      </w:r>
      <w:proofErr w:type="spellEnd"/>
      <w:r w:rsidR="000363B3">
        <w:rPr>
          <w:rFonts w:ascii="Times New Roman" w:eastAsia="Times New Roman" w:hAnsi="Times New Roman" w:cs="Times New Roman"/>
          <w:color w:val="0D0D0D" w:themeColor="text1" w:themeTint="F2"/>
          <w:sz w:val="28"/>
          <w:szCs w:val="28"/>
          <w:lang w:eastAsia="ru-RU"/>
        </w:rPr>
        <w:t xml:space="preserve"> сельское поселение </w:t>
      </w:r>
      <w:r w:rsidRPr="000363B3">
        <w:rPr>
          <w:rFonts w:ascii="Times New Roman" w:eastAsia="Times New Roman" w:hAnsi="Times New Roman" w:cs="Times New Roman"/>
          <w:color w:val="0D0D0D" w:themeColor="text1" w:themeTint="F2"/>
          <w:sz w:val="28"/>
          <w:szCs w:val="28"/>
          <w:lang w:eastAsia="ru-RU"/>
        </w:rPr>
        <w:t xml:space="preserve">о даче согласия на обмен жилыми помещениями, предоставленными по договорам социального найма, либо проект постановления главы администрации </w:t>
      </w:r>
      <w:r w:rsidR="000363B3">
        <w:rPr>
          <w:rFonts w:ascii="Times New Roman" w:eastAsia="Times New Roman" w:hAnsi="Times New Roman" w:cs="Times New Roman"/>
          <w:color w:val="0D0D0D" w:themeColor="text1" w:themeTint="F2"/>
          <w:sz w:val="28"/>
          <w:szCs w:val="28"/>
          <w:lang w:eastAsia="ru-RU"/>
        </w:rPr>
        <w:t xml:space="preserve">МО </w:t>
      </w:r>
      <w:proofErr w:type="spellStart"/>
      <w:r w:rsidR="000363B3">
        <w:rPr>
          <w:rFonts w:ascii="Times New Roman" w:eastAsia="Times New Roman" w:hAnsi="Times New Roman" w:cs="Times New Roman"/>
          <w:color w:val="0D0D0D" w:themeColor="text1" w:themeTint="F2"/>
          <w:sz w:val="28"/>
          <w:szCs w:val="28"/>
          <w:lang w:eastAsia="ru-RU"/>
        </w:rPr>
        <w:t>Вындиноостровского</w:t>
      </w:r>
      <w:proofErr w:type="spellEnd"/>
      <w:r w:rsidR="000363B3">
        <w:rPr>
          <w:rFonts w:ascii="Times New Roman" w:eastAsia="Times New Roman" w:hAnsi="Times New Roman" w:cs="Times New Roman"/>
          <w:color w:val="0D0D0D" w:themeColor="text1" w:themeTint="F2"/>
          <w:sz w:val="28"/>
          <w:szCs w:val="28"/>
          <w:lang w:eastAsia="ru-RU"/>
        </w:rPr>
        <w:t xml:space="preserve"> сельского поселения </w:t>
      </w:r>
      <w:r w:rsidRPr="000363B3">
        <w:rPr>
          <w:rFonts w:ascii="Times New Roman" w:eastAsia="Times New Roman" w:hAnsi="Times New Roman" w:cs="Times New Roman"/>
          <w:color w:val="0D0D0D" w:themeColor="text1" w:themeTint="F2"/>
          <w:sz w:val="28"/>
          <w:szCs w:val="28"/>
          <w:lang w:eastAsia="ru-RU"/>
        </w:rPr>
        <w:t>об отказе в даче согласия на обмен жилыми помещениями.</w:t>
      </w:r>
    </w:p>
    <w:p w:rsidR="00F441BA" w:rsidRPr="000363B3" w:rsidRDefault="00F441BA" w:rsidP="00F441BA">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3.1.6.1. Основанием для начала административной процедуры (действий) является поступление пакета документов с протоколом комиссии ответственному исполнителю для подготовки результата предоставления муниципальной услуги.</w:t>
      </w:r>
    </w:p>
    <w:p w:rsidR="00F441BA" w:rsidRPr="000363B3" w:rsidRDefault="00F441BA" w:rsidP="00F441BA">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3.1.6.2. В случае, предусмотренном абзацем вторым пункта 3.1.5.5, ответственный исполнитель готовит проект информационного письма об отказе в даче согласия на обмен жилыми помещениями, предоставленными по договору социального найма, который составляется на бланке администрации района по форме, утвержденной муниципальным правовым актом администрации района.</w:t>
      </w:r>
    </w:p>
    <w:p w:rsidR="00F441BA" w:rsidRPr="000363B3" w:rsidRDefault="00F441BA" w:rsidP="00F441BA">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3.1.6.3. Подготовленный ответственным исполнителем проект информационного письма об отказе в предоставлении муниципальной услуги направляется на подпись главе администрации района. Подписанное главой администрации района информационное письмо регистрируется отделом по учету и распределению жилой площади (отделом учета и распределения жилья).</w:t>
      </w:r>
    </w:p>
    <w:p w:rsidR="00F441BA" w:rsidRPr="000363B3" w:rsidRDefault="00F441BA" w:rsidP="00F441BA">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 xml:space="preserve">3.1.6.4. В случае, предусмотренном </w:t>
      </w:r>
      <w:r w:rsidR="000363B3">
        <w:rPr>
          <w:rFonts w:ascii="Times New Roman" w:eastAsia="Times New Roman" w:hAnsi="Times New Roman" w:cs="Times New Roman"/>
          <w:color w:val="0D0D0D" w:themeColor="text1" w:themeTint="F2"/>
          <w:sz w:val="28"/>
          <w:szCs w:val="28"/>
          <w:lang w:eastAsia="ru-RU"/>
        </w:rPr>
        <w:t xml:space="preserve">абзацем первым пункта 3.1.5.5, </w:t>
      </w:r>
      <w:r w:rsidRPr="000363B3">
        <w:rPr>
          <w:rFonts w:ascii="Times New Roman" w:eastAsia="Times New Roman" w:hAnsi="Times New Roman" w:cs="Times New Roman"/>
          <w:color w:val="0D0D0D" w:themeColor="text1" w:themeTint="F2"/>
          <w:sz w:val="28"/>
          <w:szCs w:val="28"/>
          <w:lang w:eastAsia="ru-RU"/>
        </w:rPr>
        <w:t>наложения резолюции ответственный исполнитель подготавливает и направляет на подпись главе администрации района проект муниципального правового акта главы администрации района о даче согласия на обмен жилыми помещениями, предоставленными по договору социального найма.</w:t>
      </w:r>
    </w:p>
    <w:p w:rsidR="00F441BA" w:rsidRPr="000363B3" w:rsidRDefault="00F441BA" w:rsidP="00F441BA">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3.1.6.5. Подписанный главой администрации района муниципальный правовой акт о даче согласия на обмен жилыми помещениями, предоставленными по договору социального найма, регистрируется контрольно-организационным отделом администрации района.</w:t>
      </w:r>
    </w:p>
    <w:p w:rsidR="00F441BA" w:rsidRPr="000363B3" w:rsidRDefault="00F441BA" w:rsidP="00F441BA">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 xml:space="preserve">3.1.6.6. Максимальный срок совершения административной процедуры </w:t>
      </w:r>
      <w:r w:rsidRPr="000363B3">
        <w:rPr>
          <w:rFonts w:ascii="Times New Roman" w:eastAsia="Times New Roman" w:hAnsi="Times New Roman" w:cs="Times New Roman"/>
          <w:color w:val="0D0D0D" w:themeColor="text1" w:themeTint="F2"/>
          <w:sz w:val="28"/>
          <w:szCs w:val="28"/>
          <w:lang w:eastAsia="ru-RU"/>
        </w:rPr>
        <w:lastRenderedPageBreak/>
        <w:t>(действий) не может превышать 2 рабочих дней со дня передачи документов ответственному исполнителю начальником отдела.</w:t>
      </w:r>
    </w:p>
    <w:p w:rsidR="00F441BA" w:rsidRPr="000363B3" w:rsidRDefault="00F441BA" w:rsidP="00F441BA">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3.1.6.7. Результатом административной процедуры (действий) является муниципальный правовой акт главы администрации района о даче согласия на обмен жилыми помещениями, предоставленными по договору социального найма, либо информационное письмо об отказе в даче согласия на обмен жилыми помещениями, предоставленными по договору социального найма.</w:t>
      </w:r>
    </w:p>
    <w:p w:rsidR="00F441BA" w:rsidRPr="000363B3" w:rsidRDefault="00F441BA" w:rsidP="00F441BA">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3.1.7.  Выдача заявителю результата предоставления муниципальной услуги.</w:t>
      </w:r>
    </w:p>
    <w:p w:rsidR="00F441BA" w:rsidRPr="000363B3" w:rsidRDefault="00F441BA" w:rsidP="00F441BA">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3.1.7.1. Основанием для начала административной процедуры (действия) является регистрация муниципального правового акта главы администрации района о даче согласия на обмен жилыми помещениями, предоставленными по договору социального найма, или информационного письма об отказе в даче согласия на обмен жилыми помещениями, предоставленными по договору социального найма.</w:t>
      </w:r>
    </w:p>
    <w:p w:rsidR="00F441BA" w:rsidRPr="000363B3" w:rsidRDefault="00F441BA" w:rsidP="00F441BA">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3.1.7.2. Выдача результата предоставления муниципальной услуги заявителю осуществляется специалистами отдела.</w:t>
      </w:r>
    </w:p>
    <w:p w:rsidR="00F441BA" w:rsidRPr="000363B3" w:rsidRDefault="00F441BA" w:rsidP="00F441BA">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3.1.7.3. Специалист отдела уведомляет заявителя (в соответствии с контактной информацией, указанной в заявлении о предоставлении муниципальной услуги) о возможности получить результат предоставления муниципальной услуги и назначает дату и время для выдачи документов.</w:t>
      </w:r>
    </w:p>
    <w:p w:rsidR="00F441BA" w:rsidRPr="000363B3" w:rsidRDefault="00F441BA" w:rsidP="00F441BA">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3.1.7.4. При личном обращении заявителя за получением результата предоставления муниципальной услуги специалист отдела проверяет документы, удостоверяющие личность нанимателя, а в случае обращения представителя нанимателя проверяет документы, удостоверяющие личность, и документы, подтверждающие полномочия представителя нанимателя.</w:t>
      </w:r>
    </w:p>
    <w:p w:rsidR="00F441BA" w:rsidRPr="000363B3" w:rsidRDefault="00F441BA" w:rsidP="00F441BA">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3.1.7.5. В случае неявки заявителя для получения документов в течение двух календарных дней со дня уведомления заявителя специалистом отдела в порядке абзаца четвертого настоящего пункта через два календарных дня со дня регистрации результат предоставления муниципальной услуги или информационного письма об отказе в даче согласия на обмен жилыми помещениями, предоставленными по договору социального найма, направляется почтовой связью с уведомлением о вручении.</w:t>
      </w:r>
    </w:p>
    <w:p w:rsidR="00F441BA" w:rsidRPr="000363B3" w:rsidRDefault="00F441BA" w:rsidP="00F441BA">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3.1.7.6. Максимальный срок совершения административной процедуры (действий) не может превышать 3 рабочих дней со дня регистрации муниципального правового акта главы администрации района о даче согласия на обмен жилыми помещениями, предоставленными по договору социального найма, либо информационного письма об отказе в даче согласия на обмен жилыми помещениями, предоставленными по договору социального найма.</w:t>
      </w:r>
    </w:p>
    <w:p w:rsidR="00F441BA" w:rsidRPr="000363B3" w:rsidRDefault="00F441BA" w:rsidP="00F441BA">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3.1.7.7. Результатом административной процедуры (действий) является выдача результата предоставления муниципальной услуги заявителю.</w:t>
      </w:r>
    </w:p>
    <w:p w:rsidR="00F441BA" w:rsidRPr="000363B3" w:rsidRDefault="00F441BA" w:rsidP="00F441BA">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bookmarkStart w:id="4" w:name="Par540"/>
      <w:bookmarkEnd w:id="4"/>
      <w:r w:rsidRPr="000363B3">
        <w:rPr>
          <w:rFonts w:ascii="Times New Roman" w:eastAsia="Times New Roman" w:hAnsi="Times New Roman" w:cs="Times New Roman"/>
          <w:color w:val="0D0D0D" w:themeColor="text1" w:themeTint="F2"/>
          <w:sz w:val="28"/>
          <w:szCs w:val="28"/>
          <w:lang w:eastAsia="ru-RU"/>
        </w:rPr>
        <w:t>3.2. Особенности выполнения административных процедур в электронной форме</w:t>
      </w:r>
    </w:p>
    <w:p w:rsidR="00F441BA" w:rsidRPr="000363B3" w:rsidRDefault="00F441BA" w:rsidP="00F441BA">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 xml:space="preserve">3.2.1. Предоставление муниципальной услуги на ЕПГУ и ПГУ ЛО осуществляется в соответствии с Федеральным </w:t>
      </w:r>
      <w:hyperlink r:id="rId13" w:history="1">
        <w:r w:rsidRPr="000363B3">
          <w:rPr>
            <w:rFonts w:ascii="Times New Roman" w:eastAsia="Times New Roman" w:hAnsi="Times New Roman" w:cs="Times New Roman"/>
            <w:color w:val="0D0D0D" w:themeColor="text1" w:themeTint="F2"/>
            <w:sz w:val="28"/>
            <w:szCs w:val="28"/>
            <w:lang w:eastAsia="ru-RU"/>
          </w:rPr>
          <w:t>законом</w:t>
        </w:r>
      </w:hyperlink>
      <w:r w:rsidRPr="000363B3">
        <w:rPr>
          <w:rFonts w:ascii="Times New Roman" w:eastAsia="Times New Roman" w:hAnsi="Times New Roman" w:cs="Times New Roman"/>
          <w:color w:val="0D0D0D" w:themeColor="text1" w:themeTint="F2"/>
          <w:sz w:val="28"/>
          <w:szCs w:val="28"/>
          <w:lang w:eastAsia="ru-RU"/>
        </w:rPr>
        <w:t xml:space="preserve"> от 27.07.2010 N 210-ФЗ «Об организации предоставления государственных и муниципальных услуг», Федеральным </w:t>
      </w:r>
      <w:hyperlink r:id="rId14" w:history="1">
        <w:r w:rsidRPr="000363B3">
          <w:rPr>
            <w:rFonts w:ascii="Times New Roman" w:eastAsia="Times New Roman" w:hAnsi="Times New Roman" w:cs="Times New Roman"/>
            <w:color w:val="0D0D0D" w:themeColor="text1" w:themeTint="F2"/>
            <w:sz w:val="28"/>
            <w:szCs w:val="28"/>
            <w:lang w:eastAsia="ru-RU"/>
          </w:rPr>
          <w:t>законом</w:t>
        </w:r>
      </w:hyperlink>
      <w:r w:rsidRPr="000363B3">
        <w:rPr>
          <w:rFonts w:ascii="Times New Roman" w:eastAsia="Times New Roman" w:hAnsi="Times New Roman" w:cs="Times New Roman"/>
          <w:color w:val="0D0D0D" w:themeColor="text1" w:themeTint="F2"/>
          <w:sz w:val="28"/>
          <w:szCs w:val="28"/>
          <w:lang w:eastAsia="ru-RU"/>
        </w:rPr>
        <w:t xml:space="preserve"> от 27.07.2006 N 149-ФЗ «Об информации, информационных </w:t>
      </w:r>
      <w:r w:rsidRPr="000363B3">
        <w:rPr>
          <w:rFonts w:ascii="Times New Roman" w:eastAsia="Times New Roman" w:hAnsi="Times New Roman" w:cs="Times New Roman"/>
          <w:color w:val="0D0D0D" w:themeColor="text1" w:themeTint="F2"/>
          <w:sz w:val="28"/>
          <w:szCs w:val="28"/>
          <w:lang w:eastAsia="ru-RU"/>
        </w:rPr>
        <w:lastRenderedPageBreak/>
        <w:t xml:space="preserve">технологиях и о защите информации», </w:t>
      </w:r>
      <w:hyperlink r:id="rId15" w:history="1">
        <w:r w:rsidRPr="000363B3">
          <w:rPr>
            <w:rFonts w:ascii="Times New Roman" w:eastAsia="Times New Roman" w:hAnsi="Times New Roman" w:cs="Times New Roman"/>
            <w:color w:val="0D0D0D" w:themeColor="text1" w:themeTint="F2"/>
            <w:sz w:val="28"/>
            <w:szCs w:val="28"/>
            <w:lang w:eastAsia="ru-RU"/>
          </w:rPr>
          <w:t>постановлением</w:t>
        </w:r>
      </w:hyperlink>
      <w:r w:rsidRPr="000363B3">
        <w:rPr>
          <w:rFonts w:ascii="Times New Roman" w:eastAsia="Times New Roman" w:hAnsi="Times New Roman" w:cs="Times New Roman"/>
          <w:color w:val="0D0D0D" w:themeColor="text1" w:themeTint="F2"/>
          <w:sz w:val="28"/>
          <w:szCs w:val="28"/>
          <w:lang w:eastAsia="ru-RU"/>
        </w:rP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F441BA" w:rsidRPr="000363B3" w:rsidRDefault="00F441BA" w:rsidP="00F441BA">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F441BA" w:rsidRPr="000363B3" w:rsidRDefault="00F441BA" w:rsidP="00F441BA">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3.2.3. Муниципальная услуга может быть получена через ПГУ ЛО либо через ЕПГУ следующими способами:</w:t>
      </w:r>
    </w:p>
    <w:p w:rsidR="00F441BA" w:rsidRPr="000363B3" w:rsidRDefault="00F441BA" w:rsidP="00F441BA">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с обязательной личной явкой на прием в Администрацию;</w:t>
      </w:r>
    </w:p>
    <w:p w:rsidR="00F441BA" w:rsidRPr="000363B3" w:rsidRDefault="00F441BA" w:rsidP="00F441BA">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без личной явки на прием в Администрацию.</w:t>
      </w:r>
    </w:p>
    <w:p w:rsidR="00F441BA" w:rsidRPr="000363B3" w:rsidRDefault="00F441BA" w:rsidP="00F441BA">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3.2.4. Для получения муниципальной услуги без личной явки на прием в Администрацию заявителю необходимо предварительно оформить усиленную квалифицированную электронную подпись (далее - УКЭП) для заверения заявления и документов, поданных в электронной форме на ПГУ ЛО или на ЕПГУ.</w:t>
      </w:r>
    </w:p>
    <w:p w:rsidR="00F441BA" w:rsidRPr="000363B3" w:rsidRDefault="00F441BA" w:rsidP="00F441BA">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bookmarkStart w:id="5" w:name="P318"/>
      <w:bookmarkEnd w:id="5"/>
      <w:r w:rsidRPr="000363B3">
        <w:rPr>
          <w:rFonts w:ascii="Times New Roman" w:eastAsia="Times New Roman" w:hAnsi="Times New Roman" w:cs="Times New Roman"/>
          <w:color w:val="0D0D0D" w:themeColor="text1" w:themeTint="F2"/>
          <w:sz w:val="28"/>
          <w:szCs w:val="28"/>
          <w:lang w:eastAsia="ru-RU"/>
        </w:rPr>
        <w:t>3.2.5. Для подачи заявления через ЕПГУ или через ПГУ ЛО заявитель должен выполнить следующие действия:</w:t>
      </w:r>
    </w:p>
    <w:p w:rsidR="00F441BA" w:rsidRPr="000363B3" w:rsidRDefault="00F441BA" w:rsidP="00F441BA">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пройти идентификацию и аутентификацию в ЕСИА;</w:t>
      </w:r>
    </w:p>
    <w:p w:rsidR="00F441BA" w:rsidRPr="000363B3" w:rsidRDefault="00F441BA" w:rsidP="00F441BA">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в личном кабинете на ЕПГУ или на ПГУ ЛО заполнить в электронной форме заявление на оказание муниципальной услуги;</w:t>
      </w:r>
    </w:p>
    <w:p w:rsidR="00F441BA" w:rsidRPr="000363B3" w:rsidRDefault="00F441BA" w:rsidP="00F441BA">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F441BA" w:rsidRPr="000363B3" w:rsidRDefault="00F441BA" w:rsidP="00F441BA">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в случае если заявитель выбрал способ оказания услуги без личной явки на прием в Администрацию:</w:t>
      </w:r>
    </w:p>
    <w:p w:rsidR="00F441BA" w:rsidRPr="000363B3" w:rsidRDefault="00F441BA" w:rsidP="00F441BA">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 приложить к заявлению электронные документы, заверенные усиленной квалифицированной электронной подписью;</w:t>
      </w:r>
    </w:p>
    <w:p w:rsidR="00F441BA" w:rsidRPr="000363B3" w:rsidRDefault="00F441BA" w:rsidP="00F441BA">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F441BA" w:rsidRPr="000363B3" w:rsidRDefault="00F441BA" w:rsidP="00F441BA">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 заверить заявление усиленной квалифицированной электронной подписью, если иное не установлено действующим законодательством;</w:t>
      </w:r>
    </w:p>
    <w:p w:rsidR="00F441BA" w:rsidRPr="000363B3" w:rsidRDefault="00F441BA" w:rsidP="00F441BA">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направить пакет электронных документов в Администрацию посредством функционала ЕПГУ или ПГУ ЛО.</w:t>
      </w:r>
    </w:p>
    <w:p w:rsidR="00F441BA" w:rsidRPr="000363B3" w:rsidRDefault="00F441BA" w:rsidP="00F441BA">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0363B3">
          <w:rPr>
            <w:rFonts w:ascii="Times New Roman" w:eastAsia="Times New Roman" w:hAnsi="Times New Roman" w:cs="Times New Roman"/>
            <w:color w:val="0D0D0D" w:themeColor="text1" w:themeTint="F2"/>
            <w:sz w:val="28"/>
            <w:szCs w:val="28"/>
            <w:lang w:eastAsia="ru-RU"/>
          </w:rPr>
          <w:t>пункта 3.2.5</w:t>
        </w:r>
      </w:hyperlink>
      <w:r w:rsidRPr="000363B3">
        <w:rPr>
          <w:rFonts w:ascii="Times New Roman" w:eastAsia="Times New Roman" w:hAnsi="Times New Roman" w:cs="Times New Roman"/>
          <w:color w:val="0D0D0D" w:themeColor="text1" w:themeTint="F2"/>
          <w:sz w:val="28"/>
          <w:szCs w:val="28"/>
          <w:lang w:eastAsia="ru-RU"/>
        </w:rPr>
        <w:t xml:space="preserve"> автоматизированной информационной системой межведомственного электронного взаимодействия Ленинградской области (далее - АИС «</w:t>
      </w:r>
      <w:proofErr w:type="spellStart"/>
      <w:r w:rsidRPr="000363B3">
        <w:rPr>
          <w:rFonts w:ascii="Times New Roman" w:eastAsia="Times New Roman" w:hAnsi="Times New Roman" w:cs="Times New Roman"/>
          <w:color w:val="0D0D0D" w:themeColor="text1" w:themeTint="F2"/>
          <w:sz w:val="28"/>
          <w:szCs w:val="28"/>
          <w:lang w:eastAsia="ru-RU"/>
        </w:rPr>
        <w:t>Межвед</w:t>
      </w:r>
      <w:proofErr w:type="spellEnd"/>
      <w:r w:rsidRPr="000363B3">
        <w:rPr>
          <w:rFonts w:ascii="Times New Roman" w:eastAsia="Times New Roman" w:hAnsi="Times New Roman" w:cs="Times New Roman"/>
          <w:color w:val="0D0D0D" w:themeColor="text1" w:themeTint="F2"/>
          <w:sz w:val="28"/>
          <w:szCs w:val="28"/>
          <w:lang w:eastAsia="ru-RU"/>
        </w:rPr>
        <w:t xml:space="preserve"> ЛО»)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F441BA" w:rsidRPr="000363B3" w:rsidRDefault="00F441BA" w:rsidP="00F441BA">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 xml:space="preserve">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w:t>
      </w:r>
      <w:r w:rsidRPr="000363B3">
        <w:rPr>
          <w:rFonts w:ascii="Times New Roman" w:eastAsia="Times New Roman" w:hAnsi="Times New Roman" w:cs="Times New Roman"/>
          <w:color w:val="0D0D0D" w:themeColor="text1" w:themeTint="F2"/>
          <w:sz w:val="28"/>
          <w:szCs w:val="28"/>
          <w:lang w:eastAsia="ru-RU"/>
        </w:rPr>
        <w:lastRenderedPageBreak/>
        <w:t>выполняет следующие действия:</w:t>
      </w:r>
    </w:p>
    <w:p w:rsidR="00F441BA" w:rsidRPr="000363B3" w:rsidRDefault="00F441BA" w:rsidP="00F441BA">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F441BA" w:rsidRPr="000363B3" w:rsidRDefault="00F441BA" w:rsidP="00F441BA">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0363B3">
        <w:rPr>
          <w:rFonts w:ascii="Times New Roman" w:eastAsia="Times New Roman" w:hAnsi="Times New Roman" w:cs="Times New Roman"/>
          <w:color w:val="0D0D0D" w:themeColor="text1" w:themeTint="F2"/>
          <w:sz w:val="28"/>
          <w:szCs w:val="28"/>
          <w:lang w:eastAsia="ru-RU"/>
        </w:rPr>
        <w:t>Межвед</w:t>
      </w:r>
      <w:proofErr w:type="spellEnd"/>
      <w:r w:rsidRPr="000363B3">
        <w:rPr>
          <w:rFonts w:ascii="Times New Roman" w:eastAsia="Times New Roman" w:hAnsi="Times New Roman" w:cs="Times New Roman"/>
          <w:color w:val="0D0D0D" w:themeColor="text1" w:themeTint="F2"/>
          <w:sz w:val="28"/>
          <w:szCs w:val="28"/>
          <w:lang w:eastAsia="ru-RU"/>
        </w:rPr>
        <w:t xml:space="preserve"> ЛО» формы о принятом решении и переводит дело в архив АИС «</w:t>
      </w:r>
      <w:proofErr w:type="spellStart"/>
      <w:r w:rsidRPr="000363B3">
        <w:rPr>
          <w:rFonts w:ascii="Times New Roman" w:eastAsia="Times New Roman" w:hAnsi="Times New Roman" w:cs="Times New Roman"/>
          <w:color w:val="0D0D0D" w:themeColor="text1" w:themeTint="F2"/>
          <w:sz w:val="28"/>
          <w:szCs w:val="28"/>
          <w:lang w:eastAsia="ru-RU"/>
        </w:rPr>
        <w:t>Межвед</w:t>
      </w:r>
      <w:proofErr w:type="spellEnd"/>
      <w:r w:rsidRPr="000363B3">
        <w:rPr>
          <w:rFonts w:ascii="Times New Roman" w:eastAsia="Times New Roman" w:hAnsi="Times New Roman" w:cs="Times New Roman"/>
          <w:color w:val="0D0D0D" w:themeColor="text1" w:themeTint="F2"/>
          <w:sz w:val="28"/>
          <w:szCs w:val="28"/>
          <w:lang w:eastAsia="ru-RU"/>
        </w:rPr>
        <w:t xml:space="preserve"> ЛО»;</w:t>
      </w:r>
    </w:p>
    <w:p w:rsidR="00F441BA" w:rsidRPr="000363B3" w:rsidRDefault="00F441BA" w:rsidP="00F441BA">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F441BA" w:rsidRPr="000363B3" w:rsidRDefault="00F441BA" w:rsidP="00F441BA">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F441BA" w:rsidRPr="000363B3" w:rsidRDefault="00F441BA" w:rsidP="00F441BA">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формирует через АИС «</w:t>
      </w:r>
      <w:proofErr w:type="spellStart"/>
      <w:r w:rsidRPr="000363B3">
        <w:rPr>
          <w:rFonts w:ascii="Times New Roman" w:eastAsia="Times New Roman" w:hAnsi="Times New Roman" w:cs="Times New Roman"/>
          <w:color w:val="0D0D0D" w:themeColor="text1" w:themeTint="F2"/>
          <w:sz w:val="28"/>
          <w:szCs w:val="28"/>
          <w:lang w:eastAsia="ru-RU"/>
        </w:rPr>
        <w:t>Межвед</w:t>
      </w:r>
      <w:proofErr w:type="spellEnd"/>
      <w:r w:rsidRPr="000363B3">
        <w:rPr>
          <w:rFonts w:ascii="Times New Roman" w:eastAsia="Times New Roman" w:hAnsi="Times New Roman" w:cs="Times New Roman"/>
          <w:color w:val="0D0D0D" w:themeColor="text1" w:themeTint="F2"/>
          <w:sz w:val="28"/>
          <w:szCs w:val="28"/>
          <w:lang w:eastAsia="ru-RU"/>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0363B3">
        <w:rPr>
          <w:rFonts w:ascii="Times New Roman" w:eastAsia="Times New Roman" w:hAnsi="Times New Roman" w:cs="Times New Roman"/>
          <w:color w:val="0D0D0D" w:themeColor="text1" w:themeTint="F2"/>
          <w:sz w:val="28"/>
          <w:szCs w:val="28"/>
          <w:lang w:eastAsia="ru-RU"/>
        </w:rPr>
        <w:t>Межвед</w:t>
      </w:r>
      <w:proofErr w:type="spellEnd"/>
      <w:r w:rsidRPr="000363B3">
        <w:rPr>
          <w:rFonts w:ascii="Times New Roman" w:eastAsia="Times New Roman" w:hAnsi="Times New Roman" w:cs="Times New Roman"/>
          <w:color w:val="0D0D0D" w:themeColor="text1" w:themeTint="F2"/>
          <w:sz w:val="28"/>
          <w:szCs w:val="28"/>
          <w:lang w:eastAsia="ru-RU"/>
        </w:rPr>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w:t>
      </w:r>
    </w:p>
    <w:p w:rsidR="00F441BA" w:rsidRPr="000363B3" w:rsidRDefault="00F441BA" w:rsidP="00F441BA">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В случае неявки заявителя на прием в назначенное время заявление и документы хранятся в АИС «</w:t>
      </w:r>
      <w:proofErr w:type="spellStart"/>
      <w:r w:rsidRPr="000363B3">
        <w:rPr>
          <w:rFonts w:ascii="Times New Roman" w:eastAsia="Times New Roman" w:hAnsi="Times New Roman" w:cs="Times New Roman"/>
          <w:color w:val="0D0D0D" w:themeColor="text1" w:themeTint="F2"/>
          <w:sz w:val="28"/>
          <w:szCs w:val="28"/>
          <w:lang w:eastAsia="ru-RU"/>
        </w:rPr>
        <w:t>Межвед</w:t>
      </w:r>
      <w:proofErr w:type="spellEnd"/>
      <w:r w:rsidRPr="000363B3">
        <w:rPr>
          <w:rFonts w:ascii="Times New Roman" w:eastAsia="Times New Roman" w:hAnsi="Times New Roman" w:cs="Times New Roman"/>
          <w:color w:val="0D0D0D" w:themeColor="text1" w:themeTint="F2"/>
          <w:sz w:val="28"/>
          <w:szCs w:val="28"/>
          <w:lang w:eastAsia="ru-RU"/>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proofErr w:type="spellStart"/>
      <w:r w:rsidRPr="000363B3">
        <w:rPr>
          <w:rFonts w:ascii="Times New Roman" w:eastAsia="Times New Roman" w:hAnsi="Times New Roman" w:cs="Times New Roman"/>
          <w:color w:val="0D0D0D" w:themeColor="text1" w:themeTint="F2"/>
          <w:sz w:val="28"/>
          <w:szCs w:val="28"/>
          <w:lang w:eastAsia="ru-RU"/>
        </w:rPr>
        <w:t>Межвед</w:t>
      </w:r>
      <w:proofErr w:type="spellEnd"/>
      <w:r w:rsidRPr="000363B3">
        <w:rPr>
          <w:rFonts w:ascii="Times New Roman" w:eastAsia="Times New Roman" w:hAnsi="Times New Roman" w:cs="Times New Roman"/>
          <w:color w:val="0D0D0D" w:themeColor="text1" w:themeTint="F2"/>
          <w:sz w:val="28"/>
          <w:szCs w:val="28"/>
          <w:lang w:eastAsia="ru-RU"/>
        </w:rPr>
        <w:t xml:space="preserve"> ЛО».</w:t>
      </w:r>
    </w:p>
    <w:p w:rsidR="00F441BA" w:rsidRPr="000363B3" w:rsidRDefault="00F441BA" w:rsidP="00F441BA">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0363B3">
        <w:rPr>
          <w:rFonts w:ascii="Times New Roman" w:eastAsia="Times New Roman" w:hAnsi="Times New Roman" w:cs="Times New Roman"/>
          <w:color w:val="0D0D0D" w:themeColor="text1" w:themeTint="F2"/>
          <w:sz w:val="28"/>
          <w:szCs w:val="28"/>
          <w:lang w:eastAsia="ru-RU"/>
        </w:rPr>
        <w:t>Межвед</w:t>
      </w:r>
      <w:proofErr w:type="spellEnd"/>
      <w:r w:rsidRPr="000363B3">
        <w:rPr>
          <w:rFonts w:ascii="Times New Roman" w:eastAsia="Times New Roman" w:hAnsi="Times New Roman" w:cs="Times New Roman"/>
          <w:color w:val="0D0D0D" w:themeColor="text1" w:themeTint="F2"/>
          <w:sz w:val="28"/>
          <w:szCs w:val="28"/>
          <w:lang w:eastAsia="ru-RU"/>
        </w:rPr>
        <w:t xml:space="preserve"> ЛО», дело переводит в статус «Прием заявителя окончен».</w:t>
      </w:r>
    </w:p>
    <w:p w:rsidR="00F441BA" w:rsidRPr="000363B3" w:rsidRDefault="00F441BA" w:rsidP="00F441BA">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0363B3">
        <w:rPr>
          <w:rFonts w:ascii="Times New Roman" w:eastAsia="Times New Roman" w:hAnsi="Times New Roman" w:cs="Times New Roman"/>
          <w:color w:val="0D0D0D" w:themeColor="text1" w:themeTint="F2"/>
          <w:sz w:val="28"/>
          <w:szCs w:val="28"/>
          <w:lang w:eastAsia="ru-RU"/>
        </w:rPr>
        <w:t>Межвед</w:t>
      </w:r>
      <w:proofErr w:type="spellEnd"/>
      <w:r w:rsidRPr="000363B3">
        <w:rPr>
          <w:rFonts w:ascii="Times New Roman" w:eastAsia="Times New Roman" w:hAnsi="Times New Roman" w:cs="Times New Roman"/>
          <w:color w:val="0D0D0D" w:themeColor="text1" w:themeTint="F2"/>
          <w:sz w:val="28"/>
          <w:szCs w:val="28"/>
          <w:lang w:eastAsia="ru-RU"/>
        </w:rPr>
        <w:t xml:space="preserve"> ЛО» формы о принятом решении и переводит дело в архив АИС «</w:t>
      </w:r>
      <w:proofErr w:type="spellStart"/>
      <w:r w:rsidRPr="000363B3">
        <w:rPr>
          <w:rFonts w:ascii="Times New Roman" w:eastAsia="Times New Roman" w:hAnsi="Times New Roman" w:cs="Times New Roman"/>
          <w:color w:val="0D0D0D" w:themeColor="text1" w:themeTint="F2"/>
          <w:sz w:val="28"/>
          <w:szCs w:val="28"/>
          <w:lang w:eastAsia="ru-RU"/>
        </w:rPr>
        <w:t>Межвед</w:t>
      </w:r>
      <w:proofErr w:type="spellEnd"/>
      <w:r w:rsidRPr="000363B3">
        <w:rPr>
          <w:rFonts w:ascii="Times New Roman" w:eastAsia="Times New Roman" w:hAnsi="Times New Roman" w:cs="Times New Roman"/>
          <w:color w:val="0D0D0D" w:themeColor="text1" w:themeTint="F2"/>
          <w:sz w:val="28"/>
          <w:szCs w:val="28"/>
          <w:lang w:eastAsia="ru-RU"/>
        </w:rPr>
        <w:t xml:space="preserve"> ЛО».</w:t>
      </w:r>
    </w:p>
    <w:p w:rsidR="00F441BA" w:rsidRPr="000363B3" w:rsidRDefault="00F441BA" w:rsidP="00F441BA">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 xml:space="preserve">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w:t>
      </w:r>
      <w:r w:rsidRPr="000363B3">
        <w:rPr>
          <w:rFonts w:ascii="Times New Roman" w:eastAsia="Times New Roman" w:hAnsi="Times New Roman" w:cs="Times New Roman"/>
          <w:color w:val="0D0D0D" w:themeColor="text1" w:themeTint="F2"/>
          <w:sz w:val="28"/>
          <w:szCs w:val="28"/>
          <w:lang w:eastAsia="ru-RU"/>
        </w:rPr>
        <w:lastRenderedPageBreak/>
        <w:t>ЕПГУ.</w:t>
      </w:r>
    </w:p>
    <w:p w:rsidR="00F441BA" w:rsidRPr="000363B3" w:rsidRDefault="00F441BA" w:rsidP="00F441BA">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 xml:space="preserve">3.2.9. В случае поступления всех документов, указанных в </w:t>
      </w:r>
      <w:hyperlink w:anchor="P99" w:history="1">
        <w:r w:rsidRPr="000363B3">
          <w:rPr>
            <w:rFonts w:ascii="Times New Roman" w:eastAsia="Times New Roman" w:hAnsi="Times New Roman" w:cs="Times New Roman"/>
            <w:color w:val="0D0D0D" w:themeColor="text1" w:themeTint="F2"/>
            <w:sz w:val="28"/>
            <w:szCs w:val="28"/>
            <w:lang w:eastAsia="ru-RU"/>
          </w:rPr>
          <w:t>пункте 2.6</w:t>
        </w:r>
      </w:hyperlink>
      <w:r w:rsidRPr="000363B3">
        <w:rPr>
          <w:rFonts w:ascii="Times New Roman" w:eastAsia="Times New Roman" w:hAnsi="Times New Roman" w:cs="Times New Roman"/>
          <w:color w:val="0D0D0D" w:themeColor="text1" w:themeTint="F2"/>
          <w:sz w:val="28"/>
          <w:szCs w:val="28"/>
          <w:lang w:eastAsia="ru-RU"/>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rsidR="00F441BA" w:rsidRPr="000363B3" w:rsidRDefault="00F441BA" w:rsidP="00F441BA">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представлением документов, указанных в </w:t>
      </w:r>
      <w:hyperlink w:anchor="P99" w:history="1">
        <w:r w:rsidRPr="000363B3">
          <w:rPr>
            <w:rFonts w:ascii="Times New Roman" w:eastAsia="Times New Roman" w:hAnsi="Times New Roman" w:cs="Times New Roman"/>
            <w:color w:val="0D0D0D" w:themeColor="text1" w:themeTint="F2"/>
            <w:sz w:val="28"/>
            <w:szCs w:val="28"/>
            <w:lang w:eastAsia="ru-RU"/>
          </w:rPr>
          <w:t>пункте 2.6</w:t>
        </w:r>
      </w:hyperlink>
      <w:r w:rsidRPr="000363B3">
        <w:rPr>
          <w:rFonts w:ascii="Times New Roman" w:eastAsia="Times New Roman" w:hAnsi="Times New Roman" w:cs="Times New Roman"/>
          <w:color w:val="0D0D0D" w:themeColor="text1" w:themeTint="F2"/>
          <w:sz w:val="28"/>
          <w:szCs w:val="28"/>
          <w:lang w:eastAsia="ru-RU"/>
        </w:rPr>
        <w:t xml:space="preserve"> регламента, и отсутствия оснований, указанных в </w:t>
      </w:r>
      <w:hyperlink w:anchor="P134" w:history="1">
        <w:r w:rsidRPr="000363B3">
          <w:rPr>
            <w:rFonts w:ascii="Times New Roman" w:eastAsia="Times New Roman" w:hAnsi="Times New Roman" w:cs="Times New Roman"/>
            <w:color w:val="0D0D0D" w:themeColor="text1" w:themeTint="F2"/>
            <w:sz w:val="28"/>
            <w:szCs w:val="28"/>
            <w:lang w:eastAsia="ru-RU"/>
          </w:rPr>
          <w:t>пункте 2.10</w:t>
        </w:r>
      </w:hyperlink>
      <w:r w:rsidRPr="000363B3">
        <w:rPr>
          <w:rFonts w:ascii="Times New Roman" w:eastAsia="Times New Roman" w:hAnsi="Times New Roman" w:cs="Times New Roman"/>
          <w:color w:val="0D0D0D" w:themeColor="text1" w:themeTint="F2"/>
          <w:sz w:val="28"/>
          <w:szCs w:val="28"/>
          <w:lang w:eastAsia="ru-RU"/>
        </w:rPr>
        <w:t xml:space="preserve"> регламента.</w:t>
      </w:r>
    </w:p>
    <w:p w:rsidR="00F441BA" w:rsidRPr="000363B3" w:rsidRDefault="00F441BA" w:rsidP="00F441BA">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F441BA" w:rsidRPr="000363B3" w:rsidRDefault="00F441BA" w:rsidP="00F441BA">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F441BA" w:rsidRPr="000363B3" w:rsidRDefault="00F441BA" w:rsidP="00F441BA">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F441BA" w:rsidRPr="000363B3" w:rsidRDefault="00F441BA" w:rsidP="00F441BA">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 и (или) ошибки и приложением копии документа, содержащего опечатки и (или) ошибки.</w:t>
      </w:r>
    </w:p>
    <w:p w:rsidR="00F441BA" w:rsidRPr="000363B3" w:rsidRDefault="00F441BA" w:rsidP="00F441BA">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3.3.2. В течение 5 (пяти) рабочих дней со дня регистрации заявления 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w:t>
      </w:r>
    </w:p>
    <w:p w:rsidR="00F441BA" w:rsidRPr="000363B3" w:rsidRDefault="00F441BA" w:rsidP="00F441BA">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p>
    <w:p w:rsidR="00F441BA" w:rsidRPr="000363B3" w:rsidRDefault="00F441BA" w:rsidP="00F441BA">
      <w:pPr>
        <w:widowControl w:val="0"/>
        <w:autoSpaceDE w:val="0"/>
        <w:autoSpaceDN w:val="0"/>
        <w:adjustRightInd w:val="0"/>
        <w:spacing w:after="0" w:line="240" w:lineRule="auto"/>
        <w:ind w:firstLine="709"/>
        <w:jc w:val="center"/>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4. Формы контроля за исполнением административного регламента</w:t>
      </w:r>
    </w:p>
    <w:p w:rsidR="00F441BA" w:rsidRPr="000363B3" w:rsidRDefault="00F441BA" w:rsidP="00F441BA">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p>
    <w:p w:rsidR="00F441BA" w:rsidRPr="000363B3" w:rsidRDefault="00F441BA" w:rsidP="00F441BA">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 xml:space="preserve">4.1. Порядок осуществления текущего контроля за соблюдением и исполнением </w:t>
      </w:r>
      <w:r w:rsidRPr="000363B3">
        <w:rPr>
          <w:rFonts w:ascii="Times New Roman" w:eastAsia="Times New Roman" w:hAnsi="Times New Roman" w:cs="Times New Roman"/>
          <w:color w:val="0D0D0D" w:themeColor="text1" w:themeTint="F2"/>
          <w:sz w:val="28"/>
          <w:szCs w:val="28"/>
          <w:lang w:eastAsia="ru-RU"/>
        </w:rPr>
        <w:lastRenderedPageBreak/>
        <w:t>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F441BA" w:rsidRPr="000363B3" w:rsidRDefault="00F441BA" w:rsidP="00F441BA">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F441BA" w:rsidRPr="000363B3" w:rsidRDefault="00F441BA" w:rsidP="00F441BA">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F441BA" w:rsidRPr="000363B3" w:rsidRDefault="00F441BA" w:rsidP="00F441BA">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rsidR="00F441BA" w:rsidRPr="000363B3" w:rsidRDefault="00F441BA" w:rsidP="00F441BA">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F441BA" w:rsidRPr="000363B3" w:rsidRDefault="00F441BA" w:rsidP="00F441BA">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F441BA" w:rsidRPr="000363B3" w:rsidRDefault="00F441BA" w:rsidP="00F441BA">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F441BA" w:rsidRPr="000363B3" w:rsidRDefault="00F441BA" w:rsidP="00F441BA">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F441BA" w:rsidRPr="000363B3" w:rsidRDefault="00F441BA" w:rsidP="00F441BA">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F441BA" w:rsidRPr="000363B3" w:rsidRDefault="00F441BA" w:rsidP="00F441BA">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По результатам рассмотрения обращений обратившемуся дается письменный ответ.</w:t>
      </w:r>
    </w:p>
    <w:p w:rsidR="00F441BA" w:rsidRPr="000363B3" w:rsidRDefault="00F441BA" w:rsidP="00F441BA">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F441BA" w:rsidRPr="000363B3" w:rsidRDefault="00F441BA" w:rsidP="00F441BA">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Должностные лица, уполномоченные на выполнение административных действий, предусмотренных настоящим регламентом, несут ответстве</w:t>
      </w:r>
      <w:r w:rsidR="000363B3">
        <w:rPr>
          <w:rFonts w:ascii="Times New Roman" w:eastAsia="Times New Roman" w:hAnsi="Times New Roman" w:cs="Times New Roman"/>
          <w:color w:val="0D0D0D" w:themeColor="text1" w:themeTint="F2"/>
          <w:sz w:val="28"/>
          <w:szCs w:val="28"/>
          <w:lang w:eastAsia="ru-RU"/>
        </w:rPr>
        <w:t xml:space="preserve">нность за соблюдение </w:t>
      </w:r>
      <w:proofErr w:type="gramStart"/>
      <w:r w:rsidR="000363B3">
        <w:rPr>
          <w:rFonts w:ascii="Times New Roman" w:eastAsia="Times New Roman" w:hAnsi="Times New Roman" w:cs="Times New Roman"/>
          <w:color w:val="0D0D0D" w:themeColor="text1" w:themeTint="F2"/>
          <w:sz w:val="28"/>
          <w:szCs w:val="28"/>
          <w:lang w:eastAsia="ru-RU"/>
        </w:rPr>
        <w:t>требований</w:t>
      </w:r>
      <w:proofErr w:type="gramEnd"/>
      <w:r w:rsidR="000363B3">
        <w:rPr>
          <w:rFonts w:ascii="Times New Roman" w:eastAsia="Times New Roman" w:hAnsi="Times New Roman" w:cs="Times New Roman"/>
          <w:color w:val="0D0D0D" w:themeColor="text1" w:themeTint="F2"/>
          <w:sz w:val="28"/>
          <w:szCs w:val="28"/>
          <w:lang w:eastAsia="ru-RU"/>
        </w:rPr>
        <w:t xml:space="preserve"> </w:t>
      </w:r>
      <w:r w:rsidRPr="000363B3">
        <w:rPr>
          <w:rFonts w:ascii="Times New Roman" w:eastAsia="Times New Roman" w:hAnsi="Times New Roman" w:cs="Times New Roman"/>
          <w:color w:val="0D0D0D" w:themeColor="text1" w:themeTint="F2"/>
          <w:sz w:val="28"/>
          <w:szCs w:val="28"/>
          <w:lang w:eastAsia="ru-RU"/>
        </w:rPr>
        <w:t xml:space="preserve">действующих нормативных правовых актов, в том числе за соблюдение сроков выполнения административных действий, полноту их </w:t>
      </w:r>
      <w:r w:rsidRPr="000363B3">
        <w:rPr>
          <w:rFonts w:ascii="Times New Roman" w:eastAsia="Times New Roman" w:hAnsi="Times New Roman" w:cs="Times New Roman"/>
          <w:color w:val="0D0D0D" w:themeColor="text1" w:themeTint="F2"/>
          <w:sz w:val="28"/>
          <w:szCs w:val="28"/>
          <w:lang w:eastAsia="ru-RU"/>
        </w:rPr>
        <w:lastRenderedPageBreak/>
        <w:t>совершения, соблюдение принципов поведения с заявителями, сохранность документов.</w:t>
      </w:r>
    </w:p>
    <w:p w:rsidR="00F441BA" w:rsidRPr="000363B3" w:rsidRDefault="00F441BA" w:rsidP="00F441BA">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Руководитель Администрации несет ответственность за обеспечение предоставления муниципальной услуги.</w:t>
      </w:r>
    </w:p>
    <w:p w:rsidR="00F441BA" w:rsidRPr="000363B3" w:rsidRDefault="00F441BA" w:rsidP="00F441BA">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Работники Администрации при предоставлении муниципальной услуги несут ответственность:</w:t>
      </w:r>
    </w:p>
    <w:p w:rsidR="00F441BA" w:rsidRPr="000363B3" w:rsidRDefault="00F441BA" w:rsidP="00F441BA">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F441BA" w:rsidRPr="000363B3" w:rsidRDefault="00F441BA" w:rsidP="00F441BA">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F441BA" w:rsidRPr="000363B3" w:rsidRDefault="00F441BA" w:rsidP="00F441BA">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F441BA" w:rsidRPr="000363B3" w:rsidRDefault="00F441BA" w:rsidP="00F441BA">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p>
    <w:p w:rsidR="00F441BA" w:rsidRPr="000363B3" w:rsidRDefault="00F441BA" w:rsidP="00F441BA">
      <w:pPr>
        <w:autoSpaceDE w:val="0"/>
        <w:autoSpaceDN w:val="0"/>
        <w:adjustRightInd w:val="0"/>
        <w:spacing w:after="0" w:line="240" w:lineRule="auto"/>
        <w:ind w:firstLine="709"/>
        <w:jc w:val="center"/>
        <w:rPr>
          <w:rFonts w:ascii="Times New Roman" w:eastAsia="Calibri" w:hAnsi="Times New Roman" w:cs="Times New Roman"/>
          <w:color w:val="0D0D0D" w:themeColor="text1" w:themeTint="F2"/>
          <w:sz w:val="28"/>
          <w:szCs w:val="28"/>
          <w:lang w:eastAsia="ru-RU"/>
        </w:rPr>
      </w:pPr>
      <w:r w:rsidRPr="000363B3">
        <w:rPr>
          <w:rFonts w:ascii="Times New Roman" w:eastAsia="Calibri" w:hAnsi="Times New Roman" w:cs="Times New Roman"/>
          <w:color w:val="0D0D0D" w:themeColor="text1" w:themeTint="F2"/>
          <w:sz w:val="28"/>
          <w:szCs w:val="28"/>
          <w:lang w:eastAsia="ru-RU"/>
        </w:rPr>
        <w:t>5. Досудебный (внесудебный) порядок обжалования решений</w:t>
      </w:r>
    </w:p>
    <w:p w:rsidR="00F441BA" w:rsidRPr="000363B3" w:rsidRDefault="00F441BA" w:rsidP="00F441BA">
      <w:pPr>
        <w:autoSpaceDE w:val="0"/>
        <w:autoSpaceDN w:val="0"/>
        <w:adjustRightInd w:val="0"/>
        <w:spacing w:after="0" w:line="240" w:lineRule="auto"/>
        <w:ind w:firstLine="709"/>
        <w:jc w:val="center"/>
        <w:rPr>
          <w:rFonts w:ascii="Times New Roman" w:eastAsia="Calibri" w:hAnsi="Times New Roman" w:cs="Times New Roman"/>
          <w:color w:val="0D0D0D" w:themeColor="text1" w:themeTint="F2"/>
          <w:sz w:val="28"/>
          <w:szCs w:val="28"/>
          <w:lang w:eastAsia="ru-RU"/>
        </w:rPr>
      </w:pPr>
      <w:r w:rsidRPr="000363B3">
        <w:rPr>
          <w:rFonts w:ascii="Times New Roman" w:eastAsia="Calibri" w:hAnsi="Times New Roman" w:cs="Times New Roman"/>
          <w:color w:val="0D0D0D" w:themeColor="text1" w:themeTint="F2"/>
          <w:sz w:val="28"/>
          <w:szCs w:val="28"/>
          <w:lang w:eastAsia="ru-RU"/>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441BA" w:rsidRPr="000363B3" w:rsidRDefault="00F441BA" w:rsidP="00F441BA">
      <w:pPr>
        <w:autoSpaceDE w:val="0"/>
        <w:autoSpaceDN w:val="0"/>
        <w:adjustRightInd w:val="0"/>
        <w:spacing w:after="0" w:line="240" w:lineRule="auto"/>
        <w:ind w:firstLine="709"/>
        <w:jc w:val="both"/>
        <w:rPr>
          <w:rFonts w:ascii="Times New Roman" w:eastAsia="Calibri" w:hAnsi="Times New Roman" w:cs="Times New Roman"/>
          <w:color w:val="0D0D0D" w:themeColor="text1" w:themeTint="F2"/>
          <w:sz w:val="28"/>
          <w:szCs w:val="28"/>
          <w:lang w:eastAsia="ru-RU"/>
        </w:rPr>
      </w:pPr>
    </w:p>
    <w:p w:rsidR="00F441BA" w:rsidRPr="000363B3" w:rsidRDefault="00F441BA" w:rsidP="00F441BA">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441BA" w:rsidRPr="000363B3" w:rsidRDefault="00F441BA" w:rsidP="00F441BA">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F441BA" w:rsidRPr="000363B3" w:rsidRDefault="00F441BA" w:rsidP="00F441BA">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F441BA" w:rsidRPr="000363B3" w:rsidRDefault="00F441BA" w:rsidP="00F441BA">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F441BA" w:rsidRPr="000363B3" w:rsidRDefault="00F441BA" w:rsidP="00F441BA">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F441BA" w:rsidRPr="000363B3" w:rsidRDefault="00F441BA" w:rsidP="00F441BA">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lastRenderedPageBreak/>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F441BA" w:rsidRPr="000363B3" w:rsidRDefault="00F441BA" w:rsidP="00F441BA">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F441BA" w:rsidRPr="000363B3" w:rsidRDefault="00F441BA" w:rsidP="00F441BA">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441BA" w:rsidRPr="000363B3" w:rsidRDefault="00F441BA" w:rsidP="00F441BA">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F441BA" w:rsidRPr="000363B3" w:rsidRDefault="00F441BA" w:rsidP="00F441BA">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8) нарушение срока или порядка выдачи документов по результатам предоставления муниципальной услуги;</w:t>
      </w:r>
    </w:p>
    <w:p w:rsidR="00F441BA" w:rsidRPr="000363B3" w:rsidRDefault="00F441BA" w:rsidP="00F441BA">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F441BA" w:rsidRPr="000363B3" w:rsidRDefault="00F441BA" w:rsidP="00F441BA">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w:t>
      </w:r>
      <w:r w:rsidRPr="000363B3">
        <w:rPr>
          <w:rFonts w:ascii="Times New Roman" w:eastAsia="Times New Roman" w:hAnsi="Times New Roman" w:cs="Times New Roman"/>
          <w:color w:val="0D0D0D" w:themeColor="text1" w:themeTint="F2"/>
          <w:sz w:val="28"/>
          <w:szCs w:val="28"/>
          <w:lang w:eastAsia="ru-RU"/>
        </w:rPr>
        <w:lastRenderedPageBreak/>
        <w:t>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F441BA" w:rsidRPr="000363B3" w:rsidRDefault="00F441BA" w:rsidP="00F441BA">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w:t>
      </w:r>
      <w:r w:rsidR="000363B3">
        <w:rPr>
          <w:rFonts w:ascii="Times New Roman" w:eastAsia="Times New Roman" w:hAnsi="Times New Roman" w:cs="Times New Roman"/>
          <w:color w:val="0D0D0D" w:themeColor="text1" w:themeTint="F2"/>
          <w:sz w:val="28"/>
          <w:szCs w:val="28"/>
          <w:lang w:eastAsia="ru-RU"/>
        </w:rPr>
        <w:t xml:space="preserve">инистрации МО </w:t>
      </w:r>
      <w:proofErr w:type="spellStart"/>
      <w:r w:rsidR="000363B3">
        <w:rPr>
          <w:rFonts w:ascii="Times New Roman" w:eastAsia="Times New Roman" w:hAnsi="Times New Roman" w:cs="Times New Roman"/>
          <w:color w:val="0D0D0D" w:themeColor="text1" w:themeTint="F2"/>
          <w:sz w:val="28"/>
          <w:szCs w:val="28"/>
          <w:lang w:eastAsia="ru-RU"/>
        </w:rPr>
        <w:t>Вындиноостровского</w:t>
      </w:r>
      <w:proofErr w:type="spellEnd"/>
      <w:r w:rsidR="000363B3">
        <w:rPr>
          <w:rFonts w:ascii="Times New Roman" w:eastAsia="Times New Roman" w:hAnsi="Times New Roman" w:cs="Times New Roman"/>
          <w:color w:val="0D0D0D" w:themeColor="text1" w:themeTint="F2"/>
          <w:sz w:val="28"/>
          <w:szCs w:val="28"/>
          <w:lang w:eastAsia="ru-RU"/>
        </w:rPr>
        <w:t xml:space="preserve"> сельского поселения</w:t>
      </w:r>
      <w:r w:rsidRPr="000363B3">
        <w:rPr>
          <w:rFonts w:ascii="Times New Roman" w:eastAsia="Times New Roman" w:hAnsi="Times New Roman" w:cs="Times New Roman"/>
          <w:color w:val="0D0D0D" w:themeColor="text1" w:themeTint="F2"/>
          <w:sz w:val="28"/>
          <w:szCs w:val="28"/>
          <w:lang w:eastAsia="ru-RU"/>
        </w:rPr>
        <w:t xml:space="preserve"> Ленинградской области.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F441BA" w:rsidRPr="000363B3" w:rsidRDefault="00F441BA" w:rsidP="00F441BA">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F441BA" w:rsidRPr="000363B3" w:rsidRDefault="00F441BA" w:rsidP="00F441BA">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0363B3">
          <w:rPr>
            <w:rFonts w:ascii="Times New Roman" w:eastAsia="Times New Roman" w:hAnsi="Times New Roman" w:cs="Times New Roman"/>
            <w:color w:val="0D0D0D" w:themeColor="text1" w:themeTint="F2"/>
            <w:sz w:val="28"/>
            <w:szCs w:val="28"/>
            <w:lang w:eastAsia="ru-RU"/>
          </w:rPr>
          <w:t>ч. 5 ст. 11.2</w:t>
        </w:r>
      </w:hyperlink>
      <w:r w:rsidRPr="000363B3">
        <w:rPr>
          <w:rFonts w:ascii="Times New Roman" w:eastAsia="Times New Roman" w:hAnsi="Times New Roman" w:cs="Times New Roman"/>
          <w:color w:val="0D0D0D" w:themeColor="text1" w:themeTint="F2"/>
          <w:sz w:val="28"/>
          <w:szCs w:val="28"/>
          <w:lang w:eastAsia="ru-RU"/>
        </w:rPr>
        <w:t xml:space="preserve"> Федерального закона от 27.07.2010 № 210-ФЗ.</w:t>
      </w:r>
    </w:p>
    <w:p w:rsidR="00F441BA" w:rsidRPr="000363B3" w:rsidRDefault="00F441BA" w:rsidP="00F441BA">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В письменной жалобе в обязательном порядке указываются:</w:t>
      </w:r>
    </w:p>
    <w:p w:rsidR="00F441BA" w:rsidRPr="000363B3" w:rsidRDefault="00F441BA" w:rsidP="00F441BA">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F441BA" w:rsidRPr="000363B3" w:rsidRDefault="00F441BA" w:rsidP="00F441BA">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w:t>
      </w:r>
      <w:r w:rsidRPr="000363B3">
        <w:rPr>
          <w:rFonts w:ascii="Times New Roman" w:eastAsia="Times New Roman" w:hAnsi="Times New Roman" w:cs="Times New Roman"/>
          <w:color w:val="0D0D0D" w:themeColor="text1" w:themeTint="F2"/>
          <w:sz w:val="28"/>
          <w:szCs w:val="28"/>
          <w:lang w:eastAsia="ru-RU"/>
        </w:rPr>
        <w:lastRenderedPageBreak/>
        <w:t>телефона, адрес (адреса) электронной почты (при наличии) и почтовый адрес, по которым должен быть направлен ответ заявителю;</w:t>
      </w:r>
    </w:p>
    <w:p w:rsidR="00F441BA" w:rsidRPr="000363B3" w:rsidRDefault="00F441BA" w:rsidP="00F441BA">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F441BA" w:rsidRPr="000363B3" w:rsidRDefault="00F441BA" w:rsidP="00F441BA">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F441BA" w:rsidRPr="000363B3" w:rsidRDefault="00F441BA" w:rsidP="00F441BA">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0363B3">
          <w:rPr>
            <w:rFonts w:ascii="Times New Roman" w:eastAsia="Times New Roman" w:hAnsi="Times New Roman" w:cs="Times New Roman"/>
            <w:color w:val="0D0D0D" w:themeColor="text1" w:themeTint="F2"/>
            <w:sz w:val="28"/>
            <w:szCs w:val="28"/>
            <w:lang w:eastAsia="ru-RU"/>
          </w:rPr>
          <w:t>ст. 11.1</w:t>
        </w:r>
      </w:hyperlink>
      <w:r w:rsidRPr="000363B3">
        <w:rPr>
          <w:rFonts w:ascii="Times New Roman" w:eastAsia="Times New Roman" w:hAnsi="Times New Roman" w:cs="Times New Roman"/>
          <w:color w:val="0D0D0D" w:themeColor="text1" w:themeTint="F2"/>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441BA" w:rsidRPr="000363B3" w:rsidRDefault="00F441BA" w:rsidP="00F441BA">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5.6. Жалоба, поступившая в орган, предоставляющий муниципальную услугу, ГБУ ЛО «МФЦ», учредителю ГБУ ЛО «МФЦ» главе адм</w:t>
      </w:r>
      <w:r w:rsidR="000363B3">
        <w:rPr>
          <w:rFonts w:ascii="Times New Roman" w:eastAsia="Times New Roman" w:hAnsi="Times New Roman" w:cs="Times New Roman"/>
          <w:color w:val="0D0D0D" w:themeColor="text1" w:themeTint="F2"/>
          <w:sz w:val="28"/>
          <w:szCs w:val="28"/>
          <w:lang w:eastAsia="ru-RU"/>
        </w:rPr>
        <w:t xml:space="preserve">инистрации МО </w:t>
      </w:r>
      <w:proofErr w:type="spellStart"/>
      <w:r w:rsidR="000363B3">
        <w:rPr>
          <w:rFonts w:ascii="Times New Roman" w:eastAsia="Times New Roman" w:hAnsi="Times New Roman" w:cs="Times New Roman"/>
          <w:color w:val="0D0D0D" w:themeColor="text1" w:themeTint="F2"/>
          <w:sz w:val="28"/>
          <w:szCs w:val="28"/>
          <w:lang w:eastAsia="ru-RU"/>
        </w:rPr>
        <w:t>Вындиноостровского</w:t>
      </w:r>
      <w:proofErr w:type="spellEnd"/>
      <w:r w:rsidR="000363B3">
        <w:rPr>
          <w:rFonts w:ascii="Times New Roman" w:eastAsia="Times New Roman" w:hAnsi="Times New Roman" w:cs="Times New Roman"/>
          <w:color w:val="0D0D0D" w:themeColor="text1" w:themeTint="F2"/>
          <w:sz w:val="28"/>
          <w:szCs w:val="28"/>
          <w:lang w:eastAsia="ru-RU"/>
        </w:rPr>
        <w:t xml:space="preserve"> сельского поселения</w:t>
      </w:r>
      <w:r w:rsidRPr="000363B3">
        <w:rPr>
          <w:rFonts w:ascii="Times New Roman" w:eastAsia="Times New Roman" w:hAnsi="Times New Roman" w:cs="Times New Roman"/>
          <w:color w:val="0D0D0D" w:themeColor="text1" w:themeTint="F2"/>
          <w:sz w:val="28"/>
          <w:szCs w:val="28"/>
          <w:lang w:eastAsia="ru-RU"/>
        </w:rPr>
        <w:t xml:space="preserve"> Ленинградской области,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441BA" w:rsidRPr="000363B3" w:rsidRDefault="00F441BA" w:rsidP="00F441BA">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5.7. По результатам рассмотрения жалобы принимается одно из следующих решений:</w:t>
      </w:r>
    </w:p>
    <w:p w:rsidR="00F441BA" w:rsidRPr="000363B3" w:rsidRDefault="00F441BA" w:rsidP="00F441BA">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F441BA" w:rsidRPr="000363B3" w:rsidRDefault="00F441BA" w:rsidP="00F441BA">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2) в удовлетворении жалобы отказывается.</w:t>
      </w:r>
    </w:p>
    <w:p w:rsidR="00F441BA" w:rsidRPr="000363B3" w:rsidRDefault="00F441BA" w:rsidP="00F441BA">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441BA" w:rsidRPr="000363B3" w:rsidRDefault="00F441BA" w:rsidP="00F441BA">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w:t>
      </w:r>
      <w:r w:rsidRPr="000363B3">
        <w:rPr>
          <w:rFonts w:ascii="Times New Roman" w:eastAsia="Times New Roman" w:hAnsi="Times New Roman" w:cs="Times New Roman"/>
          <w:color w:val="0D0D0D" w:themeColor="text1" w:themeTint="F2"/>
          <w:sz w:val="28"/>
          <w:szCs w:val="28"/>
          <w:lang w:eastAsia="ru-RU"/>
        </w:rPr>
        <w:lastRenderedPageBreak/>
        <w:t>дальнейших действиях, которые необходимо совершить заявителю в целях получения муниципальной услуги.</w:t>
      </w:r>
    </w:p>
    <w:p w:rsidR="00F441BA" w:rsidRPr="000363B3" w:rsidRDefault="00F441BA" w:rsidP="00F441BA">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441BA" w:rsidRPr="000363B3" w:rsidRDefault="00F441BA" w:rsidP="00F441BA">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441BA" w:rsidRPr="000363B3" w:rsidRDefault="00F441BA" w:rsidP="00F441BA">
      <w:pPr>
        <w:autoSpaceDE w:val="0"/>
        <w:autoSpaceDN w:val="0"/>
        <w:adjustRightInd w:val="0"/>
        <w:spacing w:after="0" w:line="240" w:lineRule="auto"/>
        <w:ind w:firstLine="540"/>
        <w:jc w:val="center"/>
        <w:outlineLvl w:val="2"/>
        <w:rPr>
          <w:rFonts w:ascii="Calibri" w:eastAsia="Times New Roman" w:hAnsi="Calibri" w:cs="Times New Roman"/>
          <w:color w:val="0D0D0D" w:themeColor="text1" w:themeTint="F2"/>
          <w:lang w:eastAsia="ru-RU"/>
        </w:rPr>
      </w:pPr>
    </w:p>
    <w:p w:rsidR="00F441BA" w:rsidRPr="000363B3" w:rsidRDefault="00F441BA" w:rsidP="00F441BA">
      <w:pPr>
        <w:autoSpaceDE w:val="0"/>
        <w:autoSpaceDN w:val="0"/>
        <w:adjustRightInd w:val="0"/>
        <w:spacing w:after="0" w:line="240" w:lineRule="auto"/>
        <w:ind w:firstLine="540"/>
        <w:jc w:val="center"/>
        <w:outlineLvl w:val="2"/>
        <w:rPr>
          <w:rFonts w:ascii="Times New Roman" w:eastAsia="Times New Roman" w:hAnsi="Times New Roman" w:cs="Times New Roman"/>
          <w:b/>
          <w:color w:val="0D0D0D" w:themeColor="text1" w:themeTint="F2"/>
          <w:sz w:val="28"/>
          <w:szCs w:val="28"/>
          <w:lang w:eastAsia="ru-RU"/>
        </w:rPr>
      </w:pPr>
      <w:r w:rsidRPr="000363B3">
        <w:rPr>
          <w:rFonts w:ascii="Calibri" w:eastAsia="Times New Roman" w:hAnsi="Calibri" w:cs="Times New Roman"/>
          <w:color w:val="0D0D0D" w:themeColor="text1" w:themeTint="F2"/>
          <w:lang w:eastAsia="ru-RU"/>
        </w:rPr>
        <w:tab/>
      </w:r>
      <w:r w:rsidRPr="000363B3">
        <w:rPr>
          <w:rFonts w:ascii="Times New Roman" w:eastAsia="Times New Roman" w:hAnsi="Times New Roman" w:cs="Times New Roman"/>
          <w:b/>
          <w:color w:val="0D0D0D" w:themeColor="text1" w:themeTint="F2"/>
          <w:sz w:val="28"/>
          <w:szCs w:val="28"/>
          <w:lang w:eastAsia="ru-RU"/>
        </w:rPr>
        <w:t>6. Особенности выполнения административных процедур в многофункциональных центрах.</w:t>
      </w:r>
    </w:p>
    <w:p w:rsidR="00F441BA" w:rsidRPr="000363B3" w:rsidRDefault="00F441BA" w:rsidP="00F441BA">
      <w:pPr>
        <w:autoSpaceDE w:val="0"/>
        <w:autoSpaceDN w:val="0"/>
        <w:adjustRightInd w:val="0"/>
        <w:spacing w:after="0" w:line="240" w:lineRule="auto"/>
        <w:ind w:firstLine="540"/>
        <w:jc w:val="center"/>
        <w:outlineLvl w:val="2"/>
        <w:rPr>
          <w:rFonts w:ascii="Times New Roman" w:eastAsia="Times New Roman" w:hAnsi="Times New Roman" w:cs="Times New Roman"/>
          <w:color w:val="0D0D0D" w:themeColor="text1" w:themeTint="F2"/>
          <w:sz w:val="20"/>
          <w:szCs w:val="20"/>
          <w:lang w:eastAsia="ru-RU"/>
        </w:rPr>
      </w:pPr>
    </w:p>
    <w:p w:rsidR="00F441BA" w:rsidRPr="000363B3" w:rsidRDefault="00F441BA" w:rsidP="00F441BA">
      <w:pPr>
        <w:autoSpaceDE w:val="0"/>
        <w:autoSpaceDN w:val="0"/>
        <w:adjustRightInd w:val="0"/>
        <w:spacing w:after="0" w:line="240" w:lineRule="auto"/>
        <w:ind w:firstLine="539"/>
        <w:jc w:val="both"/>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F441BA" w:rsidRPr="000363B3" w:rsidRDefault="00F441BA" w:rsidP="00F441BA">
      <w:pPr>
        <w:autoSpaceDE w:val="0"/>
        <w:autoSpaceDN w:val="0"/>
        <w:adjustRightInd w:val="0"/>
        <w:spacing w:after="0" w:line="240" w:lineRule="auto"/>
        <w:ind w:firstLine="539"/>
        <w:jc w:val="both"/>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F441BA" w:rsidRPr="000363B3" w:rsidRDefault="00F441BA" w:rsidP="00F441BA">
      <w:pPr>
        <w:autoSpaceDE w:val="0"/>
        <w:autoSpaceDN w:val="0"/>
        <w:adjustRightInd w:val="0"/>
        <w:spacing w:after="0" w:line="240" w:lineRule="auto"/>
        <w:ind w:firstLine="539"/>
        <w:jc w:val="both"/>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F441BA" w:rsidRPr="000363B3" w:rsidRDefault="00F441BA" w:rsidP="00F441BA">
      <w:pPr>
        <w:autoSpaceDE w:val="0"/>
        <w:autoSpaceDN w:val="0"/>
        <w:adjustRightInd w:val="0"/>
        <w:spacing w:after="0" w:line="240" w:lineRule="auto"/>
        <w:ind w:firstLine="539"/>
        <w:jc w:val="both"/>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F441BA" w:rsidRPr="000363B3" w:rsidRDefault="00F441BA" w:rsidP="00F441BA">
      <w:pPr>
        <w:autoSpaceDE w:val="0"/>
        <w:autoSpaceDN w:val="0"/>
        <w:adjustRightInd w:val="0"/>
        <w:spacing w:after="0" w:line="240" w:lineRule="auto"/>
        <w:ind w:firstLine="539"/>
        <w:jc w:val="both"/>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б) определяет предмет обращения;</w:t>
      </w:r>
    </w:p>
    <w:p w:rsidR="00F441BA" w:rsidRPr="000363B3" w:rsidRDefault="00F441BA" w:rsidP="00F441BA">
      <w:pPr>
        <w:autoSpaceDE w:val="0"/>
        <w:autoSpaceDN w:val="0"/>
        <w:adjustRightInd w:val="0"/>
        <w:spacing w:after="0" w:line="240" w:lineRule="auto"/>
        <w:ind w:firstLine="539"/>
        <w:jc w:val="both"/>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в) проводит проверку правильности заполнения обращения;</w:t>
      </w:r>
    </w:p>
    <w:p w:rsidR="00F441BA" w:rsidRPr="000363B3" w:rsidRDefault="00F441BA" w:rsidP="00F441BA">
      <w:pPr>
        <w:autoSpaceDE w:val="0"/>
        <w:autoSpaceDN w:val="0"/>
        <w:adjustRightInd w:val="0"/>
        <w:spacing w:after="0" w:line="240" w:lineRule="auto"/>
        <w:ind w:firstLine="539"/>
        <w:jc w:val="both"/>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г) проводит проверку укомплектованности пакета документов;</w:t>
      </w:r>
    </w:p>
    <w:p w:rsidR="00F441BA" w:rsidRPr="000363B3" w:rsidRDefault="00F441BA" w:rsidP="00F441BA">
      <w:pPr>
        <w:autoSpaceDE w:val="0"/>
        <w:autoSpaceDN w:val="0"/>
        <w:adjustRightInd w:val="0"/>
        <w:spacing w:after="0" w:line="240" w:lineRule="auto"/>
        <w:ind w:firstLine="539"/>
        <w:jc w:val="both"/>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F441BA" w:rsidRPr="000363B3" w:rsidRDefault="00F441BA" w:rsidP="00F441BA">
      <w:pPr>
        <w:autoSpaceDE w:val="0"/>
        <w:autoSpaceDN w:val="0"/>
        <w:adjustRightInd w:val="0"/>
        <w:spacing w:after="0" w:line="240" w:lineRule="auto"/>
        <w:ind w:firstLine="539"/>
        <w:jc w:val="both"/>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е) заверяет каждый документ дела своей электронной подписью (далее - ЭП);</w:t>
      </w:r>
    </w:p>
    <w:p w:rsidR="00F441BA" w:rsidRPr="000363B3" w:rsidRDefault="00F441BA" w:rsidP="00F441BA">
      <w:pPr>
        <w:autoSpaceDE w:val="0"/>
        <w:autoSpaceDN w:val="0"/>
        <w:adjustRightInd w:val="0"/>
        <w:spacing w:after="0" w:line="240" w:lineRule="auto"/>
        <w:ind w:firstLine="539"/>
        <w:jc w:val="both"/>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ж) направляет копии документов и реестр документов в комитет:</w:t>
      </w:r>
    </w:p>
    <w:p w:rsidR="00F441BA" w:rsidRPr="000363B3" w:rsidRDefault="00F441BA" w:rsidP="00F441BA">
      <w:pPr>
        <w:autoSpaceDE w:val="0"/>
        <w:autoSpaceDN w:val="0"/>
        <w:adjustRightInd w:val="0"/>
        <w:spacing w:after="0" w:line="240" w:lineRule="auto"/>
        <w:ind w:firstLine="539"/>
        <w:jc w:val="both"/>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 в электронной форме (в составе пакетов электронных дел) в день обращения заявителя в МФЦ;</w:t>
      </w:r>
    </w:p>
    <w:p w:rsidR="00F441BA" w:rsidRPr="000363B3" w:rsidRDefault="00F441BA" w:rsidP="00F441BA">
      <w:pPr>
        <w:autoSpaceDE w:val="0"/>
        <w:autoSpaceDN w:val="0"/>
        <w:adjustRightInd w:val="0"/>
        <w:spacing w:after="0" w:line="240" w:lineRule="auto"/>
        <w:ind w:firstLine="539"/>
        <w:jc w:val="both"/>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F441BA" w:rsidRPr="000363B3" w:rsidRDefault="00F441BA" w:rsidP="00F441BA">
      <w:pPr>
        <w:autoSpaceDE w:val="0"/>
        <w:autoSpaceDN w:val="0"/>
        <w:adjustRightInd w:val="0"/>
        <w:spacing w:after="0" w:line="240" w:lineRule="auto"/>
        <w:ind w:firstLine="539"/>
        <w:jc w:val="both"/>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По окончании приема документов специалист МФЦ выдает заявителю расписку в приеме документов.</w:t>
      </w:r>
    </w:p>
    <w:p w:rsidR="00F441BA" w:rsidRPr="000363B3" w:rsidRDefault="00F441BA" w:rsidP="00F441BA">
      <w:pPr>
        <w:autoSpaceDE w:val="0"/>
        <w:autoSpaceDN w:val="0"/>
        <w:adjustRightInd w:val="0"/>
        <w:spacing w:after="0" w:line="240" w:lineRule="auto"/>
        <w:ind w:firstLine="539"/>
        <w:jc w:val="both"/>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 xml:space="preserve">6.3. При установлении работником МФЦ следующих фактов: </w:t>
      </w:r>
    </w:p>
    <w:p w:rsidR="00F441BA" w:rsidRPr="000363B3" w:rsidRDefault="00F441BA" w:rsidP="00F441BA">
      <w:pPr>
        <w:autoSpaceDE w:val="0"/>
        <w:autoSpaceDN w:val="0"/>
        <w:adjustRightInd w:val="0"/>
        <w:spacing w:after="0" w:line="240" w:lineRule="auto"/>
        <w:ind w:firstLine="539"/>
        <w:jc w:val="both"/>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lastRenderedPageBreak/>
        <w:t xml:space="preserve">а) представление заявителем неполного комплекта документов, указанных в </w:t>
      </w:r>
      <w:hyperlink r:id="rId18" w:history="1">
        <w:r w:rsidRPr="000363B3">
          <w:rPr>
            <w:rFonts w:ascii="Times New Roman" w:eastAsia="Times New Roman" w:hAnsi="Times New Roman" w:cs="Times New Roman"/>
            <w:color w:val="0D0D0D" w:themeColor="text1" w:themeTint="F2"/>
            <w:sz w:val="28"/>
            <w:szCs w:val="28"/>
            <w:lang w:eastAsia="ru-RU"/>
          </w:rPr>
          <w:t>пункте 2.6</w:t>
        </w:r>
      </w:hyperlink>
      <w:r w:rsidRPr="000363B3">
        <w:rPr>
          <w:rFonts w:ascii="Times New Roman" w:eastAsia="Times New Roman" w:hAnsi="Times New Roman" w:cs="Times New Roman"/>
          <w:color w:val="0D0D0D" w:themeColor="text1" w:themeTint="F2"/>
          <w:sz w:val="28"/>
          <w:szCs w:val="28"/>
          <w:lang w:eastAsia="ru-RU"/>
        </w:rPr>
        <w:t xml:space="preserve"> настоящего регламента, и наличие в пункте 2.9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rsidR="00F441BA" w:rsidRPr="000363B3" w:rsidRDefault="00F441BA" w:rsidP="00F441BA">
      <w:pPr>
        <w:autoSpaceDE w:val="0"/>
        <w:autoSpaceDN w:val="0"/>
        <w:adjustRightInd w:val="0"/>
        <w:spacing w:after="0" w:line="240" w:lineRule="auto"/>
        <w:ind w:firstLine="539"/>
        <w:jc w:val="both"/>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сообщает заявителю, какие необходимые документы им не представлены;</w:t>
      </w:r>
    </w:p>
    <w:p w:rsidR="00F441BA" w:rsidRPr="000363B3" w:rsidRDefault="00F441BA" w:rsidP="00F441BA">
      <w:pPr>
        <w:autoSpaceDE w:val="0"/>
        <w:autoSpaceDN w:val="0"/>
        <w:adjustRightInd w:val="0"/>
        <w:spacing w:after="0" w:line="240" w:lineRule="auto"/>
        <w:ind w:firstLine="539"/>
        <w:jc w:val="both"/>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F441BA" w:rsidRPr="000363B3" w:rsidRDefault="00F441BA" w:rsidP="00F441BA">
      <w:pPr>
        <w:autoSpaceDE w:val="0"/>
        <w:autoSpaceDN w:val="0"/>
        <w:adjustRightInd w:val="0"/>
        <w:spacing w:after="0" w:line="240" w:lineRule="auto"/>
        <w:ind w:firstLine="539"/>
        <w:jc w:val="both"/>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распечатывает расписку о предоставлении консультации с указанием перечня документов, которые необходимо заявителю представить для получения муниципальной услуги, и вручает ее заявителю;</w:t>
      </w:r>
    </w:p>
    <w:p w:rsidR="00F441BA" w:rsidRPr="000363B3" w:rsidRDefault="00F441BA" w:rsidP="00F441BA">
      <w:pPr>
        <w:autoSpaceDE w:val="0"/>
        <w:autoSpaceDN w:val="0"/>
        <w:adjustRightInd w:val="0"/>
        <w:spacing w:after="0" w:line="240" w:lineRule="auto"/>
        <w:ind w:firstLine="539"/>
        <w:jc w:val="both"/>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б) несоответствие категории заявителя кругу лиц, имеющих право на получение муниципальной услуги, указанных в пункте 1.2 настоящего регламента, а также наличие в пункте 2.9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rsidR="00F441BA" w:rsidRPr="000363B3" w:rsidRDefault="00F441BA" w:rsidP="00F441BA">
      <w:pPr>
        <w:autoSpaceDE w:val="0"/>
        <w:autoSpaceDN w:val="0"/>
        <w:adjustRightInd w:val="0"/>
        <w:spacing w:after="0" w:line="240" w:lineRule="auto"/>
        <w:ind w:firstLine="539"/>
        <w:jc w:val="both"/>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сообщает заявителю об отсутствии у него права на получение муниципальной услуги;</w:t>
      </w:r>
    </w:p>
    <w:p w:rsidR="00F441BA" w:rsidRPr="000363B3" w:rsidRDefault="00F441BA" w:rsidP="00F441BA">
      <w:pPr>
        <w:autoSpaceDE w:val="0"/>
        <w:autoSpaceDN w:val="0"/>
        <w:adjustRightInd w:val="0"/>
        <w:spacing w:after="0" w:line="240" w:lineRule="auto"/>
        <w:ind w:firstLine="539"/>
        <w:jc w:val="both"/>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распечатывает расписку о предоставлении консультации.</w:t>
      </w:r>
    </w:p>
    <w:p w:rsidR="00F441BA" w:rsidRPr="000363B3" w:rsidRDefault="00F441BA" w:rsidP="00F441BA">
      <w:pPr>
        <w:autoSpaceDE w:val="0"/>
        <w:autoSpaceDN w:val="0"/>
        <w:adjustRightInd w:val="0"/>
        <w:spacing w:after="0" w:line="240" w:lineRule="auto"/>
        <w:ind w:firstLine="539"/>
        <w:jc w:val="both"/>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F441BA" w:rsidRPr="000363B3" w:rsidRDefault="00F441BA" w:rsidP="00F441BA">
      <w:pPr>
        <w:autoSpaceDE w:val="0"/>
        <w:autoSpaceDN w:val="0"/>
        <w:adjustRightInd w:val="0"/>
        <w:spacing w:after="0" w:line="240" w:lineRule="auto"/>
        <w:ind w:firstLine="539"/>
        <w:jc w:val="both"/>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F441BA" w:rsidRPr="000363B3" w:rsidRDefault="00F441BA" w:rsidP="00F441BA">
      <w:pPr>
        <w:autoSpaceDE w:val="0"/>
        <w:autoSpaceDN w:val="0"/>
        <w:adjustRightInd w:val="0"/>
        <w:spacing w:before="120" w:after="0" w:line="240" w:lineRule="auto"/>
        <w:ind w:firstLine="539"/>
        <w:jc w:val="both"/>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F441BA" w:rsidRPr="000363B3" w:rsidRDefault="00F441BA" w:rsidP="00F441BA">
      <w:pPr>
        <w:autoSpaceDE w:val="0"/>
        <w:autoSpaceDN w:val="0"/>
        <w:adjustRightInd w:val="0"/>
        <w:spacing w:after="0" w:line="240" w:lineRule="auto"/>
        <w:ind w:firstLine="540"/>
        <w:jc w:val="both"/>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F441BA" w:rsidRPr="000363B3" w:rsidRDefault="00F441BA" w:rsidP="00F441BA">
      <w:pPr>
        <w:autoSpaceDE w:val="0"/>
        <w:autoSpaceDN w:val="0"/>
        <w:adjustRightInd w:val="0"/>
        <w:spacing w:after="0" w:line="240" w:lineRule="auto"/>
        <w:ind w:firstLine="540"/>
        <w:jc w:val="both"/>
        <w:outlineLvl w:val="0"/>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F441BA" w:rsidRPr="000363B3" w:rsidRDefault="00F441BA" w:rsidP="00F441BA">
      <w:pPr>
        <w:widowControl w:val="0"/>
        <w:tabs>
          <w:tab w:val="left" w:pos="840"/>
        </w:tabs>
        <w:autoSpaceDE w:val="0"/>
        <w:autoSpaceDN w:val="0"/>
        <w:adjustRightInd w:val="0"/>
        <w:spacing w:after="0" w:line="240" w:lineRule="auto"/>
        <w:outlineLvl w:val="1"/>
        <w:rPr>
          <w:rFonts w:ascii="Calibri" w:eastAsia="Times New Roman" w:hAnsi="Calibri" w:cs="Calibri"/>
          <w:color w:val="0D0D0D" w:themeColor="text1" w:themeTint="F2"/>
          <w:lang w:eastAsia="ru-RU"/>
        </w:rPr>
      </w:pPr>
    </w:p>
    <w:p w:rsidR="00F441BA" w:rsidRPr="000363B3" w:rsidRDefault="00F441BA" w:rsidP="00F441BA">
      <w:pPr>
        <w:widowControl w:val="0"/>
        <w:autoSpaceDE w:val="0"/>
        <w:autoSpaceDN w:val="0"/>
        <w:adjustRightInd w:val="0"/>
        <w:spacing w:after="0" w:line="240" w:lineRule="auto"/>
        <w:jc w:val="right"/>
        <w:outlineLvl w:val="1"/>
        <w:rPr>
          <w:rFonts w:ascii="Times New Roman" w:eastAsia="Times New Roman" w:hAnsi="Times New Roman" w:cs="Times New Roman"/>
          <w:color w:val="0D0D0D" w:themeColor="text1" w:themeTint="F2"/>
          <w:sz w:val="28"/>
          <w:szCs w:val="28"/>
          <w:lang w:eastAsia="ru-RU"/>
        </w:rPr>
      </w:pPr>
    </w:p>
    <w:p w:rsidR="00F441BA" w:rsidRPr="000363B3" w:rsidRDefault="00F441BA" w:rsidP="00F441BA">
      <w:pPr>
        <w:widowControl w:val="0"/>
        <w:autoSpaceDE w:val="0"/>
        <w:autoSpaceDN w:val="0"/>
        <w:adjustRightInd w:val="0"/>
        <w:spacing w:after="0" w:line="240" w:lineRule="auto"/>
        <w:jc w:val="right"/>
        <w:outlineLvl w:val="1"/>
        <w:rPr>
          <w:rFonts w:ascii="Times New Roman" w:eastAsia="Times New Roman" w:hAnsi="Times New Roman" w:cs="Times New Roman"/>
          <w:color w:val="0D0D0D" w:themeColor="text1" w:themeTint="F2"/>
          <w:sz w:val="28"/>
          <w:szCs w:val="28"/>
          <w:lang w:eastAsia="ru-RU"/>
        </w:rPr>
      </w:pPr>
    </w:p>
    <w:p w:rsidR="00F441BA" w:rsidRPr="000363B3" w:rsidRDefault="00F441BA" w:rsidP="00F441BA">
      <w:pPr>
        <w:widowControl w:val="0"/>
        <w:autoSpaceDE w:val="0"/>
        <w:autoSpaceDN w:val="0"/>
        <w:adjustRightInd w:val="0"/>
        <w:spacing w:after="0" w:line="240" w:lineRule="auto"/>
        <w:jc w:val="right"/>
        <w:outlineLvl w:val="1"/>
        <w:rPr>
          <w:rFonts w:ascii="Times New Roman" w:eastAsia="Times New Roman" w:hAnsi="Times New Roman" w:cs="Times New Roman"/>
          <w:color w:val="0D0D0D" w:themeColor="text1" w:themeTint="F2"/>
          <w:sz w:val="28"/>
          <w:szCs w:val="28"/>
          <w:lang w:eastAsia="ru-RU"/>
        </w:rPr>
      </w:pPr>
    </w:p>
    <w:p w:rsidR="00F441BA" w:rsidRPr="000363B3" w:rsidRDefault="00F441BA" w:rsidP="00F441BA">
      <w:pPr>
        <w:widowControl w:val="0"/>
        <w:autoSpaceDE w:val="0"/>
        <w:autoSpaceDN w:val="0"/>
        <w:adjustRightInd w:val="0"/>
        <w:spacing w:after="0" w:line="240" w:lineRule="auto"/>
        <w:jc w:val="right"/>
        <w:outlineLvl w:val="1"/>
        <w:rPr>
          <w:rFonts w:ascii="Times New Roman" w:eastAsia="Times New Roman" w:hAnsi="Times New Roman" w:cs="Times New Roman"/>
          <w:color w:val="0D0D0D" w:themeColor="text1" w:themeTint="F2"/>
          <w:sz w:val="28"/>
          <w:szCs w:val="28"/>
          <w:lang w:eastAsia="ru-RU"/>
        </w:rPr>
      </w:pPr>
    </w:p>
    <w:p w:rsidR="00F441BA" w:rsidRPr="000363B3" w:rsidRDefault="00F441BA" w:rsidP="00F441BA">
      <w:pPr>
        <w:widowControl w:val="0"/>
        <w:autoSpaceDE w:val="0"/>
        <w:autoSpaceDN w:val="0"/>
        <w:adjustRightInd w:val="0"/>
        <w:spacing w:after="0" w:line="240" w:lineRule="auto"/>
        <w:jc w:val="right"/>
        <w:outlineLvl w:val="1"/>
        <w:rPr>
          <w:rFonts w:ascii="Times New Roman" w:eastAsia="Times New Roman" w:hAnsi="Times New Roman" w:cs="Times New Roman"/>
          <w:color w:val="0D0D0D" w:themeColor="text1" w:themeTint="F2"/>
          <w:sz w:val="28"/>
          <w:szCs w:val="28"/>
          <w:lang w:eastAsia="ru-RU"/>
        </w:rPr>
      </w:pPr>
    </w:p>
    <w:p w:rsidR="00F441BA" w:rsidRPr="000363B3" w:rsidRDefault="00F441BA" w:rsidP="00F441BA">
      <w:pPr>
        <w:widowControl w:val="0"/>
        <w:autoSpaceDE w:val="0"/>
        <w:autoSpaceDN w:val="0"/>
        <w:adjustRightInd w:val="0"/>
        <w:spacing w:after="0" w:line="240" w:lineRule="auto"/>
        <w:outlineLvl w:val="1"/>
        <w:rPr>
          <w:rFonts w:ascii="Times New Roman" w:eastAsia="Times New Roman" w:hAnsi="Times New Roman" w:cs="Times New Roman"/>
          <w:color w:val="0D0D0D" w:themeColor="text1" w:themeTint="F2"/>
          <w:sz w:val="28"/>
          <w:szCs w:val="28"/>
          <w:lang w:eastAsia="ru-RU"/>
        </w:rPr>
      </w:pPr>
    </w:p>
    <w:p w:rsidR="00F441BA" w:rsidRPr="000363B3" w:rsidRDefault="00F441BA" w:rsidP="00F441BA">
      <w:pPr>
        <w:widowControl w:val="0"/>
        <w:autoSpaceDE w:val="0"/>
        <w:autoSpaceDN w:val="0"/>
        <w:adjustRightInd w:val="0"/>
        <w:spacing w:after="0" w:line="240" w:lineRule="auto"/>
        <w:outlineLvl w:val="1"/>
        <w:rPr>
          <w:rFonts w:ascii="Times New Roman" w:eastAsia="Times New Roman" w:hAnsi="Times New Roman" w:cs="Times New Roman"/>
          <w:color w:val="0D0D0D" w:themeColor="text1" w:themeTint="F2"/>
          <w:sz w:val="28"/>
          <w:szCs w:val="28"/>
          <w:lang w:eastAsia="ru-RU"/>
        </w:rPr>
      </w:pPr>
    </w:p>
    <w:p w:rsidR="00F441BA" w:rsidRPr="000363B3" w:rsidRDefault="00F441BA" w:rsidP="00F441BA">
      <w:pPr>
        <w:widowControl w:val="0"/>
        <w:autoSpaceDE w:val="0"/>
        <w:autoSpaceDN w:val="0"/>
        <w:adjustRightInd w:val="0"/>
        <w:spacing w:after="0" w:line="240" w:lineRule="auto"/>
        <w:jc w:val="right"/>
        <w:outlineLvl w:val="1"/>
        <w:rPr>
          <w:rFonts w:ascii="Times New Roman" w:eastAsia="Times New Roman" w:hAnsi="Times New Roman" w:cs="Times New Roman"/>
          <w:color w:val="0D0D0D" w:themeColor="text1" w:themeTint="F2"/>
          <w:sz w:val="28"/>
          <w:szCs w:val="28"/>
          <w:lang w:eastAsia="ru-RU"/>
        </w:rPr>
      </w:pPr>
    </w:p>
    <w:p w:rsidR="00F441BA" w:rsidRPr="000363B3" w:rsidRDefault="00F441BA" w:rsidP="00F441BA">
      <w:pPr>
        <w:widowControl w:val="0"/>
        <w:autoSpaceDE w:val="0"/>
        <w:autoSpaceDN w:val="0"/>
        <w:adjustRightInd w:val="0"/>
        <w:spacing w:after="0" w:line="240" w:lineRule="auto"/>
        <w:jc w:val="right"/>
        <w:outlineLvl w:val="1"/>
        <w:rPr>
          <w:rFonts w:ascii="Times New Roman" w:eastAsia="Times New Roman" w:hAnsi="Times New Roman" w:cs="Times New Roman"/>
          <w:color w:val="0D0D0D" w:themeColor="text1" w:themeTint="F2"/>
          <w:sz w:val="28"/>
          <w:szCs w:val="28"/>
          <w:lang w:eastAsia="ru-RU"/>
        </w:rPr>
      </w:pPr>
    </w:p>
    <w:p w:rsidR="00F441BA" w:rsidRPr="000363B3" w:rsidRDefault="00F441BA" w:rsidP="00F441BA">
      <w:pPr>
        <w:widowControl w:val="0"/>
        <w:autoSpaceDE w:val="0"/>
        <w:autoSpaceDN w:val="0"/>
        <w:adjustRightInd w:val="0"/>
        <w:spacing w:after="0" w:line="240" w:lineRule="auto"/>
        <w:jc w:val="right"/>
        <w:outlineLvl w:val="1"/>
        <w:rPr>
          <w:rFonts w:ascii="Times New Roman" w:eastAsia="Times New Roman" w:hAnsi="Times New Roman" w:cs="Times New Roman"/>
          <w:color w:val="0D0D0D" w:themeColor="text1" w:themeTint="F2"/>
          <w:sz w:val="28"/>
          <w:szCs w:val="28"/>
          <w:lang w:eastAsia="ru-RU"/>
        </w:rPr>
      </w:pPr>
    </w:p>
    <w:p w:rsidR="00F441BA" w:rsidRPr="000363B3" w:rsidRDefault="00F441BA" w:rsidP="00F441BA">
      <w:pPr>
        <w:widowControl w:val="0"/>
        <w:autoSpaceDE w:val="0"/>
        <w:autoSpaceDN w:val="0"/>
        <w:adjustRightInd w:val="0"/>
        <w:spacing w:after="0" w:line="240" w:lineRule="auto"/>
        <w:jc w:val="right"/>
        <w:outlineLvl w:val="1"/>
        <w:rPr>
          <w:rFonts w:ascii="Times New Roman" w:eastAsia="Times New Roman" w:hAnsi="Times New Roman" w:cs="Times New Roman"/>
          <w:color w:val="0D0D0D" w:themeColor="text1" w:themeTint="F2"/>
          <w:sz w:val="28"/>
          <w:szCs w:val="28"/>
          <w:lang w:eastAsia="ru-RU"/>
        </w:rPr>
      </w:pPr>
    </w:p>
    <w:p w:rsidR="00F441BA" w:rsidRPr="000363B3" w:rsidRDefault="00F441BA" w:rsidP="00F441BA">
      <w:pPr>
        <w:widowControl w:val="0"/>
        <w:autoSpaceDE w:val="0"/>
        <w:autoSpaceDN w:val="0"/>
        <w:adjustRightInd w:val="0"/>
        <w:spacing w:after="0" w:line="240" w:lineRule="auto"/>
        <w:jc w:val="right"/>
        <w:outlineLvl w:val="1"/>
        <w:rPr>
          <w:rFonts w:ascii="Times New Roman" w:eastAsia="Times New Roman" w:hAnsi="Times New Roman" w:cs="Times New Roman"/>
          <w:color w:val="0D0D0D" w:themeColor="text1" w:themeTint="F2"/>
          <w:sz w:val="28"/>
          <w:szCs w:val="28"/>
          <w:lang w:eastAsia="ru-RU"/>
        </w:rPr>
      </w:pPr>
    </w:p>
    <w:p w:rsidR="00F441BA" w:rsidRPr="000363B3" w:rsidRDefault="00F441BA" w:rsidP="00F441BA">
      <w:pPr>
        <w:widowControl w:val="0"/>
        <w:autoSpaceDE w:val="0"/>
        <w:autoSpaceDN w:val="0"/>
        <w:adjustRightInd w:val="0"/>
        <w:spacing w:after="0" w:line="240" w:lineRule="auto"/>
        <w:jc w:val="right"/>
        <w:outlineLvl w:val="1"/>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Приложение 1</w:t>
      </w:r>
    </w:p>
    <w:p w:rsidR="00F441BA" w:rsidRPr="000363B3" w:rsidRDefault="00F441BA" w:rsidP="00F441BA">
      <w:pPr>
        <w:widowControl w:val="0"/>
        <w:autoSpaceDE w:val="0"/>
        <w:autoSpaceDN w:val="0"/>
        <w:adjustRightInd w:val="0"/>
        <w:spacing w:after="0" w:line="240" w:lineRule="auto"/>
        <w:jc w:val="right"/>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к административному регламенту</w:t>
      </w:r>
    </w:p>
    <w:p w:rsidR="00F441BA" w:rsidRPr="000363B3" w:rsidRDefault="00F441BA" w:rsidP="00F441BA">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p>
    <w:p w:rsidR="00F441BA" w:rsidRPr="000363B3" w:rsidRDefault="00F441BA" w:rsidP="00F441BA">
      <w:pPr>
        <w:widowControl w:val="0"/>
        <w:autoSpaceDE w:val="0"/>
        <w:autoSpaceDN w:val="0"/>
        <w:spacing w:after="0" w:line="240" w:lineRule="auto"/>
        <w:jc w:val="right"/>
        <w:rPr>
          <w:rFonts w:ascii="Times New Roman" w:eastAsia="Times New Roman" w:hAnsi="Times New Roman" w:cs="Times New Roman"/>
          <w:color w:val="0D0D0D" w:themeColor="text1" w:themeTint="F2"/>
          <w:sz w:val="24"/>
          <w:szCs w:val="24"/>
          <w:lang w:eastAsia="ru-RU"/>
        </w:rPr>
      </w:pPr>
    </w:p>
    <w:p w:rsidR="00F441BA" w:rsidRPr="000363B3" w:rsidRDefault="00F441BA" w:rsidP="00F441BA">
      <w:pPr>
        <w:widowControl w:val="0"/>
        <w:autoSpaceDE w:val="0"/>
        <w:autoSpaceDN w:val="0"/>
        <w:adjustRightInd w:val="0"/>
        <w:spacing w:after="0" w:line="240" w:lineRule="auto"/>
        <w:jc w:val="right"/>
        <w:rPr>
          <w:rFonts w:ascii="Times New Roman" w:eastAsia="Times New Roman" w:hAnsi="Times New Roman" w:cs="Times New Roman"/>
          <w:color w:val="0D0D0D" w:themeColor="text1" w:themeTint="F2"/>
          <w:sz w:val="24"/>
          <w:szCs w:val="24"/>
          <w:lang w:eastAsia="ru-RU"/>
        </w:rPr>
      </w:pPr>
      <w:r w:rsidRPr="000363B3">
        <w:rPr>
          <w:rFonts w:ascii="Courier New" w:eastAsia="Times New Roman" w:hAnsi="Courier New" w:cs="Courier New"/>
          <w:color w:val="0D0D0D" w:themeColor="text1" w:themeTint="F2"/>
          <w:sz w:val="20"/>
          <w:szCs w:val="20"/>
          <w:lang w:eastAsia="ru-RU"/>
        </w:rPr>
        <w:t xml:space="preserve">                                     </w:t>
      </w:r>
      <w:r w:rsidRPr="000363B3">
        <w:rPr>
          <w:rFonts w:ascii="Times New Roman" w:eastAsia="Times New Roman" w:hAnsi="Times New Roman" w:cs="Times New Roman"/>
          <w:color w:val="0D0D0D" w:themeColor="text1" w:themeTint="F2"/>
          <w:sz w:val="24"/>
          <w:szCs w:val="24"/>
          <w:lang w:eastAsia="ru-RU"/>
        </w:rPr>
        <w:t>В администрацию МО</w:t>
      </w:r>
    </w:p>
    <w:p w:rsidR="00F441BA" w:rsidRPr="000363B3" w:rsidRDefault="00F441BA" w:rsidP="00F441BA">
      <w:pPr>
        <w:widowControl w:val="0"/>
        <w:autoSpaceDE w:val="0"/>
        <w:autoSpaceDN w:val="0"/>
        <w:adjustRightInd w:val="0"/>
        <w:spacing w:after="0" w:line="240" w:lineRule="auto"/>
        <w:jc w:val="right"/>
        <w:rPr>
          <w:rFonts w:ascii="Times New Roman" w:eastAsia="Times New Roman" w:hAnsi="Times New Roman" w:cs="Times New Roman"/>
          <w:color w:val="0D0D0D" w:themeColor="text1" w:themeTint="F2"/>
          <w:sz w:val="24"/>
          <w:szCs w:val="24"/>
          <w:lang w:eastAsia="ru-RU"/>
        </w:rPr>
      </w:pPr>
      <w:r w:rsidRPr="000363B3">
        <w:rPr>
          <w:rFonts w:ascii="Times New Roman" w:eastAsia="Times New Roman" w:hAnsi="Times New Roman" w:cs="Times New Roman"/>
          <w:color w:val="0D0D0D" w:themeColor="text1" w:themeTint="F2"/>
          <w:sz w:val="24"/>
          <w:szCs w:val="24"/>
          <w:lang w:eastAsia="ru-RU"/>
        </w:rPr>
        <w:t xml:space="preserve"> района Ленинградской области</w:t>
      </w:r>
    </w:p>
    <w:p w:rsidR="00F441BA" w:rsidRPr="000363B3" w:rsidRDefault="00F441BA" w:rsidP="00F441BA">
      <w:pPr>
        <w:widowControl w:val="0"/>
        <w:autoSpaceDE w:val="0"/>
        <w:autoSpaceDN w:val="0"/>
        <w:adjustRightInd w:val="0"/>
        <w:spacing w:after="0" w:line="240" w:lineRule="auto"/>
        <w:jc w:val="right"/>
        <w:rPr>
          <w:rFonts w:ascii="Times New Roman" w:eastAsia="Times New Roman" w:hAnsi="Times New Roman" w:cs="Times New Roman"/>
          <w:color w:val="0D0D0D" w:themeColor="text1" w:themeTint="F2"/>
          <w:sz w:val="24"/>
          <w:szCs w:val="24"/>
          <w:lang w:eastAsia="ru-RU"/>
        </w:rPr>
      </w:pPr>
    </w:p>
    <w:p w:rsidR="00F441BA" w:rsidRPr="000363B3" w:rsidRDefault="00F441BA" w:rsidP="00F441BA">
      <w:pPr>
        <w:widowControl w:val="0"/>
        <w:autoSpaceDE w:val="0"/>
        <w:autoSpaceDN w:val="0"/>
        <w:adjustRightInd w:val="0"/>
        <w:spacing w:after="0" w:line="240" w:lineRule="auto"/>
        <w:jc w:val="right"/>
        <w:rPr>
          <w:rFonts w:ascii="Times New Roman" w:eastAsia="Times New Roman" w:hAnsi="Times New Roman" w:cs="Times New Roman"/>
          <w:color w:val="0D0D0D" w:themeColor="text1" w:themeTint="F2"/>
          <w:sz w:val="24"/>
          <w:szCs w:val="24"/>
          <w:lang w:eastAsia="ru-RU"/>
        </w:rPr>
      </w:pPr>
      <w:r w:rsidRPr="000363B3">
        <w:rPr>
          <w:rFonts w:ascii="Times New Roman" w:eastAsia="Times New Roman" w:hAnsi="Times New Roman" w:cs="Times New Roman"/>
          <w:color w:val="0D0D0D" w:themeColor="text1" w:themeTint="F2"/>
          <w:sz w:val="24"/>
          <w:szCs w:val="24"/>
          <w:lang w:eastAsia="ru-RU"/>
        </w:rPr>
        <w:t xml:space="preserve">                                                                             от __________________________________________</w:t>
      </w:r>
    </w:p>
    <w:p w:rsidR="00F441BA" w:rsidRPr="000363B3" w:rsidRDefault="00F441BA" w:rsidP="00F441BA">
      <w:pPr>
        <w:widowControl w:val="0"/>
        <w:autoSpaceDE w:val="0"/>
        <w:autoSpaceDN w:val="0"/>
        <w:adjustRightInd w:val="0"/>
        <w:spacing w:after="0" w:line="240" w:lineRule="auto"/>
        <w:jc w:val="both"/>
        <w:rPr>
          <w:rFonts w:ascii="Times New Roman" w:eastAsia="Times New Roman" w:hAnsi="Times New Roman" w:cs="Times New Roman"/>
          <w:color w:val="0D0D0D" w:themeColor="text1" w:themeTint="F2"/>
          <w:sz w:val="24"/>
          <w:szCs w:val="24"/>
          <w:lang w:eastAsia="ru-RU"/>
        </w:rPr>
      </w:pPr>
      <w:r w:rsidRPr="000363B3">
        <w:rPr>
          <w:rFonts w:ascii="Times New Roman" w:eastAsia="Times New Roman" w:hAnsi="Times New Roman" w:cs="Times New Roman"/>
          <w:color w:val="0D0D0D" w:themeColor="text1" w:themeTint="F2"/>
          <w:sz w:val="24"/>
          <w:szCs w:val="24"/>
          <w:lang w:eastAsia="ru-RU"/>
        </w:rPr>
        <w:t xml:space="preserve">                                                                                                             (Ф.И.О.)</w:t>
      </w:r>
    </w:p>
    <w:p w:rsidR="00F441BA" w:rsidRPr="000363B3" w:rsidRDefault="00F441BA" w:rsidP="00F441BA">
      <w:pPr>
        <w:widowControl w:val="0"/>
        <w:autoSpaceDE w:val="0"/>
        <w:autoSpaceDN w:val="0"/>
        <w:adjustRightInd w:val="0"/>
        <w:spacing w:after="0" w:line="240" w:lineRule="auto"/>
        <w:jc w:val="both"/>
        <w:rPr>
          <w:rFonts w:ascii="Times New Roman" w:eastAsia="Times New Roman" w:hAnsi="Times New Roman" w:cs="Times New Roman"/>
          <w:color w:val="0D0D0D" w:themeColor="text1" w:themeTint="F2"/>
          <w:sz w:val="24"/>
          <w:szCs w:val="24"/>
          <w:lang w:eastAsia="ru-RU"/>
        </w:rPr>
      </w:pPr>
      <w:r w:rsidRPr="000363B3">
        <w:rPr>
          <w:rFonts w:ascii="Times New Roman" w:eastAsia="Times New Roman" w:hAnsi="Times New Roman" w:cs="Times New Roman"/>
          <w:color w:val="0D0D0D" w:themeColor="text1" w:themeTint="F2"/>
          <w:sz w:val="24"/>
          <w:szCs w:val="24"/>
          <w:lang w:eastAsia="ru-RU"/>
        </w:rPr>
        <w:t xml:space="preserve">                                                                                __________________________________________</w:t>
      </w:r>
    </w:p>
    <w:p w:rsidR="00F441BA" w:rsidRPr="000363B3" w:rsidRDefault="00F441BA" w:rsidP="00F441BA">
      <w:pPr>
        <w:widowControl w:val="0"/>
        <w:autoSpaceDE w:val="0"/>
        <w:autoSpaceDN w:val="0"/>
        <w:adjustRightInd w:val="0"/>
        <w:spacing w:after="0" w:line="240" w:lineRule="auto"/>
        <w:jc w:val="right"/>
        <w:rPr>
          <w:rFonts w:ascii="Times New Roman" w:eastAsia="Times New Roman" w:hAnsi="Times New Roman" w:cs="Times New Roman"/>
          <w:color w:val="0D0D0D" w:themeColor="text1" w:themeTint="F2"/>
          <w:sz w:val="24"/>
          <w:szCs w:val="24"/>
          <w:lang w:eastAsia="ru-RU"/>
        </w:rPr>
      </w:pPr>
      <w:r w:rsidRPr="000363B3">
        <w:rPr>
          <w:rFonts w:ascii="Times New Roman" w:eastAsia="Times New Roman" w:hAnsi="Times New Roman" w:cs="Times New Roman"/>
          <w:color w:val="0D0D0D" w:themeColor="text1" w:themeTint="F2"/>
          <w:sz w:val="24"/>
          <w:szCs w:val="24"/>
          <w:lang w:eastAsia="ru-RU"/>
        </w:rPr>
        <w:t xml:space="preserve">                                                                                ___________________________________________</w:t>
      </w:r>
    </w:p>
    <w:p w:rsidR="00F441BA" w:rsidRPr="000363B3" w:rsidRDefault="00F441BA" w:rsidP="00F441BA">
      <w:pPr>
        <w:widowControl w:val="0"/>
        <w:autoSpaceDE w:val="0"/>
        <w:autoSpaceDN w:val="0"/>
        <w:adjustRightInd w:val="0"/>
        <w:spacing w:after="0" w:line="240" w:lineRule="auto"/>
        <w:jc w:val="both"/>
        <w:rPr>
          <w:rFonts w:ascii="Times New Roman" w:eastAsia="Times New Roman" w:hAnsi="Times New Roman" w:cs="Times New Roman"/>
          <w:color w:val="0D0D0D" w:themeColor="text1" w:themeTint="F2"/>
          <w:sz w:val="24"/>
          <w:szCs w:val="24"/>
          <w:lang w:eastAsia="ru-RU"/>
        </w:rPr>
      </w:pPr>
      <w:r w:rsidRPr="000363B3">
        <w:rPr>
          <w:rFonts w:ascii="Times New Roman" w:eastAsia="Times New Roman" w:hAnsi="Times New Roman" w:cs="Times New Roman"/>
          <w:color w:val="0D0D0D" w:themeColor="text1" w:themeTint="F2"/>
          <w:sz w:val="24"/>
          <w:szCs w:val="24"/>
          <w:lang w:eastAsia="ru-RU"/>
        </w:rPr>
        <w:t xml:space="preserve">                                                                                         (указать адрес, телефон (факс),</w:t>
      </w:r>
    </w:p>
    <w:p w:rsidR="00F441BA" w:rsidRPr="000363B3" w:rsidRDefault="00F441BA" w:rsidP="00F441BA">
      <w:pPr>
        <w:widowControl w:val="0"/>
        <w:autoSpaceDE w:val="0"/>
        <w:autoSpaceDN w:val="0"/>
        <w:adjustRightInd w:val="0"/>
        <w:spacing w:after="0" w:line="240" w:lineRule="auto"/>
        <w:jc w:val="both"/>
        <w:rPr>
          <w:rFonts w:ascii="Times New Roman" w:eastAsia="Times New Roman" w:hAnsi="Times New Roman" w:cs="Times New Roman"/>
          <w:color w:val="0D0D0D" w:themeColor="text1" w:themeTint="F2"/>
          <w:sz w:val="24"/>
          <w:szCs w:val="24"/>
          <w:lang w:eastAsia="ru-RU"/>
        </w:rPr>
      </w:pPr>
      <w:r w:rsidRPr="000363B3">
        <w:rPr>
          <w:rFonts w:ascii="Times New Roman" w:eastAsia="Times New Roman" w:hAnsi="Times New Roman" w:cs="Times New Roman"/>
          <w:color w:val="0D0D0D" w:themeColor="text1" w:themeTint="F2"/>
          <w:sz w:val="24"/>
          <w:szCs w:val="24"/>
          <w:lang w:eastAsia="ru-RU"/>
        </w:rPr>
        <w:t xml:space="preserve">                                                                                   электронную почту и иные реквизиты,</w:t>
      </w:r>
    </w:p>
    <w:p w:rsidR="00F441BA" w:rsidRPr="000363B3" w:rsidRDefault="00F441BA" w:rsidP="00F441BA">
      <w:pPr>
        <w:widowControl w:val="0"/>
        <w:autoSpaceDE w:val="0"/>
        <w:autoSpaceDN w:val="0"/>
        <w:adjustRightInd w:val="0"/>
        <w:spacing w:after="0" w:line="240" w:lineRule="auto"/>
        <w:jc w:val="both"/>
        <w:rPr>
          <w:rFonts w:ascii="Times New Roman" w:eastAsia="Times New Roman" w:hAnsi="Times New Roman" w:cs="Times New Roman"/>
          <w:color w:val="0D0D0D" w:themeColor="text1" w:themeTint="F2"/>
          <w:sz w:val="24"/>
          <w:szCs w:val="24"/>
          <w:lang w:eastAsia="ru-RU"/>
        </w:rPr>
      </w:pPr>
      <w:r w:rsidRPr="000363B3">
        <w:rPr>
          <w:rFonts w:ascii="Times New Roman" w:eastAsia="Times New Roman" w:hAnsi="Times New Roman" w:cs="Times New Roman"/>
          <w:color w:val="0D0D0D" w:themeColor="text1" w:themeTint="F2"/>
          <w:sz w:val="24"/>
          <w:szCs w:val="24"/>
          <w:lang w:eastAsia="ru-RU"/>
        </w:rPr>
        <w:t xml:space="preserve">                                                                                            позволяющие осуществлять</w:t>
      </w:r>
    </w:p>
    <w:p w:rsidR="00F441BA" w:rsidRPr="000363B3" w:rsidRDefault="00F441BA" w:rsidP="00F441BA">
      <w:pPr>
        <w:widowControl w:val="0"/>
        <w:autoSpaceDE w:val="0"/>
        <w:autoSpaceDN w:val="0"/>
        <w:adjustRightInd w:val="0"/>
        <w:spacing w:after="0" w:line="240" w:lineRule="auto"/>
        <w:jc w:val="both"/>
        <w:rPr>
          <w:rFonts w:ascii="Times New Roman" w:eastAsia="Times New Roman" w:hAnsi="Times New Roman" w:cs="Times New Roman"/>
          <w:color w:val="0D0D0D" w:themeColor="text1" w:themeTint="F2"/>
          <w:sz w:val="24"/>
          <w:szCs w:val="24"/>
          <w:lang w:eastAsia="ru-RU"/>
        </w:rPr>
      </w:pPr>
      <w:r w:rsidRPr="000363B3">
        <w:rPr>
          <w:rFonts w:ascii="Times New Roman" w:eastAsia="Times New Roman" w:hAnsi="Times New Roman" w:cs="Times New Roman"/>
          <w:color w:val="0D0D0D" w:themeColor="text1" w:themeTint="F2"/>
          <w:sz w:val="24"/>
          <w:szCs w:val="24"/>
          <w:lang w:eastAsia="ru-RU"/>
        </w:rPr>
        <w:t xml:space="preserve">                                                                                            взаимодействие с заявителем)</w:t>
      </w:r>
    </w:p>
    <w:p w:rsidR="00F441BA" w:rsidRPr="000363B3" w:rsidRDefault="00F441BA" w:rsidP="00F441BA">
      <w:pPr>
        <w:widowControl w:val="0"/>
        <w:autoSpaceDE w:val="0"/>
        <w:autoSpaceDN w:val="0"/>
        <w:spacing w:after="0" w:line="240" w:lineRule="auto"/>
        <w:jc w:val="center"/>
        <w:rPr>
          <w:rFonts w:ascii="Times New Roman" w:eastAsia="Times New Roman" w:hAnsi="Times New Roman" w:cs="Times New Roman"/>
          <w:color w:val="0D0D0D" w:themeColor="text1" w:themeTint="F2"/>
          <w:sz w:val="24"/>
          <w:szCs w:val="24"/>
          <w:lang w:eastAsia="ru-RU"/>
        </w:rPr>
      </w:pPr>
      <w:r w:rsidRPr="000363B3">
        <w:rPr>
          <w:rFonts w:ascii="Times New Roman" w:eastAsia="Times New Roman" w:hAnsi="Times New Roman" w:cs="Times New Roman"/>
          <w:color w:val="0D0D0D" w:themeColor="text1" w:themeTint="F2"/>
          <w:sz w:val="24"/>
          <w:szCs w:val="24"/>
          <w:lang w:eastAsia="ru-RU"/>
        </w:rPr>
        <w:t xml:space="preserve">                                                       от "__" _____________ 20__ г.</w:t>
      </w:r>
    </w:p>
    <w:p w:rsidR="00F441BA" w:rsidRPr="000363B3" w:rsidRDefault="00F441BA" w:rsidP="00F441BA">
      <w:pPr>
        <w:widowControl w:val="0"/>
        <w:autoSpaceDE w:val="0"/>
        <w:autoSpaceDN w:val="0"/>
        <w:spacing w:after="0" w:line="240" w:lineRule="auto"/>
        <w:jc w:val="right"/>
        <w:rPr>
          <w:rFonts w:ascii="Times New Roman" w:eastAsia="Times New Roman" w:hAnsi="Times New Roman" w:cs="Times New Roman"/>
          <w:color w:val="0D0D0D" w:themeColor="text1" w:themeTint="F2"/>
          <w:sz w:val="24"/>
          <w:szCs w:val="24"/>
          <w:lang w:eastAsia="ru-RU"/>
        </w:rPr>
      </w:pPr>
    </w:p>
    <w:p w:rsidR="00F441BA" w:rsidRPr="000363B3" w:rsidRDefault="00F441BA" w:rsidP="00F441BA">
      <w:pPr>
        <w:widowControl w:val="0"/>
        <w:autoSpaceDE w:val="0"/>
        <w:autoSpaceDN w:val="0"/>
        <w:spacing w:after="0" w:line="240" w:lineRule="auto"/>
        <w:jc w:val="right"/>
        <w:rPr>
          <w:rFonts w:ascii="Times New Roman" w:eastAsia="Times New Roman" w:hAnsi="Times New Roman" w:cs="Times New Roman"/>
          <w:color w:val="0D0D0D" w:themeColor="text1" w:themeTint="F2"/>
          <w:sz w:val="24"/>
          <w:szCs w:val="24"/>
          <w:lang w:eastAsia="ru-RU"/>
        </w:rPr>
      </w:pPr>
    </w:p>
    <w:p w:rsidR="00F441BA" w:rsidRPr="000363B3" w:rsidRDefault="00F441BA" w:rsidP="00F441BA">
      <w:pPr>
        <w:widowControl w:val="0"/>
        <w:autoSpaceDE w:val="0"/>
        <w:autoSpaceDN w:val="0"/>
        <w:spacing w:after="0" w:line="240" w:lineRule="auto"/>
        <w:jc w:val="center"/>
        <w:rPr>
          <w:rFonts w:ascii="Times New Roman" w:eastAsia="Times New Roman" w:hAnsi="Times New Roman" w:cs="Times New Roman"/>
          <w:color w:val="0D0D0D" w:themeColor="text1" w:themeTint="F2"/>
          <w:sz w:val="24"/>
          <w:szCs w:val="24"/>
          <w:lang w:eastAsia="ru-RU"/>
        </w:rPr>
      </w:pPr>
      <w:r w:rsidRPr="000363B3">
        <w:rPr>
          <w:rFonts w:ascii="Times New Roman" w:eastAsia="Times New Roman" w:hAnsi="Times New Roman" w:cs="Times New Roman"/>
          <w:color w:val="0D0D0D" w:themeColor="text1" w:themeTint="F2"/>
          <w:sz w:val="24"/>
          <w:szCs w:val="24"/>
          <w:lang w:eastAsia="ru-RU"/>
        </w:rPr>
        <w:t>ЗАЯВЛЕНИЕ</w:t>
      </w:r>
    </w:p>
    <w:p w:rsidR="00F441BA" w:rsidRPr="000363B3" w:rsidRDefault="00F441BA" w:rsidP="00F441BA">
      <w:pPr>
        <w:widowControl w:val="0"/>
        <w:autoSpaceDE w:val="0"/>
        <w:autoSpaceDN w:val="0"/>
        <w:spacing w:after="0" w:line="240" w:lineRule="auto"/>
        <w:jc w:val="center"/>
        <w:rPr>
          <w:rFonts w:ascii="Times New Roman" w:eastAsia="Times New Roman" w:hAnsi="Times New Roman" w:cs="Times New Roman"/>
          <w:color w:val="0D0D0D" w:themeColor="text1" w:themeTint="F2"/>
          <w:sz w:val="24"/>
          <w:szCs w:val="24"/>
          <w:lang w:eastAsia="ru-RU"/>
        </w:rPr>
      </w:pPr>
      <w:r w:rsidRPr="000363B3">
        <w:rPr>
          <w:rFonts w:ascii="Times New Roman" w:eastAsia="Times New Roman" w:hAnsi="Times New Roman" w:cs="Times New Roman"/>
          <w:color w:val="0D0D0D" w:themeColor="text1" w:themeTint="F2"/>
          <w:sz w:val="24"/>
          <w:szCs w:val="24"/>
          <w:lang w:eastAsia="ru-RU"/>
        </w:rPr>
        <w:t>об обмене жилой площади</w:t>
      </w:r>
    </w:p>
    <w:p w:rsidR="00F441BA" w:rsidRPr="000363B3" w:rsidRDefault="00F441BA" w:rsidP="00F441BA">
      <w:pPr>
        <w:widowControl w:val="0"/>
        <w:autoSpaceDE w:val="0"/>
        <w:autoSpaceDN w:val="0"/>
        <w:spacing w:after="0" w:line="240" w:lineRule="auto"/>
        <w:jc w:val="both"/>
        <w:rPr>
          <w:rFonts w:ascii="Times New Roman" w:eastAsia="Times New Roman" w:hAnsi="Times New Roman" w:cs="Times New Roman"/>
          <w:color w:val="0D0D0D" w:themeColor="text1" w:themeTint="F2"/>
          <w:sz w:val="24"/>
          <w:szCs w:val="24"/>
          <w:lang w:eastAsia="ru-RU"/>
        </w:rPr>
      </w:pPr>
    </w:p>
    <w:p w:rsidR="00F441BA" w:rsidRPr="000363B3" w:rsidRDefault="00F441BA" w:rsidP="00F441BA">
      <w:pPr>
        <w:widowControl w:val="0"/>
        <w:autoSpaceDE w:val="0"/>
        <w:autoSpaceDN w:val="0"/>
        <w:spacing w:after="0" w:line="240" w:lineRule="auto"/>
        <w:jc w:val="both"/>
        <w:rPr>
          <w:rFonts w:ascii="Times New Roman" w:eastAsia="Times New Roman" w:hAnsi="Times New Roman" w:cs="Times New Roman"/>
          <w:color w:val="0D0D0D" w:themeColor="text1" w:themeTint="F2"/>
          <w:sz w:val="24"/>
          <w:szCs w:val="24"/>
          <w:lang w:eastAsia="ru-RU"/>
        </w:rPr>
      </w:pPr>
      <w:r w:rsidRPr="000363B3">
        <w:rPr>
          <w:rFonts w:ascii="Times New Roman" w:eastAsia="Times New Roman" w:hAnsi="Times New Roman" w:cs="Times New Roman"/>
          <w:color w:val="0D0D0D" w:themeColor="text1" w:themeTint="F2"/>
          <w:sz w:val="24"/>
          <w:szCs w:val="24"/>
          <w:lang w:eastAsia="ru-RU"/>
        </w:rPr>
        <w:t xml:space="preserve">     Я, _______________________________________________________________________,</w:t>
      </w:r>
    </w:p>
    <w:p w:rsidR="00F441BA" w:rsidRPr="000363B3" w:rsidRDefault="00F441BA" w:rsidP="00F441BA">
      <w:pPr>
        <w:widowControl w:val="0"/>
        <w:autoSpaceDE w:val="0"/>
        <w:autoSpaceDN w:val="0"/>
        <w:spacing w:after="0" w:line="240" w:lineRule="auto"/>
        <w:jc w:val="both"/>
        <w:rPr>
          <w:rFonts w:ascii="Times New Roman" w:eastAsia="Times New Roman" w:hAnsi="Times New Roman" w:cs="Times New Roman"/>
          <w:color w:val="0D0D0D" w:themeColor="text1" w:themeTint="F2"/>
          <w:sz w:val="24"/>
          <w:szCs w:val="24"/>
          <w:lang w:eastAsia="ru-RU"/>
        </w:rPr>
      </w:pPr>
      <w:r w:rsidRPr="000363B3">
        <w:rPr>
          <w:rFonts w:ascii="Times New Roman" w:eastAsia="Times New Roman" w:hAnsi="Times New Roman" w:cs="Times New Roman"/>
          <w:color w:val="0D0D0D" w:themeColor="text1" w:themeTint="F2"/>
          <w:sz w:val="24"/>
          <w:szCs w:val="24"/>
          <w:lang w:eastAsia="ru-RU"/>
        </w:rPr>
        <w:t>проживающий по адресу: ____________________________________________________</w:t>
      </w:r>
    </w:p>
    <w:p w:rsidR="00F441BA" w:rsidRPr="000363B3" w:rsidRDefault="00F441BA" w:rsidP="00F441BA">
      <w:pPr>
        <w:widowControl w:val="0"/>
        <w:autoSpaceDE w:val="0"/>
        <w:autoSpaceDN w:val="0"/>
        <w:spacing w:after="0" w:line="240" w:lineRule="auto"/>
        <w:jc w:val="both"/>
        <w:rPr>
          <w:rFonts w:ascii="Times New Roman" w:eastAsia="Times New Roman" w:hAnsi="Times New Roman" w:cs="Times New Roman"/>
          <w:color w:val="0D0D0D" w:themeColor="text1" w:themeTint="F2"/>
          <w:sz w:val="24"/>
          <w:szCs w:val="24"/>
          <w:lang w:eastAsia="ru-RU"/>
        </w:rPr>
      </w:pPr>
      <w:r w:rsidRPr="000363B3">
        <w:rPr>
          <w:rFonts w:ascii="Times New Roman" w:eastAsia="Times New Roman" w:hAnsi="Times New Roman" w:cs="Times New Roman"/>
          <w:color w:val="0D0D0D" w:themeColor="text1" w:themeTint="F2"/>
          <w:sz w:val="24"/>
          <w:szCs w:val="24"/>
          <w:lang w:eastAsia="ru-RU"/>
        </w:rPr>
        <w:t>дом N ________, квартира N _______, корп. _________, телефон: __________________</w:t>
      </w:r>
    </w:p>
    <w:p w:rsidR="00F441BA" w:rsidRPr="000363B3" w:rsidRDefault="00F441BA" w:rsidP="00F441BA">
      <w:pPr>
        <w:widowControl w:val="0"/>
        <w:autoSpaceDE w:val="0"/>
        <w:autoSpaceDN w:val="0"/>
        <w:spacing w:after="0" w:line="240" w:lineRule="auto"/>
        <w:jc w:val="both"/>
        <w:rPr>
          <w:rFonts w:ascii="Times New Roman" w:eastAsia="Times New Roman" w:hAnsi="Times New Roman" w:cs="Times New Roman"/>
          <w:color w:val="0D0D0D" w:themeColor="text1" w:themeTint="F2"/>
          <w:sz w:val="24"/>
          <w:szCs w:val="24"/>
          <w:lang w:eastAsia="ru-RU"/>
        </w:rPr>
      </w:pPr>
      <w:r w:rsidRPr="000363B3">
        <w:rPr>
          <w:rFonts w:ascii="Times New Roman" w:eastAsia="Times New Roman" w:hAnsi="Times New Roman" w:cs="Times New Roman"/>
          <w:color w:val="0D0D0D" w:themeColor="text1" w:themeTint="F2"/>
          <w:sz w:val="24"/>
          <w:szCs w:val="24"/>
          <w:lang w:eastAsia="ru-RU"/>
        </w:rPr>
        <w:t xml:space="preserve">    Дом находится в ведении _______________________________________________</w:t>
      </w:r>
    </w:p>
    <w:p w:rsidR="00F441BA" w:rsidRPr="000363B3" w:rsidRDefault="00F441BA" w:rsidP="00F441BA">
      <w:pPr>
        <w:widowControl w:val="0"/>
        <w:autoSpaceDE w:val="0"/>
        <w:autoSpaceDN w:val="0"/>
        <w:spacing w:after="0" w:line="240" w:lineRule="auto"/>
        <w:jc w:val="both"/>
        <w:rPr>
          <w:rFonts w:ascii="Times New Roman" w:eastAsia="Times New Roman" w:hAnsi="Times New Roman" w:cs="Times New Roman"/>
          <w:color w:val="0D0D0D" w:themeColor="text1" w:themeTint="F2"/>
          <w:sz w:val="24"/>
          <w:szCs w:val="24"/>
          <w:lang w:eastAsia="ru-RU"/>
        </w:rPr>
      </w:pPr>
      <w:r w:rsidRPr="000363B3">
        <w:rPr>
          <w:rFonts w:ascii="Times New Roman" w:eastAsia="Times New Roman" w:hAnsi="Times New Roman" w:cs="Times New Roman"/>
          <w:color w:val="0D0D0D" w:themeColor="text1" w:themeTint="F2"/>
          <w:sz w:val="24"/>
          <w:szCs w:val="24"/>
          <w:lang w:eastAsia="ru-RU"/>
        </w:rPr>
        <w:t xml:space="preserve">                                                         (название ведомства, предприятия, ЖСК)</w:t>
      </w:r>
    </w:p>
    <w:p w:rsidR="00F441BA" w:rsidRPr="000363B3" w:rsidRDefault="00F441BA" w:rsidP="00F441BA">
      <w:pPr>
        <w:widowControl w:val="0"/>
        <w:autoSpaceDE w:val="0"/>
        <w:autoSpaceDN w:val="0"/>
        <w:spacing w:after="0" w:line="240" w:lineRule="auto"/>
        <w:rPr>
          <w:rFonts w:ascii="Times New Roman" w:eastAsia="Times New Roman" w:hAnsi="Times New Roman" w:cs="Times New Roman"/>
          <w:color w:val="0D0D0D" w:themeColor="text1" w:themeTint="F2"/>
          <w:sz w:val="24"/>
          <w:szCs w:val="24"/>
          <w:lang w:eastAsia="ru-RU"/>
        </w:rPr>
      </w:pPr>
      <w:r w:rsidRPr="000363B3">
        <w:rPr>
          <w:rFonts w:ascii="Times New Roman" w:eastAsia="Times New Roman" w:hAnsi="Times New Roman" w:cs="Times New Roman"/>
          <w:color w:val="0D0D0D" w:themeColor="text1" w:themeTint="F2"/>
          <w:sz w:val="24"/>
          <w:szCs w:val="24"/>
          <w:lang w:eastAsia="ru-RU"/>
        </w:rPr>
        <w:t>ПРЕДЛАГАЮ К ОБМЕНУ _____________________________________________________</w:t>
      </w:r>
    </w:p>
    <w:p w:rsidR="00F441BA" w:rsidRPr="000363B3" w:rsidRDefault="00F441BA" w:rsidP="00F441BA">
      <w:pPr>
        <w:widowControl w:val="0"/>
        <w:autoSpaceDE w:val="0"/>
        <w:autoSpaceDN w:val="0"/>
        <w:spacing w:after="0" w:line="240" w:lineRule="auto"/>
        <w:jc w:val="both"/>
        <w:rPr>
          <w:rFonts w:ascii="Times New Roman" w:eastAsia="Times New Roman" w:hAnsi="Times New Roman" w:cs="Times New Roman"/>
          <w:color w:val="0D0D0D" w:themeColor="text1" w:themeTint="F2"/>
          <w:sz w:val="24"/>
          <w:szCs w:val="24"/>
          <w:lang w:eastAsia="ru-RU"/>
        </w:rPr>
      </w:pPr>
      <w:r w:rsidRPr="000363B3">
        <w:rPr>
          <w:rFonts w:ascii="Times New Roman" w:eastAsia="Times New Roman" w:hAnsi="Times New Roman" w:cs="Times New Roman"/>
          <w:color w:val="0D0D0D" w:themeColor="text1" w:themeTint="F2"/>
          <w:sz w:val="24"/>
          <w:szCs w:val="24"/>
          <w:lang w:eastAsia="ru-RU"/>
        </w:rPr>
        <w:t xml:space="preserve">                                                          (частную, государственную, муниципальную)</w:t>
      </w:r>
    </w:p>
    <w:p w:rsidR="00F441BA" w:rsidRPr="000363B3" w:rsidRDefault="00F441BA" w:rsidP="00F441BA">
      <w:pPr>
        <w:widowControl w:val="0"/>
        <w:autoSpaceDE w:val="0"/>
        <w:autoSpaceDN w:val="0"/>
        <w:spacing w:after="0" w:line="240" w:lineRule="auto"/>
        <w:jc w:val="both"/>
        <w:rPr>
          <w:rFonts w:ascii="Times New Roman" w:eastAsia="Times New Roman" w:hAnsi="Times New Roman" w:cs="Times New Roman"/>
          <w:color w:val="0D0D0D" w:themeColor="text1" w:themeTint="F2"/>
          <w:sz w:val="24"/>
          <w:szCs w:val="24"/>
          <w:lang w:eastAsia="ru-RU"/>
        </w:rPr>
      </w:pPr>
      <w:r w:rsidRPr="000363B3">
        <w:rPr>
          <w:rFonts w:ascii="Times New Roman" w:eastAsia="Times New Roman" w:hAnsi="Times New Roman" w:cs="Times New Roman"/>
          <w:color w:val="0D0D0D" w:themeColor="text1" w:themeTint="F2"/>
          <w:sz w:val="24"/>
          <w:szCs w:val="24"/>
          <w:lang w:eastAsia="ru-RU"/>
        </w:rPr>
        <w:t>а) отд. кварт. из _________ общий метраж (</w:t>
      </w:r>
      <w:proofErr w:type="gramStart"/>
      <w:r w:rsidRPr="000363B3">
        <w:rPr>
          <w:rFonts w:ascii="Times New Roman" w:eastAsia="Times New Roman" w:hAnsi="Times New Roman" w:cs="Times New Roman"/>
          <w:color w:val="0D0D0D" w:themeColor="text1" w:themeTint="F2"/>
          <w:sz w:val="24"/>
          <w:szCs w:val="24"/>
          <w:lang w:eastAsia="ru-RU"/>
        </w:rPr>
        <w:t>к-во комнат</w:t>
      </w:r>
      <w:proofErr w:type="gramEnd"/>
      <w:r w:rsidRPr="000363B3">
        <w:rPr>
          <w:rFonts w:ascii="Times New Roman" w:eastAsia="Times New Roman" w:hAnsi="Times New Roman" w:cs="Times New Roman"/>
          <w:color w:val="0D0D0D" w:themeColor="text1" w:themeTint="F2"/>
          <w:sz w:val="24"/>
          <w:szCs w:val="24"/>
          <w:lang w:eastAsia="ru-RU"/>
        </w:rPr>
        <w:t xml:space="preserve">) ______ кв. м метраж каждой ком. ______ ; </w:t>
      </w:r>
    </w:p>
    <w:p w:rsidR="00F441BA" w:rsidRPr="000363B3" w:rsidRDefault="00F441BA" w:rsidP="00F441BA">
      <w:pPr>
        <w:widowControl w:val="0"/>
        <w:autoSpaceDE w:val="0"/>
        <w:autoSpaceDN w:val="0"/>
        <w:spacing w:after="0" w:line="240" w:lineRule="auto"/>
        <w:jc w:val="both"/>
        <w:rPr>
          <w:rFonts w:ascii="Times New Roman" w:eastAsia="Times New Roman" w:hAnsi="Times New Roman" w:cs="Times New Roman"/>
          <w:color w:val="0D0D0D" w:themeColor="text1" w:themeTint="F2"/>
          <w:sz w:val="24"/>
          <w:szCs w:val="24"/>
          <w:lang w:eastAsia="ru-RU"/>
        </w:rPr>
      </w:pPr>
      <w:r w:rsidRPr="000363B3">
        <w:rPr>
          <w:rFonts w:ascii="Times New Roman" w:eastAsia="Times New Roman" w:hAnsi="Times New Roman" w:cs="Times New Roman"/>
          <w:color w:val="0D0D0D" w:themeColor="text1" w:themeTint="F2"/>
          <w:sz w:val="24"/>
          <w:szCs w:val="24"/>
          <w:lang w:eastAsia="ru-RU"/>
        </w:rPr>
        <w:t xml:space="preserve">б) комнат ______ (к-во) общий метраж, метраж </w:t>
      </w:r>
      <w:proofErr w:type="spellStart"/>
      <w:r w:rsidRPr="000363B3">
        <w:rPr>
          <w:rFonts w:ascii="Times New Roman" w:eastAsia="Times New Roman" w:hAnsi="Times New Roman" w:cs="Times New Roman"/>
          <w:color w:val="0D0D0D" w:themeColor="text1" w:themeTint="F2"/>
          <w:sz w:val="24"/>
          <w:szCs w:val="24"/>
          <w:lang w:eastAsia="ru-RU"/>
        </w:rPr>
        <w:t>кажд</w:t>
      </w:r>
      <w:proofErr w:type="spellEnd"/>
      <w:r w:rsidRPr="000363B3">
        <w:rPr>
          <w:rFonts w:ascii="Times New Roman" w:eastAsia="Times New Roman" w:hAnsi="Times New Roman" w:cs="Times New Roman"/>
          <w:color w:val="0D0D0D" w:themeColor="text1" w:themeTint="F2"/>
          <w:sz w:val="24"/>
          <w:szCs w:val="24"/>
          <w:lang w:eastAsia="ru-RU"/>
        </w:rPr>
        <w:t xml:space="preserve">. комнаты _______ </w:t>
      </w:r>
      <w:proofErr w:type="spellStart"/>
      <w:r w:rsidRPr="000363B3">
        <w:rPr>
          <w:rFonts w:ascii="Times New Roman" w:eastAsia="Times New Roman" w:hAnsi="Times New Roman" w:cs="Times New Roman"/>
          <w:color w:val="0D0D0D" w:themeColor="text1" w:themeTint="F2"/>
          <w:sz w:val="24"/>
          <w:szCs w:val="24"/>
          <w:lang w:eastAsia="ru-RU"/>
        </w:rPr>
        <w:t>комнаты</w:t>
      </w:r>
      <w:proofErr w:type="spellEnd"/>
      <w:r w:rsidRPr="000363B3">
        <w:rPr>
          <w:rFonts w:ascii="Times New Roman" w:eastAsia="Times New Roman" w:hAnsi="Times New Roman" w:cs="Times New Roman"/>
          <w:color w:val="0D0D0D" w:themeColor="text1" w:themeTint="F2"/>
          <w:sz w:val="24"/>
          <w:szCs w:val="24"/>
          <w:lang w:eastAsia="ru-RU"/>
        </w:rPr>
        <w:t xml:space="preserve">: </w:t>
      </w:r>
      <w:proofErr w:type="spellStart"/>
      <w:r w:rsidRPr="000363B3">
        <w:rPr>
          <w:rFonts w:ascii="Times New Roman" w:eastAsia="Times New Roman" w:hAnsi="Times New Roman" w:cs="Times New Roman"/>
          <w:color w:val="0D0D0D" w:themeColor="text1" w:themeTint="F2"/>
          <w:sz w:val="24"/>
          <w:szCs w:val="24"/>
          <w:lang w:eastAsia="ru-RU"/>
        </w:rPr>
        <w:t>изолир</w:t>
      </w:r>
      <w:proofErr w:type="spellEnd"/>
      <w:r w:rsidRPr="000363B3">
        <w:rPr>
          <w:rFonts w:ascii="Times New Roman" w:eastAsia="Times New Roman" w:hAnsi="Times New Roman" w:cs="Times New Roman"/>
          <w:color w:val="0D0D0D" w:themeColor="text1" w:themeTint="F2"/>
          <w:sz w:val="24"/>
          <w:szCs w:val="24"/>
          <w:lang w:eastAsia="ru-RU"/>
        </w:rPr>
        <w:t xml:space="preserve">. _____ кв. м, </w:t>
      </w:r>
      <w:proofErr w:type="spellStart"/>
      <w:r w:rsidRPr="000363B3">
        <w:rPr>
          <w:rFonts w:ascii="Times New Roman" w:eastAsia="Times New Roman" w:hAnsi="Times New Roman" w:cs="Times New Roman"/>
          <w:color w:val="0D0D0D" w:themeColor="text1" w:themeTint="F2"/>
          <w:sz w:val="24"/>
          <w:szCs w:val="24"/>
          <w:lang w:eastAsia="ru-RU"/>
        </w:rPr>
        <w:t>смежн</w:t>
      </w:r>
      <w:proofErr w:type="spellEnd"/>
      <w:r w:rsidRPr="000363B3">
        <w:rPr>
          <w:rFonts w:ascii="Times New Roman" w:eastAsia="Times New Roman" w:hAnsi="Times New Roman" w:cs="Times New Roman"/>
          <w:color w:val="0D0D0D" w:themeColor="text1" w:themeTint="F2"/>
          <w:sz w:val="24"/>
          <w:szCs w:val="24"/>
          <w:lang w:eastAsia="ru-RU"/>
        </w:rPr>
        <w:t>. _______ кв. м, смежно-</w:t>
      </w:r>
      <w:proofErr w:type="spellStart"/>
      <w:r w:rsidRPr="000363B3">
        <w:rPr>
          <w:rFonts w:ascii="Times New Roman" w:eastAsia="Times New Roman" w:hAnsi="Times New Roman" w:cs="Times New Roman"/>
          <w:color w:val="0D0D0D" w:themeColor="text1" w:themeTint="F2"/>
          <w:sz w:val="24"/>
          <w:szCs w:val="24"/>
          <w:lang w:eastAsia="ru-RU"/>
        </w:rPr>
        <w:t>изолир</w:t>
      </w:r>
      <w:proofErr w:type="spellEnd"/>
      <w:r w:rsidRPr="000363B3">
        <w:rPr>
          <w:rFonts w:ascii="Times New Roman" w:eastAsia="Times New Roman" w:hAnsi="Times New Roman" w:cs="Times New Roman"/>
          <w:color w:val="0D0D0D" w:themeColor="text1" w:themeTint="F2"/>
          <w:sz w:val="24"/>
          <w:szCs w:val="24"/>
          <w:lang w:eastAsia="ru-RU"/>
        </w:rPr>
        <w:t xml:space="preserve">. _______ кв. м </w:t>
      </w:r>
    </w:p>
    <w:p w:rsidR="00F441BA" w:rsidRPr="000363B3" w:rsidRDefault="00F441BA" w:rsidP="00F441BA">
      <w:pPr>
        <w:widowControl w:val="0"/>
        <w:autoSpaceDE w:val="0"/>
        <w:autoSpaceDN w:val="0"/>
        <w:spacing w:after="0" w:line="240" w:lineRule="auto"/>
        <w:jc w:val="both"/>
        <w:rPr>
          <w:rFonts w:ascii="Times New Roman" w:eastAsia="Times New Roman" w:hAnsi="Times New Roman" w:cs="Times New Roman"/>
          <w:color w:val="0D0D0D" w:themeColor="text1" w:themeTint="F2"/>
          <w:sz w:val="24"/>
          <w:szCs w:val="24"/>
          <w:lang w:eastAsia="ru-RU"/>
        </w:rPr>
      </w:pPr>
      <w:r w:rsidRPr="000363B3">
        <w:rPr>
          <w:rFonts w:ascii="Times New Roman" w:eastAsia="Times New Roman" w:hAnsi="Times New Roman" w:cs="Times New Roman"/>
          <w:color w:val="0D0D0D" w:themeColor="text1" w:themeTint="F2"/>
          <w:sz w:val="24"/>
          <w:szCs w:val="24"/>
          <w:lang w:eastAsia="ru-RU"/>
        </w:rPr>
        <w:t xml:space="preserve">на ________________ </w:t>
      </w:r>
      <w:proofErr w:type="gramStart"/>
      <w:r w:rsidRPr="000363B3">
        <w:rPr>
          <w:rFonts w:ascii="Times New Roman" w:eastAsia="Times New Roman" w:hAnsi="Times New Roman" w:cs="Times New Roman"/>
          <w:color w:val="0D0D0D" w:themeColor="text1" w:themeTint="F2"/>
          <w:sz w:val="24"/>
          <w:szCs w:val="24"/>
          <w:lang w:eastAsia="ru-RU"/>
        </w:rPr>
        <w:t>этаже,_</w:t>
      </w:r>
      <w:proofErr w:type="gramEnd"/>
      <w:r w:rsidRPr="000363B3">
        <w:rPr>
          <w:rFonts w:ascii="Times New Roman" w:eastAsia="Times New Roman" w:hAnsi="Times New Roman" w:cs="Times New Roman"/>
          <w:color w:val="0D0D0D" w:themeColor="text1" w:themeTint="F2"/>
          <w:sz w:val="24"/>
          <w:szCs w:val="24"/>
          <w:lang w:eastAsia="ru-RU"/>
        </w:rPr>
        <w:t>__________-этажного дома _________________________,</w:t>
      </w:r>
    </w:p>
    <w:p w:rsidR="00F441BA" w:rsidRPr="000363B3" w:rsidRDefault="00F441BA" w:rsidP="00F441BA">
      <w:pPr>
        <w:widowControl w:val="0"/>
        <w:autoSpaceDE w:val="0"/>
        <w:autoSpaceDN w:val="0"/>
        <w:spacing w:after="0" w:line="240" w:lineRule="auto"/>
        <w:jc w:val="both"/>
        <w:rPr>
          <w:rFonts w:ascii="Times New Roman" w:eastAsia="Times New Roman" w:hAnsi="Times New Roman" w:cs="Times New Roman"/>
          <w:color w:val="0D0D0D" w:themeColor="text1" w:themeTint="F2"/>
          <w:sz w:val="24"/>
          <w:szCs w:val="24"/>
          <w:lang w:eastAsia="ru-RU"/>
        </w:rPr>
      </w:pPr>
      <w:r w:rsidRPr="000363B3">
        <w:rPr>
          <w:rFonts w:ascii="Times New Roman" w:eastAsia="Times New Roman" w:hAnsi="Times New Roman" w:cs="Times New Roman"/>
          <w:color w:val="0D0D0D" w:themeColor="text1" w:themeTint="F2"/>
          <w:sz w:val="24"/>
          <w:szCs w:val="24"/>
          <w:lang w:eastAsia="ru-RU"/>
        </w:rPr>
        <w:t xml:space="preserve">                                                                                                    (</w:t>
      </w:r>
      <w:proofErr w:type="spellStart"/>
      <w:proofErr w:type="gramStart"/>
      <w:r w:rsidRPr="000363B3">
        <w:rPr>
          <w:rFonts w:ascii="Times New Roman" w:eastAsia="Times New Roman" w:hAnsi="Times New Roman" w:cs="Times New Roman"/>
          <w:color w:val="0D0D0D" w:themeColor="text1" w:themeTint="F2"/>
          <w:sz w:val="24"/>
          <w:szCs w:val="24"/>
          <w:lang w:eastAsia="ru-RU"/>
        </w:rPr>
        <w:t>кирп</w:t>
      </w:r>
      <w:proofErr w:type="spellEnd"/>
      <w:r w:rsidRPr="000363B3">
        <w:rPr>
          <w:rFonts w:ascii="Times New Roman" w:eastAsia="Times New Roman" w:hAnsi="Times New Roman" w:cs="Times New Roman"/>
          <w:color w:val="0D0D0D" w:themeColor="text1" w:themeTint="F2"/>
          <w:sz w:val="24"/>
          <w:szCs w:val="24"/>
          <w:lang w:eastAsia="ru-RU"/>
        </w:rPr>
        <w:t>.,</w:t>
      </w:r>
      <w:proofErr w:type="gramEnd"/>
      <w:r w:rsidRPr="000363B3">
        <w:rPr>
          <w:rFonts w:ascii="Times New Roman" w:eastAsia="Times New Roman" w:hAnsi="Times New Roman" w:cs="Times New Roman"/>
          <w:color w:val="0D0D0D" w:themeColor="text1" w:themeTint="F2"/>
          <w:sz w:val="24"/>
          <w:szCs w:val="24"/>
          <w:lang w:eastAsia="ru-RU"/>
        </w:rPr>
        <w:t xml:space="preserve"> дер., смет., панельный и др.)</w:t>
      </w:r>
    </w:p>
    <w:p w:rsidR="00F441BA" w:rsidRPr="000363B3" w:rsidRDefault="00F441BA" w:rsidP="00F441BA">
      <w:pPr>
        <w:widowControl w:val="0"/>
        <w:autoSpaceDE w:val="0"/>
        <w:autoSpaceDN w:val="0"/>
        <w:spacing w:after="0" w:line="240" w:lineRule="auto"/>
        <w:jc w:val="both"/>
        <w:rPr>
          <w:rFonts w:ascii="Times New Roman" w:eastAsia="Times New Roman" w:hAnsi="Times New Roman" w:cs="Times New Roman"/>
          <w:color w:val="0D0D0D" w:themeColor="text1" w:themeTint="F2"/>
          <w:sz w:val="24"/>
          <w:szCs w:val="24"/>
          <w:lang w:eastAsia="ru-RU"/>
        </w:rPr>
      </w:pPr>
      <w:r w:rsidRPr="000363B3">
        <w:rPr>
          <w:rFonts w:ascii="Times New Roman" w:eastAsia="Times New Roman" w:hAnsi="Times New Roman" w:cs="Times New Roman"/>
          <w:color w:val="0D0D0D" w:themeColor="text1" w:themeTint="F2"/>
          <w:sz w:val="24"/>
          <w:szCs w:val="24"/>
          <w:lang w:eastAsia="ru-RU"/>
        </w:rPr>
        <w:t>имеющего: _______________________________________________________________</w:t>
      </w:r>
    </w:p>
    <w:p w:rsidR="00F441BA" w:rsidRPr="000363B3" w:rsidRDefault="00F441BA" w:rsidP="00F441BA">
      <w:pPr>
        <w:widowControl w:val="0"/>
        <w:autoSpaceDE w:val="0"/>
        <w:autoSpaceDN w:val="0"/>
        <w:spacing w:after="0" w:line="240" w:lineRule="auto"/>
        <w:jc w:val="both"/>
        <w:rPr>
          <w:rFonts w:ascii="Times New Roman" w:eastAsia="Times New Roman" w:hAnsi="Times New Roman" w:cs="Times New Roman"/>
          <w:color w:val="0D0D0D" w:themeColor="text1" w:themeTint="F2"/>
          <w:sz w:val="24"/>
          <w:szCs w:val="24"/>
          <w:lang w:eastAsia="ru-RU"/>
        </w:rPr>
      </w:pPr>
      <w:r w:rsidRPr="000363B3">
        <w:rPr>
          <w:rFonts w:ascii="Times New Roman" w:eastAsia="Times New Roman" w:hAnsi="Times New Roman" w:cs="Times New Roman"/>
          <w:color w:val="0D0D0D" w:themeColor="text1" w:themeTint="F2"/>
          <w:sz w:val="24"/>
          <w:szCs w:val="24"/>
          <w:lang w:eastAsia="ru-RU"/>
        </w:rPr>
        <w:t xml:space="preserve">                                                         (перечислить удобства)</w:t>
      </w:r>
    </w:p>
    <w:p w:rsidR="00F441BA" w:rsidRPr="000363B3" w:rsidRDefault="00F441BA" w:rsidP="00F441BA">
      <w:pPr>
        <w:widowControl w:val="0"/>
        <w:autoSpaceDE w:val="0"/>
        <w:autoSpaceDN w:val="0"/>
        <w:spacing w:after="0" w:line="240" w:lineRule="auto"/>
        <w:jc w:val="both"/>
        <w:rPr>
          <w:rFonts w:ascii="Times New Roman" w:eastAsia="Times New Roman" w:hAnsi="Times New Roman" w:cs="Times New Roman"/>
          <w:color w:val="0D0D0D" w:themeColor="text1" w:themeTint="F2"/>
          <w:sz w:val="24"/>
          <w:szCs w:val="24"/>
          <w:lang w:eastAsia="ru-RU"/>
        </w:rPr>
      </w:pPr>
      <w:r w:rsidRPr="000363B3">
        <w:rPr>
          <w:rFonts w:ascii="Times New Roman" w:eastAsia="Times New Roman" w:hAnsi="Times New Roman" w:cs="Times New Roman"/>
          <w:color w:val="0D0D0D" w:themeColor="text1" w:themeTint="F2"/>
          <w:sz w:val="24"/>
          <w:szCs w:val="24"/>
          <w:lang w:eastAsia="ru-RU"/>
        </w:rPr>
        <w:t>________________ кухня, размер __________, санузел _______________________,</w:t>
      </w:r>
    </w:p>
    <w:p w:rsidR="00F441BA" w:rsidRPr="000363B3" w:rsidRDefault="00F441BA" w:rsidP="00F441BA">
      <w:pPr>
        <w:widowControl w:val="0"/>
        <w:autoSpaceDE w:val="0"/>
        <w:autoSpaceDN w:val="0"/>
        <w:spacing w:after="0" w:line="240" w:lineRule="auto"/>
        <w:jc w:val="both"/>
        <w:rPr>
          <w:rFonts w:ascii="Times New Roman" w:eastAsia="Times New Roman" w:hAnsi="Times New Roman" w:cs="Times New Roman"/>
          <w:color w:val="0D0D0D" w:themeColor="text1" w:themeTint="F2"/>
          <w:sz w:val="24"/>
          <w:szCs w:val="24"/>
          <w:lang w:eastAsia="ru-RU"/>
        </w:rPr>
      </w:pPr>
      <w:r w:rsidRPr="000363B3">
        <w:rPr>
          <w:rFonts w:ascii="Times New Roman" w:eastAsia="Times New Roman" w:hAnsi="Times New Roman" w:cs="Times New Roman"/>
          <w:color w:val="0D0D0D" w:themeColor="text1" w:themeTint="F2"/>
          <w:sz w:val="24"/>
          <w:szCs w:val="24"/>
          <w:lang w:eastAsia="ru-RU"/>
        </w:rPr>
        <w:t xml:space="preserve">                                                                                              (совместный/раздельный)</w:t>
      </w:r>
    </w:p>
    <w:p w:rsidR="00F441BA" w:rsidRPr="000363B3" w:rsidRDefault="00F441BA" w:rsidP="00F441BA">
      <w:pPr>
        <w:widowControl w:val="0"/>
        <w:autoSpaceDE w:val="0"/>
        <w:autoSpaceDN w:val="0"/>
        <w:spacing w:after="0" w:line="240" w:lineRule="auto"/>
        <w:jc w:val="both"/>
        <w:rPr>
          <w:rFonts w:ascii="Times New Roman" w:eastAsia="Times New Roman" w:hAnsi="Times New Roman" w:cs="Times New Roman"/>
          <w:color w:val="0D0D0D" w:themeColor="text1" w:themeTint="F2"/>
          <w:sz w:val="24"/>
          <w:szCs w:val="24"/>
          <w:lang w:eastAsia="ru-RU"/>
        </w:rPr>
      </w:pPr>
      <w:r w:rsidRPr="000363B3">
        <w:rPr>
          <w:rFonts w:ascii="Times New Roman" w:eastAsia="Times New Roman" w:hAnsi="Times New Roman" w:cs="Times New Roman"/>
          <w:color w:val="0D0D0D" w:themeColor="text1" w:themeTint="F2"/>
          <w:sz w:val="24"/>
          <w:szCs w:val="24"/>
          <w:lang w:eastAsia="ru-RU"/>
        </w:rPr>
        <w:t>в квартире еще комнат _________ семей ________ человек _____</w:t>
      </w:r>
      <w:proofErr w:type="gramStart"/>
      <w:r w:rsidRPr="000363B3">
        <w:rPr>
          <w:rFonts w:ascii="Times New Roman" w:eastAsia="Times New Roman" w:hAnsi="Times New Roman" w:cs="Times New Roman"/>
          <w:color w:val="0D0D0D" w:themeColor="text1" w:themeTint="F2"/>
          <w:sz w:val="24"/>
          <w:szCs w:val="24"/>
          <w:lang w:eastAsia="ru-RU"/>
        </w:rPr>
        <w:t>_(</w:t>
      </w:r>
      <w:proofErr w:type="gramEnd"/>
      <w:r w:rsidRPr="000363B3">
        <w:rPr>
          <w:rFonts w:ascii="Times New Roman" w:eastAsia="Times New Roman" w:hAnsi="Times New Roman" w:cs="Times New Roman"/>
          <w:color w:val="0D0D0D" w:themeColor="text1" w:themeTint="F2"/>
          <w:sz w:val="24"/>
          <w:szCs w:val="24"/>
          <w:lang w:eastAsia="ru-RU"/>
        </w:rPr>
        <w:t>если квартира коммунальная).</w:t>
      </w:r>
    </w:p>
    <w:p w:rsidR="00F441BA" w:rsidRPr="000363B3" w:rsidRDefault="00F441BA" w:rsidP="00F441BA">
      <w:pPr>
        <w:widowControl w:val="0"/>
        <w:autoSpaceDE w:val="0"/>
        <w:autoSpaceDN w:val="0"/>
        <w:spacing w:after="0" w:line="240" w:lineRule="auto"/>
        <w:jc w:val="both"/>
        <w:rPr>
          <w:rFonts w:ascii="Times New Roman" w:eastAsia="Times New Roman" w:hAnsi="Times New Roman" w:cs="Times New Roman"/>
          <w:color w:val="0D0D0D" w:themeColor="text1" w:themeTint="F2"/>
          <w:sz w:val="24"/>
          <w:szCs w:val="24"/>
          <w:lang w:eastAsia="ru-RU"/>
        </w:rPr>
      </w:pPr>
      <w:r w:rsidRPr="000363B3">
        <w:rPr>
          <w:rFonts w:ascii="Times New Roman" w:eastAsia="Times New Roman" w:hAnsi="Times New Roman" w:cs="Times New Roman"/>
          <w:color w:val="0D0D0D" w:themeColor="text1" w:themeTint="F2"/>
          <w:sz w:val="24"/>
          <w:szCs w:val="24"/>
          <w:lang w:eastAsia="ru-RU"/>
        </w:rPr>
        <w:t xml:space="preserve">    </w:t>
      </w:r>
      <w:proofErr w:type="gramStart"/>
      <w:r w:rsidRPr="000363B3">
        <w:rPr>
          <w:rFonts w:ascii="Times New Roman" w:eastAsia="Times New Roman" w:hAnsi="Times New Roman" w:cs="Times New Roman"/>
          <w:color w:val="0D0D0D" w:themeColor="text1" w:themeTint="F2"/>
          <w:sz w:val="24"/>
          <w:szCs w:val="24"/>
          <w:lang w:eastAsia="ru-RU"/>
        </w:rPr>
        <w:t>Из  проживающих</w:t>
      </w:r>
      <w:proofErr w:type="gramEnd"/>
      <w:r w:rsidRPr="000363B3">
        <w:rPr>
          <w:rFonts w:ascii="Times New Roman" w:eastAsia="Times New Roman" w:hAnsi="Times New Roman" w:cs="Times New Roman"/>
          <w:color w:val="0D0D0D" w:themeColor="text1" w:themeTint="F2"/>
          <w:sz w:val="24"/>
          <w:szCs w:val="24"/>
          <w:lang w:eastAsia="ru-RU"/>
        </w:rPr>
        <w:t xml:space="preserve">  в  квартире  состоит  ли  кто  на учете в диспансерах: психоневрологическом, туберкулезном или наркологическом __________________________________________________________________________________</w:t>
      </w:r>
    </w:p>
    <w:p w:rsidR="00F441BA" w:rsidRPr="000363B3" w:rsidRDefault="00F441BA" w:rsidP="00F441BA">
      <w:pPr>
        <w:widowControl w:val="0"/>
        <w:autoSpaceDE w:val="0"/>
        <w:autoSpaceDN w:val="0"/>
        <w:spacing w:after="0" w:line="240" w:lineRule="auto"/>
        <w:jc w:val="both"/>
        <w:rPr>
          <w:rFonts w:ascii="Times New Roman" w:eastAsia="Times New Roman" w:hAnsi="Times New Roman" w:cs="Times New Roman"/>
          <w:color w:val="0D0D0D" w:themeColor="text1" w:themeTint="F2"/>
          <w:sz w:val="24"/>
          <w:szCs w:val="24"/>
          <w:lang w:eastAsia="ru-RU"/>
        </w:rPr>
      </w:pPr>
      <w:r w:rsidRPr="000363B3">
        <w:rPr>
          <w:rFonts w:ascii="Times New Roman" w:eastAsia="Times New Roman" w:hAnsi="Times New Roman" w:cs="Times New Roman"/>
          <w:color w:val="0D0D0D" w:themeColor="text1" w:themeTint="F2"/>
          <w:sz w:val="24"/>
          <w:szCs w:val="24"/>
          <w:lang w:eastAsia="ru-RU"/>
        </w:rPr>
        <w:t>На указанной жилой площади я, _____________________, проживаю с _____________года</w:t>
      </w:r>
    </w:p>
    <w:p w:rsidR="00F441BA" w:rsidRPr="000363B3" w:rsidRDefault="00F441BA" w:rsidP="00F441BA">
      <w:pPr>
        <w:widowControl w:val="0"/>
        <w:autoSpaceDE w:val="0"/>
        <w:autoSpaceDN w:val="0"/>
        <w:spacing w:after="0" w:line="240" w:lineRule="auto"/>
        <w:jc w:val="both"/>
        <w:rPr>
          <w:rFonts w:ascii="Times New Roman" w:eastAsia="Times New Roman" w:hAnsi="Times New Roman" w:cs="Times New Roman"/>
          <w:color w:val="0D0D0D" w:themeColor="text1" w:themeTint="F2"/>
          <w:sz w:val="24"/>
          <w:szCs w:val="24"/>
          <w:lang w:eastAsia="ru-RU"/>
        </w:rPr>
      </w:pPr>
      <w:r w:rsidRPr="000363B3">
        <w:rPr>
          <w:rFonts w:ascii="Times New Roman" w:eastAsia="Times New Roman" w:hAnsi="Times New Roman" w:cs="Times New Roman"/>
          <w:color w:val="0D0D0D" w:themeColor="text1" w:themeTint="F2"/>
          <w:sz w:val="24"/>
          <w:szCs w:val="24"/>
          <w:lang w:eastAsia="ru-RU"/>
        </w:rPr>
        <w:t xml:space="preserve">на </w:t>
      </w:r>
      <w:proofErr w:type="gramStart"/>
      <w:r w:rsidRPr="000363B3">
        <w:rPr>
          <w:rFonts w:ascii="Times New Roman" w:eastAsia="Times New Roman" w:hAnsi="Times New Roman" w:cs="Times New Roman"/>
          <w:color w:val="0D0D0D" w:themeColor="text1" w:themeTint="F2"/>
          <w:sz w:val="24"/>
          <w:szCs w:val="24"/>
          <w:lang w:eastAsia="ru-RU"/>
        </w:rPr>
        <w:t>основании  (</w:t>
      </w:r>
      <w:proofErr w:type="gramEnd"/>
      <w:r w:rsidRPr="000363B3">
        <w:rPr>
          <w:rFonts w:ascii="Times New Roman" w:eastAsia="Times New Roman" w:hAnsi="Times New Roman" w:cs="Times New Roman"/>
          <w:color w:val="0D0D0D" w:themeColor="text1" w:themeTint="F2"/>
          <w:sz w:val="24"/>
          <w:szCs w:val="24"/>
          <w:lang w:eastAsia="ru-RU"/>
        </w:rPr>
        <w:t>договора) ордера N ______от __________года___ на ____________ человек</w:t>
      </w:r>
    </w:p>
    <w:p w:rsidR="00F441BA" w:rsidRPr="000363B3" w:rsidRDefault="00F441BA" w:rsidP="00F441BA">
      <w:pPr>
        <w:widowControl w:val="0"/>
        <w:autoSpaceDE w:val="0"/>
        <w:autoSpaceDN w:val="0"/>
        <w:spacing w:after="0" w:line="240" w:lineRule="auto"/>
        <w:jc w:val="both"/>
        <w:rPr>
          <w:rFonts w:ascii="Times New Roman" w:eastAsia="Times New Roman" w:hAnsi="Times New Roman" w:cs="Times New Roman"/>
          <w:color w:val="0D0D0D" w:themeColor="text1" w:themeTint="F2"/>
          <w:sz w:val="24"/>
          <w:szCs w:val="24"/>
          <w:lang w:eastAsia="ru-RU"/>
        </w:rPr>
      </w:pPr>
    </w:p>
    <w:p w:rsidR="00F441BA" w:rsidRPr="000363B3" w:rsidRDefault="00F441BA" w:rsidP="00F441BA">
      <w:pPr>
        <w:widowControl w:val="0"/>
        <w:autoSpaceDE w:val="0"/>
        <w:autoSpaceDN w:val="0"/>
        <w:spacing w:after="0" w:line="240" w:lineRule="auto"/>
        <w:jc w:val="both"/>
        <w:rPr>
          <w:rFonts w:ascii="Times New Roman" w:eastAsia="Times New Roman" w:hAnsi="Times New Roman" w:cs="Times New Roman"/>
          <w:color w:val="0D0D0D" w:themeColor="text1" w:themeTint="F2"/>
          <w:sz w:val="24"/>
          <w:szCs w:val="24"/>
          <w:lang w:eastAsia="ru-RU"/>
        </w:rPr>
      </w:pPr>
      <w:r w:rsidRPr="000363B3">
        <w:rPr>
          <w:rFonts w:ascii="Times New Roman" w:eastAsia="Times New Roman" w:hAnsi="Times New Roman" w:cs="Times New Roman"/>
          <w:color w:val="0D0D0D" w:themeColor="text1" w:themeTint="F2"/>
          <w:sz w:val="24"/>
          <w:szCs w:val="24"/>
          <w:lang w:eastAsia="ru-RU"/>
        </w:rPr>
        <w:t xml:space="preserve">    </w:t>
      </w:r>
    </w:p>
    <w:p w:rsidR="00F441BA" w:rsidRPr="000363B3" w:rsidRDefault="00F441BA" w:rsidP="00F441BA">
      <w:pPr>
        <w:widowControl w:val="0"/>
        <w:autoSpaceDE w:val="0"/>
        <w:autoSpaceDN w:val="0"/>
        <w:spacing w:after="0" w:line="240" w:lineRule="auto"/>
        <w:jc w:val="both"/>
        <w:rPr>
          <w:rFonts w:ascii="Times New Roman" w:eastAsia="Times New Roman" w:hAnsi="Times New Roman" w:cs="Times New Roman"/>
          <w:color w:val="0D0D0D" w:themeColor="text1" w:themeTint="F2"/>
          <w:sz w:val="24"/>
          <w:szCs w:val="24"/>
          <w:lang w:eastAsia="ru-RU"/>
        </w:rPr>
      </w:pPr>
      <w:proofErr w:type="gramStart"/>
      <w:r w:rsidRPr="000363B3">
        <w:rPr>
          <w:rFonts w:ascii="Times New Roman" w:eastAsia="Times New Roman" w:hAnsi="Times New Roman" w:cs="Times New Roman"/>
          <w:color w:val="0D0D0D" w:themeColor="text1" w:themeTint="F2"/>
          <w:sz w:val="24"/>
          <w:szCs w:val="24"/>
          <w:lang w:eastAsia="ru-RU"/>
        </w:rPr>
        <w:t>на  указанной</w:t>
      </w:r>
      <w:proofErr w:type="gramEnd"/>
      <w:r w:rsidRPr="000363B3">
        <w:rPr>
          <w:rFonts w:ascii="Times New Roman" w:eastAsia="Times New Roman" w:hAnsi="Times New Roman" w:cs="Times New Roman"/>
          <w:color w:val="0D0D0D" w:themeColor="text1" w:themeTint="F2"/>
          <w:sz w:val="24"/>
          <w:szCs w:val="24"/>
          <w:lang w:eastAsia="ru-RU"/>
        </w:rPr>
        <w:t xml:space="preserve">  жилой  площади  в  настоящее  время  проживают,  включая нанимателя:</w:t>
      </w:r>
    </w:p>
    <w:p w:rsidR="00F441BA" w:rsidRPr="000363B3" w:rsidRDefault="00F441BA" w:rsidP="00F441BA">
      <w:pPr>
        <w:widowControl w:val="0"/>
        <w:autoSpaceDE w:val="0"/>
        <w:autoSpaceDN w:val="0"/>
        <w:spacing w:after="0" w:line="240" w:lineRule="auto"/>
        <w:jc w:val="both"/>
        <w:rPr>
          <w:rFonts w:ascii="Times New Roman" w:eastAsia="Times New Roman" w:hAnsi="Times New Roman" w:cs="Times New Roman"/>
          <w:color w:val="0D0D0D" w:themeColor="text1" w:themeTint="F2"/>
          <w:sz w:val="24"/>
          <w:szCs w:val="24"/>
          <w:lang w:eastAsia="ru-RU"/>
        </w:rPr>
      </w:pPr>
    </w:p>
    <w:tbl>
      <w:tblPr>
        <w:tblStyle w:val="af0"/>
        <w:tblW w:w="0" w:type="auto"/>
        <w:jc w:val="center"/>
        <w:tblLook w:val="04A0" w:firstRow="1" w:lastRow="0" w:firstColumn="1" w:lastColumn="0" w:noHBand="0" w:noVBand="1"/>
      </w:tblPr>
      <w:tblGrid>
        <w:gridCol w:w="392"/>
        <w:gridCol w:w="2304"/>
        <w:gridCol w:w="1218"/>
        <w:gridCol w:w="1737"/>
        <w:gridCol w:w="1737"/>
        <w:gridCol w:w="1737"/>
      </w:tblGrid>
      <w:tr w:rsidR="00F441BA" w:rsidRPr="000363B3" w:rsidTr="00F441BA">
        <w:trPr>
          <w:jc w:val="center"/>
        </w:trPr>
        <w:tc>
          <w:tcPr>
            <w:tcW w:w="392" w:type="dxa"/>
          </w:tcPr>
          <w:p w:rsidR="00F441BA" w:rsidRPr="000363B3" w:rsidRDefault="00F441BA" w:rsidP="00F441BA">
            <w:pPr>
              <w:widowControl w:val="0"/>
              <w:autoSpaceDE w:val="0"/>
              <w:autoSpaceDN w:val="0"/>
              <w:jc w:val="center"/>
              <w:rPr>
                <w:rFonts w:ascii="Times New Roman" w:hAnsi="Times New Roman" w:cs="Times New Roman"/>
                <w:color w:val="0D0D0D" w:themeColor="text1" w:themeTint="F2"/>
                <w:sz w:val="24"/>
                <w:szCs w:val="24"/>
              </w:rPr>
            </w:pPr>
            <w:r w:rsidRPr="000363B3">
              <w:rPr>
                <w:rFonts w:ascii="Times New Roman" w:hAnsi="Times New Roman" w:cs="Times New Roman"/>
                <w:color w:val="0D0D0D" w:themeColor="text1" w:themeTint="F2"/>
                <w:sz w:val="24"/>
                <w:szCs w:val="24"/>
              </w:rPr>
              <w:t>N</w:t>
            </w:r>
          </w:p>
        </w:tc>
        <w:tc>
          <w:tcPr>
            <w:tcW w:w="2304" w:type="dxa"/>
          </w:tcPr>
          <w:p w:rsidR="00F441BA" w:rsidRPr="000363B3" w:rsidRDefault="00F441BA" w:rsidP="00F441BA">
            <w:pPr>
              <w:widowControl w:val="0"/>
              <w:autoSpaceDE w:val="0"/>
              <w:autoSpaceDN w:val="0"/>
              <w:jc w:val="center"/>
              <w:rPr>
                <w:rFonts w:ascii="Times New Roman" w:hAnsi="Times New Roman" w:cs="Times New Roman"/>
                <w:color w:val="0D0D0D" w:themeColor="text1" w:themeTint="F2"/>
                <w:sz w:val="24"/>
                <w:szCs w:val="24"/>
              </w:rPr>
            </w:pPr>
            <w:r w:rsidRPr="000363B3">
              <w:rPr>
                <w:rFonts w:ascii="Times New Roman" w:hAnsi="Times New Roman" w:cs="Times New Roman"/>
                <w:color w:val="0D0D0D" w:themeColor="text1" w:themeTint="F2"/>
                <w:sz w:val="24"/>
                <w:szCs w:val="24"/>
              </w:rPr>
              <w:t>Фамилия, имя, отчество</w:t>
            </w:r>
          </w:p>
        </w:tc>
        <w:tc>
          <w:tcPr>
            <w:tcW w:w="1169" w:type="dxa"/>
          </w:tcPr>
          <w:p w:rsidR="00F441BA" w:rsidRPr="000363B3" w:rsidRDefault="00F441BA" w:rsidP="00F441BA">
            <w:pPr>
              <w:widowControl w:val="0"/>
              <w:autoSpaceDE w:val="0"/>
              <w:autoSpaceDN w:val="0"/>
              <w:jc w:val="center"/>
              <w:rPr>
                <w:rFonts w:ascii="Times New Roman" w:hAnsi="Times New Roman" w:cs="Times New Roman"/>
                <w:color w:val="0D0D0D" w:themeColor="text1" w:themeTint="F2"/>
                <w:sz w:val="24"/>
                <w:szCs w:val="24"/>
              </w:rPr>
            </w:pPr>
            <w:r w:rsidRPr="000363B3">
              <w:rPr>
                <w:rFonts w:ascii="Times New Roman" w:hAnsi="Times New Roman" w:cs="Times New Roman"/>
                <w:color w:val="0D0D0D" w:themeColor="text1" w:themeTint="F2"/>
                <w:sz w:val="24"/>
                <w:szCs w:val="24"/>
              </w:rPr>
              <w:t>Число, месяц и год рождения</w:t>
            </w:r>
          </w:p>
        </w:tc>
        <w:tc>
          <w:tcPr>
            <w:tcW w:w="1737" w:type="dxa"/>
          </w:tcPr>
          <w:p w:rsidR="00F441BA" w:rsidRPr="000363B3" w:rsidRDefault="00F441BA" w:rsidP="00F441BA">
            <w:pPr>
              <w:widowControl w:val="0"/>
              <w:autoSpaceDE w:val="0"/>
              <w:autoSpaceDN w:val="0"/>
              <w:jc w:val="center"/>
              <w:rPr>
                <w:rFonts w:ascii="Times New Roman" w:hAnsi="Times New Roman" w:cs="Times New Roman"/>
                <w:color w:val="0D0D0D" w:themeColor="text1" w:themeTint="F2"/>
                <w:sz w:val="24"/>
                <w:szCs w:val="24"/>
              </w:rPr>
            </w:pPr>
            <w:r w:rsidRPr="000363B3">
              <w:rPr>
                <w:rFonts w:ascii="Times New Roman" w:hAnsi="Times New Roman" w:cs="Times New Roman"/>
                <w:color w:val="0D0D0D" w:themeColor="text1" w:themeTint="F2"/>
                <w:sz w:val="24"/>
                <w:szCs w:val="24"/>
              </w:rPr>
              <w:t>Родственные отношения</w:t>
            </w:r>
          </w:p>
        </w:tc>
        <w:tc>
          <w:tcPr>
            <w:tcW w:w="1737" w:type="dxa"/>
          </w:tcPr>
          <w:p w:rsidR="00F441BA" w:rsidRPr="000363B3" w:rsidRDefault="00F441BA" w:rsidP="00F441BA">
            <w:pPr>
              <w:widowControl w:val="0"/>
              <w:autoSpaceDE w:val="0"/>
              <w:autoSpaceDN w:val="0"/>
              <w:jc w:val="center"/>
              <w:rPr>
                <w:rFonts w:ascii="Times New Roman" w:hAnsi="Times New Roman" w:cs="Times New Roman"/>
                <w:color w:val="0D0D0D" w:themeColor="text1" w:themeTint="F2"/>
                <w:sz w:val="24"/>
                <w:szCs w:val="24"/>
              </w:rPr>
            </w:pPr>
            <w:r w:rsidRPr="000363B3">
              <w:rPr>
                <w:rFonts w:ascii="Times New Roman" w:hAnsi="Times New Roman" w:cs="Times New Roman"/>
                <w:color w:val="0D0D0D" w:themeColor="text1" w:themeTint="F2"/>
                <w:sz w:val="24"/>
                <w:szCs w:val="24"/>
              </w:rPr>
              <w:t>Откуда и когда прибыл</w:t>
            </w:r>
          </w:p>
        </w:tc>
        <w:tc>
          <w:tcPr>
            <w:tcW w:w="1737" w:type="dxa"/>
          </w:tcPr>
          <w:p w:rsidR="00F441BA" w:rsidRPr="000363B3" w:rsidRDefault="00F441BA" w:rsidP="00F441BA">
            <w:pPr>
              <w:widowControl w:val="0"/>
              <w:autoSpaceDE w:val="0"/>
              <w:autoSpaceDN w:val="0"/>
              <w:jc w:val="center"/>
              <w:rPr>
                <w:rFonts w:ascii="Times New Roman" w:hAnsi="Times New Roman" w:cs="Times New Roman"/>
                <w:color w:val="0D0D0D" w:themeColor="text1" w:themeTint="F2"/>
                <w:sz w:val="24"/>
                <w:szCs w:val="24"/>
              </w:rPr>
            </w:pPr>
            <w:r w:rsidRPr="000363B3">
              <w:rPr>
                <w:rFonts w:ascii="Times New Roman" w:hAnsi="Times New Roman" w:cs="Times New Roman"/>
                <w:color w:val="0D0D0D" w:themeColor="text1" w:themeTint="F2"/>
                <w:sz w:val="24"/>
                <w:szCs w:val="24"/>
              </w:rPr>
              <w:t>С какого года проживает</w:t>
            </w:r>
          </w:p>
        </w:tc>
      </w:tr>
      <w:tr w:rsidR="00F441BA" w:rsidRPr="000363B3" w:rsidTr="00F441BA">
        <w:trPr>
          <w:jc w:val="center"/>
        </w:trPr>
        <w:tc>
          <w:tcPr>
            <w:tcW w:w="392" w:type="dxa"/>
          </w:tcPr>
          <w:p w:rsidR="00F441BA" w:rsidRPr="000363B3" w:rsidRDefault="00F441BA" w:rsidP="00F441BA">
            <w:pPr>
              <w:widowControl w:val="0"/>
              <w:autoSpaceDE w:val="0"/>
              <w:autoSpaceDN w:val="0"/>
              <w:jc w:val="both"/>
              <w:rPr>
                <w:rFonts w:ascii="Times New Roman" w:hAnsi="Times New Roman" w:cs="Times New Roman"/>
                <w:color w:val="0D0D0D" w:themeColor="text1" w:themeTint="F2"/>
                <w:sz w:val="24"/>
                <w:szCs w:val="24"/>
              </w:rPr>
            </w:pPr>
          </w:p>
        </w:tc>
        <w:tc>
          <w:tcPr>
            <w:tcW w:w="2304" w:type="dxa"/>
          </w:tcPr>
          <w:p w:rsidR="00F441BA" w:rsidRPr="000363B3" w:rsidRDefault="00F441BA" w:rsidP="00F441BA">
            <w:pPr>
              <w:widowControl w:val="0"/>
              <w:autoSpaceDE w:val="0"/>
              <w:autoSpaceDN w:val="0"/>
              <w:jc w:val="both"/>
              <w:rPr>
                <w:rFonts w:ascii="Times New Roman" w:hAnsi="Times New Roman" w:cs="Times New Roman"/>
                <w:color w:val="0D0D0D" w:themeColor="text1" w:themeTint="F2"/>
                <w:sz w:val="24"/>
                <w:szCs w:val="24"/>
              </w:rPr>
            </w:pPr>
          </w:p>
        </w:tc>
        <w:tc>
          <w:tcPr>
            <w:tcW w:w="1169" w:type="dxa"/>
          </w:tcPr>
          <w:p w:rsidR="00F441BA" w:rsidRPr="000363B3" w:rsidRDefault="00F441BA" w:rsidP="00F441BA">
            <w:pPr>
              <w:widowControl w:val="0"/>
              <w:autoSpaceDE w:val="0"/>
              <w:autoSpaceDN w:val="0"/>
              <w:jc w:val="both"/>
              <w:rPr>
                <w:rFonts w:ascii="Times New Roman" w:hAnsi="Times New Roman" w:cs="Times New Roman"/>
                <w:color w:val="0D0D0D" w:themeColor="text1" w:themeTint="F2"/>
                <w:sz w:val="24"/>
                <w:szCs w:val="24"/>
              </w:rPr>
            </w:pPr>
          </w:p>
        </w:tc>
        <w:tc>
          <w:tcPr>
            <w:tcW w:w="1737" w:type="dxa"/>
          </w:tcPr>
          <w:p w:rsidR="00F441BA" w:rsidRPr="000363B3" w:rsidRDefault="00F441BA" w:rsidP="00F441BA">
            <w:pPr>
              <w:widowControl w:val="0"/>
              <w:autoSpaceDE w:val="0"/>
              <w:autoSpaceDN w:val="0"/>
              <w:jc w:val="both"/>
              <w:rPr>
                <w:rFonts w:ascii="Times New Roman" w:hAnsi="Times New Roman" w:cs="Times New Roman"/>
                <w:color w:val="0D0D0D" w:themeColor="text1" w:themeTint="F2"/>
                <w:sz w:val="24"/>
                <w:szCs w:val="24"/>
              </w:rPr>
            </w:pPr>
          </w:p>
        </w:tc>
        <w:tc>
          <w:tcPr>
            <w:tcW w:w="1737" w:type="dxa"/>
          </w:tcPr>
          <w:p w:rsidR="00F441BA" w:rsidRPr="000363B3" w:rsidRDefault="00F441BA" w:rsidP="00F441BA">
            <w:pPr>
              <w:widowControl w:val="0"/>
              <w:autoSpaceDE w:val="0"/>
              <w:autoSpaceDN w:val="0"/>
              <w:jc w:val="both"/>
              <w:rPr>
                <w:rFonts w:ascii="Times New Roman" w:hAnsi="Times New Roman" w:cs="Times New Roman"/>
                <w:color w:val="0D0D0D" w:themeColor="text1" w:themeTint="F2"/>
                <w:sz w:val="24"/>
                <w:szCs w:val="24"/>
              </w:rPr>
            </w:pPr>
          </w:p>
        </w:tc>
        <w:tc>
          <w:tcPr>
            <w:tcW w:w="1737" w:type="dxa"/>
          </w:tcPr>
          <w:p w:rsidR="00F441BA" w:rsidRPr="000363B3" w:rsidRDefault="00F441BA" w:rsidP="00F441BA">
            <w:pPr>
              <w:widowControl w:val="0"/>
              <w:autoSpaceDE w:val="0"/>
              <w:autoSpaceDN w:val="0"/>
              <w:jc w:val="both"/>
              <w:rPr>
                <w:rFonts w:ascii="Times New Roman" w:hAnsi="Times New Roman" w:cs="Times New Roman"/>
                <w:color w:val="0D0D0D" w:themeColor="text1" w:themeTint="F2"/>
                <w:sz w:val="24"/>
                <w:szCs w:val="24"/>
              </w:rPr>
            </w:pPr>
          </w:p>
        </w:tc>
      </w:tr>
      <w:tr w:rsidR="00F441BA" w:rsidRPr="000363B3" w:rsidTr="00F441BA">
        <w:trPr>
          <w:jc w:val="center"/>
        </w:trPr>
        <w:tc>
          <w:tcPr>
            <w:tcW w:w="392" w:type="dxa"/>
          </w:tcPr>
          <w:p w:rsidR="00F441BA" w:rsidRPr="000363B3" w:rsidRDefault="00F441BA" w:rsidP="00F441BA">
            <w:pPr>
              <w:widowControl w:val="0"/>
              <w:autoSpaceDE w:val="0"/>
              <w:autoSpaceDN w:val="0"/>
              <w:jc w:val="both"/>
              <w:rPr>
                <w:rFonts w:ascii="Times New Roman" w:hAnsi="Times New Roman" w:cs="Times New Roman"/>
                <w:color w:val="0D0D0D" w:themeColor="text1" w:themeTint="F2"/>
                <w:sz w:val="24"/>
                <w:szCs w:val="24"/>
              </w:rPr>
            </w:pPr>
          </w:p>
        </w:tc>
        <w:tc>
          <w:tcPr>
            <w:tcW w:w="2304" w:type="dxa"/>
          </w:tcPr>
          <w:p w:rsidR="00F441BA" w:rsidRPr="000363B3" w:rsidRDefault="00F441BA" w:rsidP="00F441BA">
            <w:pPr>
              <w:widowControl w:val="0"/>
              <w:autoSpaceDE w:val="0"/>
              <w:autoSpaceDN w:val="0"/>
              <w:jc w:val="both"/>
              <w:rPr>
                <w:rFonts w:ascii="Times New Roman" w:hAnsi="Times New Roman" w:cs="Times New Roman"/>
                <w:color w:val="0D0D0D" w:themeColor="text1" w:themeTint="F2"/>
                <w:sz w:val="24"/>
                <w:szCs w:val="24"/>
              </w:rPr>
            </w:pPr>
          </w:p>
        </w:tc>
        <w:tc>
          <w:tcPr>
            <w:tcW w:w="1169" w:type="dxa"/>
          </w:tcPr>
          <w:p w:rsidR="00F441BA" w:rsidRPr="000363B3" w:rsidRDefault="00F441BA" w:rsidP="00F441BA">
            <w:pPr>
              <w:widowControl w:val="0"/>
              <w:autoSpaceDE w:val="0"/>
              <w:autoSpaceDN w:val="0"/>
              <w:jc w:val="both"/>
              <w:rPr>
                <w:rFonts w:ascii="Times New Roman" w:hAnsi="Times New Roman" w:cs="Times New Roman"/>
                <w:color w:val="0D0D0D" w:themeColor="text1" w:themeTint="F2"/>
                <w:sz w:val="24"/>
                <w:szCs w:val="24"/>
              </w:rPr>
            </w:pPr>
          </w:p>
        </w:tc>
        <w:tc>
          <w:tcPr>
            <w:tcW w:w="1737" w:type="dxa"/>
          </w:tcPr>
          <w:p w:rsidR="00F441BA" w:rsidRPr="000363B3" w:rsidRDefault="00F441BA" w:rsidP="00F441BA">
            <w:pPr>
              <w:widowControl w:val="0"/>
              <w:autoSpaceDE w:val="0"/>
              <w:autoSpaceDN w:val="0"/>
              <w:jc w:val="both"/>
              <w:rPr>
                <w:rFonts w:ascii="Times New Roman" w:hAnsi="Times New Roman" w:cs="Times New Roman"/>
                <w:color w:val="0D0D0D" w:themeColor="text1" w:themeTint="F2"/>
                <w:sz w:val="24"/>
                <w:szCs w:val="24"/>
              </w:rPr>
            </w:pPr>
          </w:p>
        </w:tc>
        <w:tc>
          <w:tcPr>
            <w:tcW w:w="1737" w:type="dxa"/>
          </w:tcPr>
          <w:p w:rsidR="00F441BA" w:rsidRPr="000363B3" w:rsidRDefault="00F441BA" w:rsidP="00F441BA">
            <w:pPr>
              <w:widowControl w:val="0"/>
              <w:autoSpaceDE w:val="0"/>
              <w:autoSpaceDN w:val="0"/>
              <w:jc w:val="both"/>
              <w:rPr>
                <w:rFonts w:ascii="Times New Roman" w:hAnsi="Times New Roman" w:cs="Times New Roman"/>
                <w:color w:val="0D0D0D" w:themeColor="text1" w:themeTint="F2"/>
                <w:sz w:val="24"/>
                <w:szCs w:val="24"/>
              </w:rPr>
            </w:pPr>
          </w:p>
        </w:tc>
        <w:tc>
          <w:tcPr>
            <w:tcW w:w="1737" w:type="dxa"/>
          </w:tcPr>
          <w:p w:rsidR="00F441BA" w:rsidRPr="000363B3" w:rsidRDefault="00F441BA" w:rsidP="00F441BA">
            <w:pPr>
              <w:widowControl w:val="0"/>
              <w:autoSpaceDE w:val="0"/>
              <w:autoSpaceDN w:val="0"/>
              <w:jc w:val="both"/>
              <w:rPr>
                <w:rFonts w:ascii="Times New Roman" w:hAnsi="Times New Roman" w:cs="Times New Roman"/>
                <w:color w:val="0D0D0D" w:themeColor="text1" w:themeTint="F2"/>
                <w:sz w:val="24"/>
                <w:szCs w:val="24"/>
              </w:rPr>
            </w:pPr>
          </w:p>
        </w:tc>
      </w:tr>
      <w:tr w:rsidR="00F441BA" w:rsidRPr="000363B3" w:rsidTr="00F441BA">
        <w:trPr>
          <w:jc w:val="center"/>
        </w:trPr>
        <w:tc>
          <w:tcPr>
            <w:tcW w:w="392" w:type="dxa"/>
          </w:tcPr>
          <w:p w:rsidR="00F441BA" w:rsidRPr="000363B3" w:rsidRDefault="00F441BA" w:rsidP="00F441BA">
            <w:pPr>
              <w:widowControl w:val="0"/>
              <w:autoSpaceDE w:val="0"/>
              <w:autoSpaceDN w:val="0"/>
              <w:jc w:val="both"/>
              <w:rPr>
                <w:rFonts w:ascii="Times New Roman" w:hAnsi="Times New Roman" w:cs="Times New Roman"/>
                <w:color w:val="0D0D0D" w:themeColor="text1" w:themeTint="F2"/>
                <w:sz w:val="24"/>
                <w:szCs w:val="24"/>
              </w:rPr>
            </w:pPr>
          </w:p>
        </w:tc>
        <w:tc>
          <w:tcPr>
            <w:tcW w:w="2304" w:type="dxa"/>
          </w:tcPr>
          <w:p w:rsidR="00F441BA" w:rsidRPr="000363B3" w:rsidRDefault="00F441BA" w:rsidP="00F441BA">
            <w:pPr>
              <w:widowControl w:val="0"/>
              <w:autoSpaceDE w:val="0"/>
              <w:autoSpaceDN w:val="0"/>
              <w:jc w:val="both"/>
              <w:rPr>
                <w:rFonts w:ascii="Times New Roman" w:hAnsi="Times New Roman" w:cs="Times New Roman"/>
                <w:color w:val="0D0D0D" w:themeColor="text1" w:themeTint="F2"/>
                <w:sz w:val="24"/>
                <w:szCs w:val="24"/>
              </w:rPr>
            </w:pPr>
          </w:p>
        </w:tc>
        <w:tc>
          <w:tcPr>
            <w:tcW w:w="1169" w:type="dxa"/>
          </w:tcPr>
          <w:p w:rsidR="00F441BA" w:rsidRPr="000363B3" w:rsidRDefault="00F441BA" w:rsidP="00F441BA">
            <w:pPr>
              <w:widowControl w:val="0"/>
              <w:autoSpaceDE w:val="0"/>
              <w:autoSpaceDN w:val="0"/>
              <w:jc w:val="both"/>
              <w:rPr>
                <w:rFonts w:ascii="Times New Roman" w:hAnsi="Times New Roman" w:cs="Times New Roman"/>
                <w:color w:val="0D0D0D" w:themeColor="text1" w:themeTint="F2"/>
                <w:sz w:val="24"/>
                <w:szCs w:val="24"/>
              </w:rPr>
            </w:pPr>
          </w:p>
        </w:tc>
        <w:tc>
          <w:tcPr>
            <w:tcW w:w="1737" w:type="dxa"/>
          </w:tcPr>
          <w:p w:rsidR="00F441BA" w:rsidRPr="000363B3" w:rsidRDefault="00F441BA" w:rsidP="00F441BA">
            <w:pPr>
              <w:widowControl w:val="0"/>
              <w:autoSpaceDE w:val="0"/>
              <w:autoSpaceDN w:val="0"/>
              <w:jc w:val="both"/>
              <w:rPr>
                <w:rFonts w:ascii="Times New Roman" w:hAnsi="Times New Roman" w:cs="Times New Roman"/>
                <w:color w:val="0D0D0D" w:themeColor="text1" w:themeTint="F2"/>
                <w:sz w:val="24"/>
                <w:szCs w:val="24"/>
              </w:rPr>
            </w:pPr>
          </w:p>
        </w:tc>
        <w:tc>
          <w:tcPr>
            <w:tcW w:w="1737" w:type="dxa"/>
          </w:tcPr>
          <w:p w:rsidR="00F441BA" w:rsidRPr="000363B3" w:rsidRDefault="00F441BA" w:rsidP="00F441BA">
            <w:pPr>
              <w:widowControl w:val="0"/>
              <w:autoSpaceDE w:val="0"/>
              <w:autoSpaceDN w:val="0"/>
              <w:jc w:val="both"/>
              <w:rPr>
                <w:rFonts w:ascii="Times New Roman" w:hAnsi="Times New Roman" w:cs="Times New Roman"/>
                <w:color w:val="0D0D0D" w:themeColor="text1" w:themeTint="F2"/>
                <w:sz w:val="24"/>
                <w:szCs w:val="24"/>
              </w:rPr>
            </w:pPr>
          </w:p>
        </w:tc>
        <w:tc>
          <w:tcPr>
            <w:tcW w:w="1737" w:type="dxa"/>
          </w:tcPr>
          <w:p w:rsidR="00F441BA" w:rsidRPr="000363B3" w:rsidRDefault="00F441BA" w:rsidP="00F441BA">
            <w:pPr>
              <w:widowControl w:val="0"/>
              <w:autoSpaceDE w:val="0"/>
              <w:autoSpaceDN w:val="0"/>
              <w:jc w:val="both"/>
              <w:rPr>
                <w:rFonts w:ascii="Times New Roman" w:hAnsi="Times New Roman" w:cs="Times New Roman"/>
                <w:color w:val="0D0D0D" w:themeColor="text1" w:themeTint="F2"/>
                <w:sz w:val="24"/>
                <w:szCs w:val="24"/>
              </w:rPr>
            </w:pPr>
          </w:p>
        </w:tc>
      </w:tr>
      <w:tr w:rsidR="00F441BA" w:rsidRPr="000363B3" w:rsidTr="00F441BA">
        <w:trPr>
          <w:jc w:val="center"/>
        </w:trPr>
        <w:tc>
          <w:tcPr>
            <w:tcW w:w="392" w:type="dxa"/>
          </w:tcPr>
          <w:p w:rsidR="00F441BA" w:rsidRPr="000363B3" w:rsidRDefault="00F441BA" w:rsidP="00F441BA">
            <w:pPr>
              <w:widowControl w:val="0"/>
              <w:autoSpaceDE w:val="0"/>
              <w:autoSpaceDN w:val="0"/>
              <w:jc w:val="both"/>
              <w:rPr>
                <w:rFonts w:ascii="Times New Roman" w:hAnsi="Times New Roman" w:cs="Times New Roman"/>
                <w:color w:val="0D0D0D" w:themeColor="text1" w:themeTint="F2"/>
                <w:sz w:val="24"/>
                <w:szCs w:val="24"/>
              </w:rPr>
            </w:pPr>
          </w:p>
        </w:tc>
        <w:tc>
          <w:tcPr>
            <w:tcW w:w="2304" w:type="dxa"/>
          </w:tcPr>
          <w:p w:rsidR="00F441BA" w:rsidRPr="000363B3" w:rsidRDefault="00F441BA" w:rsidP="00F441BA">
            <w:pPr>
              <w:widowControl w:val="0"/>
              <w:autoSpaceDE w:val="0"/>
              <w:autoSpaceDN w:val="0"/>
              <w:jc w:val="both"/>
              <w:rPr>
                <w:rFonts w:ascii="Times New Roman" w:hAnsi="Times New Roman" w:cs="Times New Roman"/>
                <w:color w:val="0D0D0D" w:themeColor="text1" w:themeTint="F2"/>
                <w:sz w:val="24"/>
                <w:szCs w:val="24"/>
              </w:rPr>
            </w:pPr>
          </w:p>
        </w:tc>
        <w:tc>
          <w:tcPr>
            <w:tcW w:w="1169" w:type="dxa"/>
          </w:tcPr>
          <w:p w:rsidR="00F441BA" w:rsidRPr="000363B3" w:rsidRDefault="00F441BA" w:rsidP="00F441BA">
            <w:pPr>
              <w:widowControl w:val="0"/>
              <w:autoSpaceDE w:val="0"/>
              <w:autoSpaceDN w:val="0"/>
              <w:jc w:val="both"/>
              <w:rPr>
                <w:rFonts w:ascii="Times New Roman" w:hAnsi="Times New Roman" w:cs="Times New Roman"/>
                <w:color w:val="0D0D0D" w:themeColor="text1" w:themeTint="F2"/>
                <w:sz w:val="24"/>
                <w:szCs w:val="24"/>
              </w:rPr>
            </w:pPr>
          </w:p>
        </w:tc>
        <w:tc>
          <w:tcPr>
            <w:tcW w:w="1737" w:type="dxa"/>
          </w:tcPr>
          <w:p w:rsidR="00F441BA" w:rsidRPr="000363B3" w:rsidRDefault="00F441BA" w:rsidP="00F441BA">
            <w:pPr>
              <w:widowControl w:val="0"/>
              <w:autoSpaceDE w:val="0"/>
              <w:autoSpaceDN w:val="0"/>
              <w:jc w:val="both"/>
              <w:rPr>
                <w:rFonts w:ascii="Times New Roman" w:hAnsi="Times New Roman" w:cs="Times New Roman"/>
                <w:color w:val="0D0D0D" w:themeColor="text1" w:themeTint="F2"/>
                <w:sz w:val="24"/>
                <w:szCs w:val="24"/>
              </w:rPr>
            </w:pPr>
          </w:p>
        </w:tc>
        <w:tc>
          <w:tcPr>
            <w:tcW w:w="1737" w:type="dxa"/>
          </w:tcPr>
          <w:p w:rsidR="00F441BA" w:rsidRPr="000363B3" w:rsidRDefault="00F441BA" w:rsidP="00F441BA">
            <w:pPr>
              <w:widowControl w:val="0"/>
              <w:autoSpaceDE w:val="0"/>
              <w:autoSpaceDN w:val="0"/>
              <w:jc w:val="both"/>
              <w:rPr>
                <w:rFonts w:ascii="Times New Roman" w:hAnsi="Times New Roman" w:cs="Times New Roman"/>
                <w:color w:val="0D0D0D" w:themeColor="text1" w:themeTint="F2"/>
                <w:sz w:val="24"/>
                <w:szCs w:val="24"/>
              </w:rPr>
            </w:pPr>
          </w:p>
        </w:tc>
        <w:tc>
          <w:tcPr>
            <w:tcW w:w="1737" w:type="dxa"/>
          </w:tcPr>
          <w:p w:rsidR="00F441BA" w:rsidRPr="000363B3" w:rsidRDefault="00F441BA" w:rsidP="00F441BA">
            <w:pPr>
              <w:widowControl w:val="0"/>
              <w:autoSpaceDE w:val="0"/>
              <w:autoSpaceDN w:val="0"/>
              <w:jc w:val="both"/>
              <w:rPr>
                <w:rFonts w:ascii="Times New Roman" w:hAnsi="Times New Roman" w:cs="Times New Roman"/>
                <w:color w:val="0D0D0D" w:themeColor="text1" w:themeTint="F2"/>
                <w:sz w:val="24"/>
                <w:szCs w:val="24"/>
              </w:rPr>
            </w:pPr>
          </w:p>
        </w:tc>
      </w:tr>
      <w:tr w:rsidR="00F441BA" w:rsidRPr="000363B3" w:rsidTr="00F441BA">
        <w:trPr>
          <w:jc w:val="center"/>
        </w:trPr>
        <w:tc>
          <w:tcPr>
            <w:tcW w:w="392" w:type="dxa"/>
          </w:tcPr>
          <w:p w:rsidR="00F441BA" w:rsidRPr="000363B3" w:rsidRDefault="00F441BA" w:rsidP="00F441BA">
            <w:pPr>
              <w:widowControl w:val="0"/>
              <w:autoSpaceDE w:val="0"/>
              <w:autoSpaceDN w:val="0"/>
              <w:jc w:val="both"/>
              <w:rPr>
                <w:rFonts w:ascii="Times New Roman" w:hAnsi="Times New Roman" w:cs="Times New Roman"/>
                <w:color w:val="0D0D0D" w:themeColor="text1" w:themeTint="F2"/>
                <w:sz w:val="24"/>
                <w:szCs w:val="24"/>
              </w:rPr>
            </w:pPr>
          </w:p>
        </w:tc>
        <w:tc>
          <w:tcPr>
            <w:tcW w:w="2304" w:type="dxa"/>
          </w:tcPr>
          <w:p w:rsidR="00F441BA" w:rsidRPr="000363B3" w:rsidRDefault="00F441BA" w:rsidP="00F441BA">
            <w:pPr>
              <w:widowControl w:val="0"/>
              <w:autoSpaceDE w:val="0"/>
              <w:autoSpaceDN w:val="0"/>
              <w:jc w:val="both"/>
              <w:rPr>
                <w:rFonts w:ascii="Times New Roman" w:hAnsi="Times New Roman" w:cs="Times New Roman"/>
                <w:color w:val="0D0D0D" w:themeColor="text1" w:themeTint="F2"/>
                <w:sz w:val="24"/>
                <w:szCs w:val="24"/>
              </w:rPr>
            </w:pPr>
          </w:p>
        </w:tc>
        <w:tc>
          <w:tcPr>
            <w:tcW w:w="1169" w:type="dxa"/>
          </w:tcPr>
          <w:p w:rsidR="00F441BA" w:rsidRPr="000363B3" w:rsidRDefault="00F441BA" w:rsidP="00F441BA">
            <w:pPr>
              <w:widowControl w:val="0"/>
              <w:autoSpaceDE w:val="0"/>
              <w:autoSpaceDN w:val="0"/>
              <w:jc w:val="both"/>
              <w:rPr>
                <w:rFonts w:ascii="Times New Roman" w:hAnsi="Times New Roman" w:cs="Times New Roman"/>
                <w:color w:val="0D0D0D" w:themeColor="text1" w:themeTint="F2"/>
                <w:sz w:val="24"/>
                <w:szCs w:val="24"/>
              </w:rPr>
            </w:pPr>
          </w:p>
        </w:tc>
        <w:tc>
          <w:tcPr>
            <w:tcW w:w="1737" w:type="dxa"/>
          </w:tcPr>
          <w:p w:rsidR="00F441BA" w:rsidRPr="000363B3" w:rsidRDefault="00F441BA" w:rsidP="00F441BA">
            <w:pPr>
              <w:widowControl w:val="0"/>
              <w:autoSpaceDE w:val="0"/>
              <w:autoSpaceDN w:val="0"/>
              <w:jc w:val="both"/>
              <w:rPr>
                <w:rFonts w:ascii="Times New Roman" w:hAnsi="Times New Roman" w:cs="Times New Roman"/>
                <w:color w:val="0D0D0D" w:themeColor="text1" w:themeTint="F2"/>
                <w:sz w:val="24"/>
                <w:szCs w:val="24"/>
              </w:rPr>
            </w:pPr>
          </w:p>
        </w:tc>
        <w:tc>
          <w:tcPr>
            <w:tcW w:w="1737" w:type="dxa"/>
          </w:tcPr>
          <w:p w:rsidR="00F441BA" w:rsidRPr="000363B3" w:rsidRDefault="00F441BA" w:rsidP="00F441BA">
            <w:pPr>
              <w:widowControl w:val="0"/>
              <w:autoSpaceDE w:val="0"/>
              <w:autoSpaceDN w:val="0"/>
              <w:jc w:val="both"/>
              <w:rPr>
                <w:rFonts w:ascii="Times New Roman" w:hAnsi="Times New Roman" w:cs="Times New Roman"/>
                <w:color w:val="0D0D0D" w:themeColor="text1" w:themeTint="F2"/>
                <w:sz w:val="24"/>
                <w:szCs w:val="24"/>
              </w:rPr>
            </w:pPr>
          </w:p>
        </w:tc>
        <w:tc>
          <w:tcPr>
            <w:tcW w:w="1737" w:type="dxa"/>
          </w:tcPr>
          <w:p w:rsidR="00F441BA" w:rsidRPr="000363B3" w:rsidRDefault="00F441BA" w:rsidP="00F441BA">
            <w:pPr>
              <w:widowControl w:val="0"/>
              <w:autoSpaceDE w:val="0"/>
              <w:autoSpaceDN w:val="0"/>
              <w:jc w:val="both"/>
              <w:rPr>
                <w:rFonts w:ascii="Times New Roman" w:hAnsi="Times New Roman" w:cs="Times New Roman"/>
                <w:color w:val="0D0D0D" w:themeColor="text1" w:themeTint="F2"/>
                <w:sz w:val="24"/>
                <w:szCs w:val="24"/>
              </w:rPr>
            </w:pPr>
          </w:p>
        </w:tc>
      </w:tr>
      <w:tr w:rsidR="00F441BA" w:rsidRPr="000363B3" w:rsidTr="00F441BA">
        <w:trPr>
          <w:jc w:val="center"/>
        </w:trPr>
        <w:tc>
          <w:tcPr>
            <w:tcW w:w="392" w:type="dxa"/>
          </w:tcPr>
          <w:p w:rsidR="00F441BA" w:rsidRPr="000363B3" w:rsidRDefault="00F441BA" w:rsidP="00F441BA">
            <w:pPr>
              <w:widowControl w:val="0"/>
              <w:autoSpaceDE w:val="0"/>
              <w:autoSpaceDN w:val="0"/>
              <w:jc w:val="both"/>
              <w:rPr>
                <w:rFonts w:ascii="Times New Roman" w:hAnsi="Times New Roman" w:cs="Times New Roman"/>
                <w:color w:val="0D0D0D" w:themeColor="text1" w:themeTint="F2"/>
                <w:sz w:val="24"/>
                <w:szCs w:val="24"/>
              </w:rPr>
            </w:pPr>
          </w:p>
        </w:tc>
        <w:tc>
          <w:tcPr>
            <w:tcW w:w="2304" w:type="dxa"/>
          </w:tcPr>
          <w:p w:rsidR="00F441BA" w:rsidRPr="000363B3" w:rsidRDefault="00F441BA" w:rsidP="00F441BA">
            <w:pPr>
              <w:widowControl w:val="0"/>
              <w:autoSpaceDE w:val="0"/>
              <w:autoSpaceDN w:val="0"/>
              <w:jc w:val="both"/>
              <w:rPr>
                <w:rFonts w:ascii="Times New Roman" w:hAnsi="Times New Roman" w:cs="Times New Roman"/>
                <w:color w:val="0D0D0D" w:themeColor="text1" w:themeTint="F2"/>
                <w:sz w:val="24"/>
                <w:szCs w:val="24"/>
              </w:rPr>
            </w:pPr>
          </w:p>
        </w:tc>
        <w:tc>
          <w:tcPr>
            <w:tcW w:w="1169" w:type="dxa"/>
          </w:tcPr>
          <w:p w:rsidR="00F441BA" w:rsidRPr="000363B3" w:rsidRDefault="00F441BA" w:rsidP="00F441BA">
            <w:pPr>
              <w:widowControl w:val="0"/>
              <w:autoSpaceDE w:val="0"/>
              <w:autoSpaceDN w:val="0"/>
              <w:jc w:val="both"/>
              <w:rPr>
                <w:rFonts w:ascii="Times New Roman" w:hAnsi="Times New Roman" w:cs="Times New Roman"/>
                <w:color w:val="0D0D0D" w:themeColor="text1" w:themeTint="F2"/>
                <w:sz w:val="24"/>
                <w:szCs w:val="24"/>
              </w:rPr>
            </w:pPr>
          </w:p>
        </w:tc>
        <w:tc>
          <w:tcPr>
            <w:tcW w:w="1737" w:type="dxa"/>
          </w:tcPr>
          <w:p w:rsidR="00F441BA" w:rsidRPr="000363B3" w:rsidRDefault="00F441BA" w:rsidP="00F441BA">
            <w:pPr>
              <w:widowControl w:val="0"/>
              <w:autoSpaceDE w:val="0"/>
              <w:autoSpaceDN w:val="0"/>
              <w:jc w:val="both"/>
              <w:rPr>
                <w:rFonts w:ascii="Times New Roman" w:hAnsi="Times New Roman" w:cs="Times New Roman"/>
                <w:color w:val="0D0D0D" w:themeColor="text1" w:themeTint="F2"/>
                <w:sz w:val="24"/>
                <w:szCs w:val="24"/>
              </w:rPr>
            </w:pPr>
          </w:p>
        </w:tc>
        <w:tc>
          <w:tcPr>
            <w:tcW w:w="1737" w:type="dxa"/>
          </w:tcPr>
          <w:p w:rsidR="00F441BA" w:rsidRPr="000363B3" w:rsidRDefault="00F441BA" w:rsidP="00F441BA">
            <w:pPr>
              <w:widowControl w:val="0"/>
              <w:autoSpaceDE w:val="0"/>
              <w:autoSpaceDN w:val="0"/>
              <w:jc w:val="both"/>
              <w:rPr>
                <w:rFonts w:ascii="Times New Roman" w:hAnsi="Times New Roman" w:cs="Times New Roman"/>
                <w:color w:val="0D0D0D" w:themeColor="text1" w:themeTint="F2"/>
                <w:sz w:val="24"/>
                <w:szCs w:val="24"/>
              </w:rPr>
            </w:pPr>
          </w:p>
        </w:tc>
        <w:tc>
          <w:tcPr>
            <w:tcW w:w="1737" w:type="dxa"/>
          </w:tcPr>
          <w:p w:rsidR="00F441BA" w:rsidRPr="000363B3" w:rsidRDefault="00F441BA" w:rsidP="00F441BA">
            <w:pPr>
              <w:widowControl w:val="0"/>
              <w:autoSpaceDE w:val="0"/>
              <w:autoSpaceDN w:val="0"/>
              <w:jc w:val="both"/>
              <w:rPr>
                <w:rFonts w:ascii="Times New Roman" w:hAnsi="Times New Roman" w:cs="Times New Roman"/>
                <w:color w:val="0D0D0D" w:themeColor="text1" w:themeTint="F2"/>
                <w:sz w:val="24"/>
                <w:szCs w:val="24"/>
              </w:rPr>
            </w:pPr>
          </w:p>
        </w:tc>
      </w:tr>
    </w:tbl>
    <w:p w:rsidR="00F441BA" w:rsidRPr="000363B3" w:rsidRDefault="00F441BA" w:rsidP="00F441BA">
      <w:pPr>
        <w:widowControl w:val="0"/>
        <w:autoSpaceDE w:val="0"/>
        <w:autoSpaceDN w:val="0"/>
        <w:spacing w:after="0" w:line="240" w:lineRule="auto"/>
        <w:jc w:val="both"/>
        <w:rPr>
          <w:rFonts w:ascii="Times New Roman" w:eastAsia="Times New Roman" w:hAnsi="Times New Roman" w:cs="Times New Roman"/>
          <w:color w:val="0D0D0D" w:themeColor="text1" w:themeTint="F2"/>
          <w:sz w:val="24"/>
          <w:szCs w:val="24"/>
          <w:lang w:eastAsia="ru-RU"/>
        </w:rPr>
      </w:pPr>
    </w:p>
    <w:p w:rsidR="00F441BA" w:rsidRPr="000363B3" w:rsidRDefault="00F441BA" w:rsidP="00F441BA">
      <w:pPr>
        <w:widowControl w:val="0"/>
        <w:autoSpaceDE w:val="0"/>
        <w:autoSpaceDN w:val="0"/>
        <w:spacing w:after="0" w:line="240" w:lineRule="auto"/>
        <w:ind w:firstLine="142"/>
        <w:jc w:val="both"/>
        <w:rPr>
          <w:rFonts w:ascii="Times New Roman" w:eastAsia="Times New Roman" w:hAnsi="Times New Roman" w:cs="Times New Roman"/>
          <w:color w:val="0D0D0D" w:themeColor="text1" w:themeTint="F2"/>
          <w:sz w:val="24"/>
          <w:szCs w:val="24"/>
          <w:lang w:eastAsia="ru-RU"/>
        </w:rPr>
      </w:pPr>
      <w:r w:rsidRPr="000363B3">
        <w:rPr>
          <w:rFonts w:ascii="Times New Roman" w:eastAsia="Times New Roman" w:hAnsi="Times New Roman" w:cs="Times New Roman"/>
          <w:color w:val="0D0D0D" w:themeColor="text1" w:themeTint="F2"/>
          <w:sz w:val="24"/>
          <w:szCs w:val="24"/>
          <w:lang w:eastAsia="ru-RU"/>
        </w:rPr>
        <w:t xml:space="preserve"> Из них: в командировках, в местах лишения свободы, в детских домах.</w:t>
      </w:r>
    </w:p>
    <w:p w:rsidR="00F441BA" w:rsidRPr="000363B3" w:rsidRDefault="00F441BA" w:rsidP="00F441BA">
      <w:pPr>
        <w:widowControl w:val="0"/>
        <w:autoSpaceDE w:val="0"/>
        <w:autoSpaceDN w:val="0"/>
        <w:spacing w:after="0" w:line="240" w:lineRule="auto"/>
        <w:ind w:firstLine="142"/>
        <w:jc w:val="both"/>
        <w:rPr>
          <w:rFonts w:ascii="Times New Roman" w:eastAsia="Times New Roman" w:hAnsi="Times New Roman" w:cs="Times New Roman"/>
          <w:color w:val="0D0D0D" w:themeColor="text1" w:themeTint="F2"/>
          <w:sz w:val="24"/>
          <w:szCs w:val="24"/>
          <w:lang w:eastAsia="ru-RU"/>
        </w:rPr>
      </w:pPr>
      <w:r w:rsidRPr="000363B3">
        <w:rPr>
          <w:rFonts w:ascii="Times New Roman" w:eastAsia="Times New Roman" w:hAnsi="Times New Roman" w:cs="Times New Roman"/>
          <w:color w:val="0D0D0D" w:themeColor="text1" w:themeTint="F2"/>
          <w:sz w:val="24"/>
          <w:szCs w:val="24"/>
          <w:lang w:eastAsia="ru-RU"/>
        </w:rPr>
        <w:t xml:space="preserve"> Сведения о лицах, ранее значившихся в ордере и выбывших с площади:</w:t>
      </w:r>
    </w:p>
    <w:p w:rsidR="00F441BA" w:rsidRPr="000363B3" w:rsidRDefault="00F441BA" w:rsidP="00F441BA">
      <w:pPr>
        <w:autoSpaceDE w:val="0"/>
        <w:autoSpaceDN w:val="0"/>
        <w:spacing w:after="0" w:line="240" w:lineRule="auto"/>
        <w:ind w:firstLine="540"/>
        <w:jc w:val="both"/>
        <w:rPr>
          <w:rFonts w:ascii="Times New Roman" w:eastAsia="Times New Roman" w:hAnsi="Times New Roman" w:cs="Times New Roman"/>
          <w:color w:val="0D0D0D" w:themeColor="text1" w:themeTint="F2"/>
          <w:sz w:val="24"/>
          <w:szCs w:val="24"/>
          <w:lang w:eastAsia="ru-RU"/>
        </w:rPr>
      </w:pPr>
    </w:p>
    <w:tbl>
      <w:tblPr>
        <w:tblStyle w:val="af0"/>
        <w:tblW w:w="0" w:type="auto"/>
        <w:jc w:val="center"/>
        <w:tblLook w:val="04A0" w:firstRow="1" w:lastRow="0" w:firstColumn="1" w:lastColumn="0" w:noHBand="0" w:noVBand="1"/>
      </w:tblPr>
      <w:tblGrid>
        <w:gridCol w:w="392"/>
        <w:gridCol w:w="2217"/>
        <w:gridCol w:w="1218"/>
        <w:gridCol w:w="1801"/>
        <w:gridCol w:w="3357"/>
      </w:tblGrid>
      <w:tr w:rsidR="00F441BA" w:rsidRPr="000363B3" w:rsidTr="00F441BA">
        <w:trPr>
          <w:jc w:val="center"/>
        </w:trPr>
        <w:tc>
          <w:tcPr>
            <w:tcW w:w="392" w:type="dxa"/>
          </w:tcPr>
          <w:p w:rsidR="00F441BA" w:rsidRPr="000363B3" w:rsidRDefault="00F441BA" w:rsidP="00F441BA">
            <w:pPr>
              <w:autoSpaceDE w:val="0"/>
              <w:autoSpaceDN w:val="0"/>
              <w:jc w:val="center"/>
              <w:rPr>
                <w:rFonts w:ascii="Times New Roman" w:hAnsi="Times New Roman" w:cs="Times New Roman"/>
                <w:color w:val="0D0D0D" w:themeColor="text1" w:themeTint="F2"/>
                <w:sz w:val="24"/>
                <w:szCs w:val="24"/>
              </w:rPr>
            </w:pPr>
            <w:r w:rsidRPr="000363B3">
              <w:rPr>
                <w:rFonts w:ascii="Times New Roman" w:hAnsi="Times New Roman" w:cs="Times New Roman"/>
                <w:color w:val="0D0D0D" w:themeColor="text1" w:themeTint="F2"/>
                <w:sz w:val="24"/>
                <w:szCs w:val="24"/>
              </w:rPr>
              <w:t>N</w:t>
            </w:r>
          </w:p>
        </w:tc>
        <w:tc>
          <w:tcPr>
            <w:tcW w:w="2217" w:type="dxa"/>
          </w:tcPr>
          <w:p w:rsidR="00F441BA" w:rsidRPr="000363B3" w:rsidRDefault="00F441BA" w:rsidP="00F441BA">
            <w:pPr>
              <w:autoSpaceDE w:val="0"/>
              <w:autoSpaceDN w:val="0"/>
              <w:jc w:val="center"/>
              <w:rPr>
                <w:rFonts w:ascii="Times New Roman" w:hAnsi="Times New Roman" w:cs="Times New Roman"/>
                <w:color w:val="0D0D0D" w:themeColor="text1" w:themeTint="F2"/>
                <w:sz w:val="24"/>
                <w:szCs w:val="24"/>
              </w:rPr>
            </w:pPr>
            <w:r w:rsidRPr="000363B3">
              <w:rPr>
                <w:rFonts w:ascii="Times New Roman" w:hAnsi="Times New Roman" w:cs="Times New Roman"/>
                <w:color w:val="0D0D0D" w:themeColor="text1" w:themeTint="F2"/>
                <w:sz w:val="24"/>
                <w:szCs w:val="24"/>
              </w:rPr>
              <w:t>Фамилия, имя, отчество</w:t>
            </w:r>
          </w:p>
        </w:tc>
        <w:tc>
          <w:tcPr>
            <w:tcW w:w="1218" w:type="dxa"/>
          </w:tcPr>
          <w:p w:rsidR="00F441BA" w:rsidRPr="000363B3" w:rsidRDefault="00F441BA" w:rsidP="00F441BA">
            <w:pPr>
              <w:autoSpaceDE w:val="0"/>
              <w:autoSpaceDN w:val="0"/>
              <w:jc w:val="center"/>
              <w:rPr>
                <w:rFonts w:ascii="Times New Roman" w:hAnsi="Times New Roman" w:cs="Times New Roman"/>
                <w:color w:val="0D0D0D" w:themeColor="text1" w:themeTint="F2"/>
                <w:sz w:val="24"/>
                <w:szCs w:val="24"/>
              </w:rPr>
            </w:pPr>
            <w:r w:rsidRPr="000363B3">
              <w:rPr>
                <w:rFonts w:ascii="Times New Roman" w:hAnsi="Times New Roman" w:cs="Times New Roman"/>
                <w:color w:val="0D0D0D" w:themeColor="text1" w:themeTint="F2"/>
                <w:sz w:val="24"/>
                <w:szCs w:val="24"/>
              </w:rPr>
              <w:t>Число, месяц и год рождения</w:t>
            </w:r>
          </w:p>
        </w:tc>
        <w:tc>
          <w:tcPr>
            <w:tcW w:w="1801" w:type="dxa"/>
          </w:tcPr>
          <w:p w:rsidR="00F441BA" w:rsidRPr="000363B3" w:rsidRDefault="00F441BA" w:rsidP="00F441BA">
            <w:pPr>
              <w:autoSpaceDE w:val="0"/>
              <w:autoSpaceDN w:val="0"/>
              <w:jc w:val="center"/>
              <w:rPr>
                <w:rFonts w:ascii="Times New Roman" w:hAnsi="Times New Roman" w:cs="Times New Roman"/>
                <w:color w:val="0D0D0D" w:themeColor="text1" w:themeTint="F2"/>
                <w:sz w:val="24"/>
                <w:szCs w:val="24"/>
              </w:rPr>
            </w:pPr>
            <w:r w:rsidRPr="000363B3">
              <w:rPr>
                <w:rFonts w:ascii="Times New Roman" w:hAnsi="Times New Roman" w:cs="Times New Roman"/>
                <w:color w:val="0D0D0D" w:themeColor="text1" w:themeTint="F2"/>
                <w:sz w:val="24"/>
                <w:szCs w:val="24"/>
              </w:rPr>
              <w:t>Родственные отношения</w:t>
            </w:r>
          </w:p>
        </w:tc>
        <w:tc>
          <w:tcPr>
            <w:tcW w:w="3357" w:type="dxa"/>
          </w:tcPr>
          <w:p w:rsidR="00F441BA" w:rsidRPr="000363B3" w:rsidRDefault="00F441BA" w:rsidP="00F441BA">
            <w:pPr>
              <w:autoSpaceDE w:val="0"/>
              <w:autoSpaceDN w:val="0"/>
              <w:jc w:val="center"/>
              <w:rPr>
                <w:rFonts w:ascii="Times New Roman" w:hAnsi="Times New Roman" w:cs="Times New Roman"/>
                <w:color w:val="0D0D0D" w:themeColor="text1" w:themeTint="F2"/>
                <w:sz w:val="24"/>
                <w:szCs w:val="24"/>
              </w:rPr>
            </w:pPr>
            <w:r w:rsidRPr="000363B3">
              <w:rPr>
                <w:rFonts w:ascii="Times New Roman" w:hAnsi="Times New Roman" w:cs="Times New Roman"/>
                <w:color w:val="0D0D0D" w:themeColor="text1" w:themeTint="F2"/>
                <w:sz w:val="24"/>
                <w:szCs w:val="24"/>
              </w:rPr>
              <w:t>Когда и куда выбыл</w:t>
            </w:r>
          </w:p>
        </w:tc>
      </w:tr>
      <w:tr w:rsidR="00F441BA" w:rsidRPr="000363B3" w:rsidTr="00F441BA">
        <w:trPr>
          <w:jc w:val="center"/>
        </w:trPr>
        <w:tc>
          <w:tcPr>
            <w:tcW w:w="392" w:type="dxa"/>
          </w:tcPr>
          <w:p w:rsidR="00F441BA" w:rsidRPr="000363B3" w:rsidRDefault="00F441BA" w:rsidP="00F441BA">
            <w:pPr>
              <w:autoSpaceDE w:val="0"/>
              <w:autoSpaceDN w:val="0"/>
              <w:jc w:val="both"/>
              <w:rPr>
                <w:rFonts w:ascii="Times New Roman" w:hAnsi="Times New Roman" w:cs="Times New Roman"/>
                <w:color w:val="0D0D0D" w:themeColor="text1" w:themeTint="F2"/>
                <w:sz w:val="24"/>
                <w:szCs w:val="24"/>
              </w:rPr>
            </w:pPr>
          </w:p>
        </w:tc>
        <w:tc>
          <w:tcPr>
            <w:tcW w:w="2217" w:type="dxa"/>
          </w:tcPr>
          <w:p w:rsidR="00F441BA" w:rsidRPr="000363B3" w:rsidRDefault="00F441BA" w:rsidP="00F441BA">
            <w:pPr>
              <w:autoSpaceDE w:val="0"/>
              <w:autoSpaceDN w:val="0"/>
              <w:jc w:val="both"/>
              <w:rPr>
                <w:rFonts w:ascii="Times New Roman" w:hAnsi="Times New Roman" w:cs="Times New Roman"/>
                <w:color w:val="0D0D0D" w:themeColor="text1" w:themeTint="F2"/>
                <w:sz w:val="24"/>
                <w:szCs w:val="24"/>
              </w:rPr>
            </w:pPr>
          </w:p>
        </w:tc>
        <w:tc>
          <w:tcPr>
            <w:tcW w:w="1218" w:type="dxa"/>
          </w:tcPr>
          <w:p w:rsidR="00F441BA" w:rsidRPr="000363B3" w:rsidRDefault="00F441BA" w:rsidP="00F441BA">
            <w:pPr>
              <w:autoSpaceDE w:val="0"/>
              <w:autoSpaceDN w:val="0"/>
              <w:jc w:val="both"/>
              <w:rPr>
                <w:rFonts w:ascii="Times New Roman" w:hAnsi="Times New Roman" w:cs="Times New Roman"/>
                <w:color w:val="0D0D0D" w:themeColor="text1" w:themeTint="F2"/>
                <w:sz w:val="24"/>
                <w:szCs w:val="24"/>
              </w:rPr>
            </w:pPr>
          </w:p>
        </w:tc>
        <w:tc>
          <w:tcPr>
            <w:tcW w:w="1801" w:type="dxa"/>
          </w:tcPr>
          <w:p w:rsidR="00F441BA" w:rsidRPr="000363B3" w:rsidRDefault="00F441BA" w:rsidP="00F441BA">
            <w:pPr>
              <w:autoSpaceDE w:val="0"/>
              <w:autoSpaceDN w:val="0"/>
              <w:jc w:val="both"/>
              <w:rPr>
                <w:rFonts w:ascii="Times New Roman" w:hAnsi="Times New Roman" w:cs="Times New Roman"/>
                <w:color w:val="0D0D0D" w:themeColor="text1" w:themeTint="F2"/>
                <w:sz w:val="24"/>
                <w:szCs w:val="24"/>
              </w:rPr>
            </w:pPr>
          </w:p>
        </w:tc>
        <w:tc>
          <w:tcPr>
            <w:tcW w:w="3357" w:type="dxa"/>
          </w:tcPr>
          <w:p w:rsidR="00F441BA" w:rsidRPr="000363B3" w:rsidRDefault="00F441BA" w:rsidP="00F441BA">
            <w:pPr>
              <w:autoSpaceDE w:val="0"/>
              <w:autoSpaceDN w:val="0"/>
              <w:jc w:val="both"/>
              <w:rPr>
                <w:rFonts w:ascii="Times New Roman" w:hAnsi="Times New Roman" w:cs="Times New Roman"/>
                <w:color w:val="0D0D0D" w:themeColor="text1" w:themeTint="F2"/>
                <w:sz w:val="24"/>
                <w:szCs w:val="24"/>
              </w:rPr>
            </w:pPr>
          </w:p>
        </w:tc>
      </w:tr>
      <w:tr w:rsidR="00F441BA" w:rsidRPr="000363B3" w:rsidTr="00F441BA">
        <w:trPr>
          <w:jc w:val="center"/>
        </w:trPr>
        <w:tc>
          <w:tcPr>
            <w:tcW w:w="392" w:type="dxa"/>
          </w:tcPr>
          <w:p w:rsidR="00F441BA" w:rsidRPr="000363B3" w:rsidRDefault="00F441BA" w:rsidP="00F441BA">
            <w:pPr>
              <w:autoSpaceDE w:val="0"/>
              <w:autoSpaceDN w:val="0"/>
              <w:jc w:val="both"/>
              <w:rPr>
                <w:rFonts w:ascii="Times New Roman" w:hAnsi="Times New Roman" w:cs="Times New Roman"/>
                <w:color w:val="0D0D0D" w:themeColor="text1" w:themeTint="F2"/>
                <w:sz w:val="24"/>
                <w:szCs w:val="24"/>
              </w:rPr>
            </w:pPr>
          </w:p>
        </w:tc>
        <w:tc>
          <w:tcPr>
            <w:tcW w:w="2217" w:type="dxa"/>
          </w:tcPr>
          <w:p w:rsidR="00F441BA" w:rsidRPr="000363B3" w:rsidRDefault="00F441BA" w:rsidP="00F441BA">
            <w:pPr>
              <w:autoSpaceDE w:val="0"/>
              <w:autoSpaceDN w:val="0"/>
              <w:jc w:val="both"/>
              <w:rPr>
                <w:rFonts w:ascii="Times New Roman" w:hAnsi="Times New Roman" w:cs="Times New Roman"/>
                <w:color w:val="0D0D0D" w:themeColor="text1" w:themeTint="F2"/>
                <w:sz w:val="24"/>
                <w:szCs w:val="24"/>
              </w:rPr>
            </w:pPr>
          </w:p>
        </w:tc>
        <w:tc>
          <w:tcPr>
            <w:tcW w:w="1218" w:type="dxa"/>
          </w:tcPr>
          <w:p w:rsidR="00F441BA" w:rsidRPr="000363B3" w:rsidRDefault="00F441BA" w:rsidP="00F441BA">
            <w:pPr>
              <w:autoSpaceDE w:val="0"/>
              <w:autoSpaceDN w:val="0"/>
              <w:jc w:val="both"/>
              <w:rPr>
                <w:rFonts w:ascii="Times New Roman" w:hAnsi="Times New Roman" w:cs="Times New Roman"/>
                <w:color w:val="0D0D0D" w:themeColor="text1" w:themeTint="F2"/>
                <w:sz w:val="24"/>
                <w:szCs w:val="24"/>
              </w:rPr>
            </w:pPr>
          </w:p>
        </w:tc>
        <w:tc>
          <w:tcPr>
            <w:tcW w:w="1801" w:type="dxa"/>
          </w:tcPr>
          <w:p w:rsidR="00F441BA" w:rsidRPr="000363B3" w:rsidRDefault="00F441BA" w:rsidP="00F441BA">
            <w:pPr>
              <w:autoSpaceDE w:val="0"/>
              <w:autoSpaceDN w:val="0"/>
              <w:jc w:val="both"/>
              <w:rPr>
                <w:rFonts w:ascii="Times New Roman" w:hAnsi="Times New Roman" w:cs="Times New Roman"/>
                <w:color w:val="0D0D0D" w:themeColor="text1" w:themeTint="F2"/>
                <w:sz w:val="24"/>
                <w:szCs w:val="24"/>
              </w:rPr>
            </w:pPr>
          </w:p>
        </w:tc>
        <w:tc>
          <w:tcPr>
            <w:tcW w:w="3357" w:type="dxa"/>
          </w:tcPr>
          <w:p w:rsidR="00F441BA" w:rsidRPr="000363B3" w:rsidRDefault="00F441BA" w:rsidP="00F441BA">
            <w:pPr>
              <w:autoSpaceDE w:val="0"/>
              <w:autoSpaceDN w:val="0"/>
              <w:jc w:val="both"/>
              <w:rPr>
                <w:rFonts w:ascii="Times New Roman" w:hAnsi="Times New Roman" w:cs="Times New Roman"/>
                <w:color w:val="0D0D0D" w:themeColor="text1" w:themeTint="F2"/>
                <w:sz w:val="24"/>
                <w:szCs w:val="24"/>
              </w:rPr>
            </w:pPr>
          </w:p>
        </w:tc>
      </w:tr>
      <w:tr w:rsidR="00F441BA" w:rsidRPr="000363B3" w:rsidTr="00F441BA">
        <w:trPr>
          <w:jc w:val="center"/>
        </w:trPr>
        <w:tc>
          <w:tcPr>
            <w:tcW w:w="392" w:type="dxa"/>
          </w:tcPr>
          <w:p w:rsidR="00F441BA" w:rsidRPr="000363B3" w:rsidRDefault="00F441BA" w:rsidP="00F441BA">
            <w:pPr>
              <w:autoSpaceDE w:val="0"/>
              <w:autoSpaceDN w:val="0"/>
              <w:jc w:val="both"/>
              <w:rPr>
                <w:rFonts w:ascii="Times New Roman" w:hAnsi="Times New Roman" w:cs="Times New Roman"/>
                <w:color w:val="0D0D0D" w:themeColor="text1" w:themeTint="F2"/>
                <w:sz w:val="24"/>
                <w:szCs w:val="24"/>
              </w:rPr>
            </w:pPr>
          </w:p>
        </w:tc>
        <w:tc>
          <w:tcPr>
            <w:tcW w:w="2217" w:type="dxa"/>
          </w:tcPr>
          <w:p w:rsidR="00F441BA" w:rsidRPr="000363B3" w:rsidRDefault="00F441BA" w:rsidP="00F441BA">
            <w:pPr>
              <w:autoSpaceDE w:val="0"/>
              <w:autoSpaceDN w:val="0"/>
              <w:jc w:val="both"/>
              <w:rPr>
                <w:rFonts w:ascii="Times New Roman" w:hAnsi="Times New Roman" w:cs="Times New Roman"/>
                <w:color w:val="0D0D0D" w:themeColor="text1" w:themeTint="F2"/>
                <w:sz w:val="24"/>
                <w:szCs w:val="24"/>
              </w:rPr>
            </w:pPr>
          </w:p>
        </w:tc>
        <w:tc>
          <w:tcPr>
            <w:tcW w:w="1218" w:type="dxa"/>
          </w:tcPr>
          <w:p w:rsidR="00F441BA" w:rsidRPr="000363B3" w:rsidRDefault="00F441BA" w:rsidP="00F441BA">
            <w:pPr>
              <w:autoSpaceDE w:val="0"/>
              <w:autoSpaceDN w:val="0"/>
              <w:jc w:val="both"/>
              <w:rPr>
                <w:rFonts w:ascii="Times New Roman" w:hAnsi="Times New Roman" w:cs="Times New Roman"/>
                <w:color w:val="0D0D0D" w:themeColor="text1" w:themeTint="F2"/>
                <w:sz w:val="24"/>
                <w:szCs w:val="24"/>
              </w:rPr>
            </w:pPr>
          </w:p>
        </w:tc>
        <w:tc>
          <w:tcPr>
            <w:tcW w:w="1801" w:type="dxa"/>
          </w:tcPr>
          <w:p w:rsidR="00F441BA" w:rsidRPr="000363B3" w:rsidRDefault="00F441BA" w:rsidP="00F441BA">
            <w:pPr>
              <w:autoSpaceDE w:val="0"/>
              <w:autoSpaceDN w:val="0"/>
              <w:jc w:val="both"/>
              <w:rPr>
                <w:rFonts w:ascii="Times New Roman" w:hAnsi="Times New Roman" w:cs="Times New Roman"/>
                <w:color w:val="0D0D0D" w:themeColor="text1" w:themeTint="F2"/>
                <w:sz w:val="24"/>
                <w:szCs w:val="24"/>
              </w:rPr>
            </w:pPr>
          </w:p>
        </w:tc>
        <w:tc>
          <w:tcPr>
            <w:tcW w:w="3357" w:type="dxa"/>
          </w:tcPr>
          <w:p w:rsidR="00F441BA" w:rsidRPr="000363B3" w:rsidRDefault="00F441BA" w:rsidP="00F441BA">
            <w:pPr>
              <w:autoSpaceDE w:val="0"/>
              <w:autoSpaceDN w:val="0"/>
              <w:jc w:val="both"/>
              <w:rPr>
                <w:rFonts w:ascii="Times New Roman" w:hAnsi="Times New Roman" w:cs="Times New Roman"/>
                <w:color w:val="0D0D0D" w:themeColor="text1" w:themeTint="F2"/>
                <w:sz w:val="24"/>
                <w:szCs w:val="24"/>
              </w:rPr>
            </w:pPr>
          </w:p>
        </w:tc>
      </w:tr>
      <w:tr w:rsidR="00F441BA" w:rsidRPr="000363B3" w:rsidTr="00F441BA">
        <w:trPr>
          <w:jc w:val="center"/>
        </w:trPr>
        <w:tc>
          <w:tcPr>
            <w:tcW w:w="392" w:type="dxa"/>
          </w:tcPr>
          <w:p w:rsidR="00F441BA" w:rsidRPr="000363B3" w:rsidRDefault="00F441BA" w:rsidP="00F441BA">
            <w:pPr>
              <w:autoSpaceDE w:val="0"/>
              <w:autoSpaceDN w:val="0"/>
              <w:jc w:val="both"/>
              <w:rPr>
                <w:rFonts w:ascii="Times New Roman" w:hAnsi="Times New Roman" w:cs="Times New Roman"/>
                <w:color w:val="0D0D0D" w:themeColor="text1" w:themeTint="F2"/>
                <w:sz w:val="24"/>
                <w:szCs w:val="24"/>
              </w:rPr>
            </w:pPr>
          </w:p>
        </w:tc>
        <w:tc>
          <w:tcPr>
            <w:tcW w:w="2217" w:type="dxa"/>
          </w:tcPr>
          <w:p w:rsidR="00F441BA" w:rsidRPr="000363B3" w:rsidRDefault="00F441BA" w:rsidP="00F441BA">
            <w:pPr>
              <w:autoSpaceDE w:val="0"/>
              <w:autoSpaceDN w:val="0"/>
              <w:jc w:val="both"/>
              <w:rPr>
                <w:rFonts w:ascii="Times New Roman" w:hAnsi="Times New Roman" w:cs="Times New Roman"/>
                <w:color w:val="0D0D0D" w:themeColor="text1" w:themeTint="F2"/>
                <w:sz w:val="24"/>
                <w:szCs w:val="24"/>
              </w:rPr>
            </w:pPr>
          </w:p>
        </w:tc>
        <w:tc>
          <w:tcPr>
            <w:tcW w:w="1218" w:type="dxa"/>
          </w:tcPr>
          <w:p w:rsidR="00F441BA" w:rsidRPr="000363B3" w:rsidRDefault="00F441BA" w:rsidP="00F441BA">
            <w:pPr>
              <w:autoSpaceDE w:val="0"/>
              <w:autoSpaceDN w:val="0"/>
              <w:jc w:val="both"/>
              <w:rPr>
                <w:rFonts w:ascii="Times New Roman" w:hAnsi="Times New Roman" w:cs="Times New Roman"/>
                <w:color w:val="0D0D0D" w:themeColor="text1" w:themeTint="F2"/>
                <w:sz w:val="24"/>
                <w:szCs w:val="24"/>
              </w:rPr>
            </w:pPr>
          </w:p>
        </w:tc>
        <w:tc>
          <w:tcPr>
            <w:tcW w:w="1801" w:type="dxa"/>
          </w:tcPr>
          <w:p w:rsidR="00F441BA" w:rsidRPr="000363B3" w:rsidRDefault="00F441BA" w:rsidP="00F441BA">
            <w:pPr>
              <w:autoSpaceDE w:val="0"/>
              <w:autoSpaceDN w:val="0"/>
              <w:jc w:val="both"/>
              <w:rPr>
                <w:rFonts w:ascii="Times New Roman" w:hAnsi="Times New Roman" w:cs="Times New Roman"/>
                <w:color w:val="0D0D0D" w:themeColor="text1" w:themeTint="F2"/>
                <w:sz w:val="24"/>
                <w:szCs w:val="24"/>
              </w:rPr>
            </w:pPr>
          </w:p>
        </w:tc>
        <w:tc>
          <w:tcPr>
            <w:tcW w:w="3357" w:type="dxa"/>
          </w:tcPr>
          <w:p w:rsidR="00F441BA" w:rsidRPr="000363B3" w:rsidRDefault="00F441BA" w:rsidP="00F441BA">
            <w:pPr>
              <w:autoSpaceDE w:val="0"/>
              <w:autoSpaceDN w:val="0"/>
              <w:jc w:val="both"/>
              <w:rPr>
                <w:rFonts w:ascii="Times New Roman" w:hAnsi="Times New Roman" w:cs="Times New Roman"/>
                <w:color w:val="0D0D0D" w:themeColor="text1" w:themeTint="F2"/>
                <w:sz w:val="24"/>
                <w:szCs w:val="24"/>
              </w:rPr>
            </w:pPr>
          </w:p>
        </w:tc>
      </w:tr>
    </w:tbl>
    <w:p w:rsidR="00F441BA" w:rsidRPr="000363B3" w:rsidRDefault="00F441BA" w:rsidP="00F441BA">
      <w:pPr>
        <w:widowControl w:val="0"/>
        <w:autoSpaceDE w:val="0"/>
        <w:autoSpaceDN w:val="0"/>
        <w:spacing w:after="0" w:line="240" w:lineRule="auto"/>
        <w:ind w:firstLine="540"/>
        <w:jc w:val="both"/>
        <w:rPr>
          <w:rFonts w:ascii="Times New Roman" w:eastAsia="Times New Roman" w:hAnsi="Times New Roman" w:cs="Times New Roman"/>
          <w:color w:val="0D0D0D" w:themeColor="text1" w:themeTint="F2"/>
          <w:sz w:val="24"/>
          <w:szCs w:val="24"/>
          <w:lang w:eastAsia="ru-RU"/>
        </w:rPr>
      </w:pPr>
    </w:p>
    <w:p w:rsidR="00F441BA" w:rsidRPr="000363B3" w:rsidRDefault="00F441BA" w:rsidP="00F441BA">
      <w:pPr>
        <w:widowControl w:val="0"/>
        <w:autoSpaceDE w:val="0"/>
        <w:autoSpaceDN w:val="0"/>
        <w:spacing w:after="0" w:line="240" w:lineRule="auto"/>
        <w:ind w:firstLine="567"/>
        <w:jc w:val="both"/>
        <w:rPr>
          <w:rFonts w:ascii="Times New Roman" w:eastAsia="Times New Roman" w:hAnsi="Times New Roman" w:cs="Times New Roman"/>
          <w:color w:val="0D0D0D" w:themeColor="text1" w:themeTint="F2"/>
          <w:sz w:val="24"/>
          <w:szCs w:val="24"/>
          <w:lang w:eastAsia="ru-RU"/>
        </w:rPr>
      </w:pPr>
      <w:r w:rsidRPr="000363B3">
        <w:rPr>
          <w:rFonts w:ascii="Times New Roman" w:eastAsia="Times New Roman" w:hAnsi="Times New Roman" w:cs="Times New Roman"/>
          <w:color w:val="0D0D0D" w:themeColor="text1" w:themeTint="F2"/>
          <w:sz w:val="24"/>
          <w:szCs w:val="24"/>
          <w:lang w:eastAsia="ru-RU"/>
        </w:rPr>
        <w:t>Причины обмена.</w:t>
      </w:r>
    </w:p>
    <w:p w:rsidR="00F441BA" w:rsidRPr="000363B3" w:rsidRDefault="00F441BA" w:rsidP="00F441BA">
      <w:pPr>
        <w:widowControl w:val="0"/>
        <w:autoSpaceDE w:val="0"/>
        <w:autoSpaceDN w:val="0"/>
        <w:spacing w:after="0" w:line="240" w:lineRule="auto"/>
        <w:jc w:val="both"/>
        <w:rPr>
          <w:rFonts w:ascii="Times New Roman" w:eastAsia="Times New Roman" w:hAnsi="Times New Roman" w:cs="Times New Roman"/>
          <w:color w:val="0D0D0D" w:themeColor="text1" w:themeTint="F2"/>
          <w:sz w:val="24"/>
          <w:szCs w:val="24"/>
          <w:lang w:eastAsia="ru-RU"/>
        </w:rPr>
      </w:pPr>
      <w:r w:rsidRPr="000363B3">
        <w:rPr>
          <w:rFonts w:ascii="Times New Roman" w:eastAsia="Times New Roman" w:hAnsi="Times New Roman" w:cs="Times New Roman"/>
          <w:color w:val="0D0D0D" w:themeColor="text1" w:themeTint="F2"/>
          <w:sz w:val="24"/>
          <w:szCs w:val="24"/>
          <w:lang w:eastAsia="ru-RU"/>
        </w:rPr>
        <w:t xml:space="preserve">    Я, _________________________, и все совершеннолетние члены семьи желаем</w:t>
      </w:r>
    </w:p>
    <w:p w:rsidR="00F441BA" w:rsidRPr="000363B3" w:rsidRDefault="00F441BA" w:rsidP="00F441BA">
      <w:pPr>
        <w:widowControl w:val="0"/>
        <w:autoSpaceDE w:val="0"/>
        <w:autoSpaceDN w:val="0"/>
        <w:spacing w:after="0" w:line="240" w:lineRule="auto"/>
        <w:jc w:val="both"/>
        <w:rPr>
          <w:rFonts w:ascii="Times New Roman" w:eastAsia="Times New Roman" w:hAnsi="Times New Roman" w:cs="Times New Roman"/>
          <w:color w:val="0D0D0D" w:themeColor="text1" w:themeTint="F2"/>
          <w:sz w:val="24"/>
          <w:szCs w:val="24"/>
          <w:lang w:eastAsia="ru-RU"/>
        </w:rPr>
      </w:pPr>
    </w:p>
    <w:p w:rsidR="00F441BA" w:rsidRPr="000363B3" w:rsidRDefault="00F441BA" w:rsidP="00F441BA">
      <w:pPr>
        <w:widowControl w:val="0"/>
        <w:autoSpaceDE w:val="0"/>
        <w:autoSpaceDN w:val="0"/>
        <w:spacing w:after="0" w:line="240" w:lineRule="auto"/>
        <w:jc w:val="both"/>
        <w:rPr>
          <w:rFonts w:ascii="Times New Roman" w:eastAsia="Times New Roman" w:hAnsi="Times New Roman" w:cs="Times New Roman"/>
          <w:color w:val="0D0D0D" w:themeColor="text1" w:themeTint="F2"/>
          <w:sz w:val="24"/>
          <w:szCs w:val="24"/>
          <w:lang w:eastAsia="ru-RU"/>
        </w:rPr>
      </w:pPr>
      <w:r w:rsidRPr="000363B3">
        <w:rPr>
          <w:rFonts w:ascii="Times New Roman" w:eastAsia="Times New Roman" w:hAnsi="Times New Roman" w:cs="Times New Roman"/>
          <w:color w:val="0D0D0D" w:themeColor="text1" w:themeTint="F2"/>
          <w:sz w:val="24"/>
          <w:szCs w:val="24"/>
          <w:lang w:eastAsia="ru-RU"/>
        </w:rPr>
        <w:t>произвести обмен с __________________________________________, проживающим по адресу:</w:t>
      </w:r>
    </w:p>
    <w:p w:rsidR="00F441BA" w:rsidRPr="000363B3" w:rsidRDefault="00F441BA" w:rsidP="00F441BA">
      <w:pPr>
        <w:widowControl w:val="0"/>
        <w:autoSpaceDE w:val="0"/>
        <w:autoSpaceDN w:val="0"/>
        <w:spacing w:after="0" w:line="240" w:lineRule="auto"/>
        <w:jc w:val="both"/>
        <w:rPr>
          <w:rFonts w:ascii="Times New Roman" w:eastAsia="Times New Roman" w:hAnsi="Times New Roman" w:cs="Times New Roman"/>
          <w:color w:val="0D0D0D" w:themeColor="text1" w:themeTint="F2"/>
          <w:sz w:val="24"/>
          <w:szCs w:val="24"/>
          <w:lang w:eastAsia="ru-RU"/>
        </w:rPr>
      </w:pPr>
      <w:r w:rsidRPr="000363B3">
        <w:rPr>
          <w:rFonts w:ascii="Times New Roman" w:eastAsia="Times New Roman" w:hAnsi="Times New Roman" w:cs="Times New Roman"/>
          <w:color w:val="0D0D0D" w:themeColor="text1" w:themeTint="F2"/>
          <w:sz w:val="24"/>
          <w:szCs w:val="24"/>
          <w:lang w:eastAsia="ru-RU"/>
        </w:rPr>
        <w:t>_________________________________________________, на площадь, состоящую из</w:t>
      </w:r>
    </w:p>
    <w:p w:rsidR="00F441BA" w:rsidRPr="000363B3" w:rsidRDefault="00F441BA" w:rsidP="00F441BA">
      <w:pPr>
        <w:widowControl w:val="0"/>
        <w:autoSpaceDE w:val="0"/>
        <w:autoSpaceDN w:val="0"/>
        <w:spacing w:after="0" w:line="240" w:lineRule="auto"/>
        <w:jc w:val="both"/>
        <w:rPr>
          <w:rFonts w:ascii="Times New Roman" w:eastAsia="Times New Roman" w:hAnsi="Times New Roman" w:cs="Times New Roman"/>
          <w:color w:val="0D0D0D" w:themeColor="text1" w:themeTint="F2"/>
          <w:sz w:val="24"/>
          <w:szCs w:val="24"/>
          <w:lang w:eastAsia="ru-RU"/>
        </w:rPr>
      </w:pPr>
      <w:r w:rsidRPr="000363B3">
        <w:rPr>
          <w:rFonts w:ascii="Times New Roman" w:eastAsia="Times New Roman" w:hAnsi="Times New Roman" w:cs="Times New Roman"/>
          <w:color w:val="0D0D0D" w:themeColor="text1" w:themeTint="F2"/>
          <w:sz w:val="24"/>
          <w:szCs w:val="24"/>
          <w:lang w:eastAsia="ru-RU"/>
        </w:rPr>
        <w:t xml:space="preserve">_____-комнатной квартиры (комнаты </w:t>
      </w:r>
      <w:proofErr w:type="spellStart"/>
      <w:proofErr w:type="gramStart"/>
      <w:r w:rsidRPr="000363B3">
        <w:rPr>
          <w:rFonts w:ascii="Times New Roman" w:eastAsia="Times New Roman" w:hAnsi="Times New Roman" w:cs="Times New Roman"/>
          <w:color w:val="0D0D0D" w:themeColor="text1" w:themeTint="F2"/>
          <w:sz w:val="24"/>
          <w:szCs w:val="24"/>
          <w:lang w:eastAsia="ru-RU"/>
        </w:rPr>
        <w:t>изолир</w:t>
      </w:r>
      <w:proofErr w:type="spellEnd"/>
      <w:r w:rsidRPr="000363B3">
        <w:rPr>
          <w:rFonts w:ascii="Times New Roman" w:eastAsia="Times New Roman" w:hAnsi="Times New Roman" w:cs="Times New Roman"/>
          <w:color w:val="0D0D0D" w:themeColor="text1" w:themeTint="F2"/>
          <w:sz w:val="24"/>
          <w:szCs w:val="24"/>
          <w:lang w:eastAsia="ru-RU"/>
        </w:rPr>
        <w:t>.,</w:t>
      </w:r>
      <w:proofErr w:type="gramEnd"/>
      <w:r w:rsidRPr="000363B3">
        <w:rPr>
          <w:rFonts w:ascii="Times New Roman" w:eastAsia="Times New Roman" w:hAnsi="Times New Roman" w:cs="Times New Roman"/>
          <w:color w:val="0D0D0D" w:themeColor="text1" w:themeTint="F2"/>
          <w:sz w:val="24"/>
          <w:szCs w:val="24"/>
          <w:lang w:eastAsia="ru-RU"/>
        </w:rPr>
        <w:t xml:space="preserve"> </w:t>
      </w:r>
      <w:proofErr w:type="spellStart"/>
      <w:r w:rsidRPr="000363B3">
        <w:rPr>
          <w:rFonts w:ascii="Times New Roman" w:eastAsia="Times New Roman" w:hAnsi="Times New Roman" w:cs="Times New Roman"/>
          <w:color w:val="0D0D0D" w:themeColor="text1" w:themeTint="F2"/>
          <w:sz w:val="24"/>
          <w:szCs w:val="24"/>
          <w:lang w:eastAsia="ru-RU"/>
        </w:rPr>
        <w:t>смежн</w:t>
      </w:r>
      <w:proofErr w:type="spellEnd"/>
      <w:r w:rsidRPr="000363B3">
        <w:rPr>
          <w:rFonts w:ascii="Times New Roman" w:eastAsia="Times New Roman" w:hAnsi="Times New Roman" w:cs="Times New Roman"/>
          <w:color w:val="0D0D0D" w:themeColor="text1" w:themeTint="F2"/>
          <w:sz w:val="24"/>
          <w:szCs w:val="24"/>
          <w:lang w:eastAsia="ru-RU"/>
        </w:rPr>
        <w:t>., смежно-</w:t>
      </w:r>
      <w:proofErr w:type="spellStart"/>
      <w:r w:rsidRPr="000363B3">
        <w:rPr>
          <w:rFonts w:ascii="Times New Roman" w:eastAsia="Times New Roman" w:hAnsi="Times New Roman" w:cs="Times New Roman"/>
          <w:color w:val="0D0D0D" w:themeColor="text1" w:themeTint="F2"/>
          <w:sz w:val="24"/>
          <w:szCs w:val="24"/>
          <w:lang w:eastAsia="ru-RU"/>
        </w:rPr>
        <w:t>изолир</w:t>
      </w:r>
      <w:proofErr w:type="spellEnd"/>
      <w:r w:rsidRPr="000363B3">
        <w:rPr>
          <w:rFonts w:ascii="Times New Roman" w:eastAsia="Times New Roman" w:hAnsi="Times New Roman" w:cs="Times New Roman"/>
          <w:color w:val="0D0D0D" w:themeColor="text1" w:themeTint="F2"/>
          <w:sz w:val="24"/>
          <w:szCs w:val="24"/>
          <w:lang w:eastAsia="ru-RU"/>
        </w:rPr>
        <w:t xml:space="preserve">.), </w:t>
      </w:r>
    </w:p>
    <w:p w:rsidR="00F441BA" w:rsidRPr="000363B3" w:rsidRDefault="00F441BA" w:rsidP="00F441BA">
      <w:pPr>
        <w:widowControl w:val="0"/>
        <w:autoSpaceDE w:val="0"/>
        <w:autoSpaceDN w:val="0"/>
        <w:spacing w:after="0" w:line="240" w:lineRule="auto"/>
        <w:jc w:val="both"/>
        <w:rPr>
          <w:rFonts w:ascii="Times New Roman" w:eastAsia="Times New Roman" w:hAnsi="Times New Roman" w:cs="Times New Roman"/>
          <w:color w:val="0D0D0D" w:themeColor="text1" w:themeTint="F2"/>
          <w:sz w:val="24"/>
          <w:szCs w:val="24"/>
          <w:lang w:eastAsia="ru-RU"/>
        </w:rPr>
      </w:pPr>
    </w:p>
    <w:p w:rsidR="00F441BA" w:rsidRPr="000363B3" w:rsidRDefault="00F441BA" w:rsidP="00F441BA">
      <w:pPr>
        <w:widowControl w:val="0"/>
        <w:autoSpaceDE w:val="0"/>
        <w:autoSpaceDN w:val="0"/>
        <w:spacing w:after="0" w:line="240" w:lineRule="auto"/>
        <w:jc w:val="both"/>
        <w:rPr>
          <w:rFonts w:ascii="Times New Roman" w:eastAsia="Times New Roman" w:hAnsi="Times New Roman" w:cs="Times New Roman"/>
          <w:color w:val="0D0D0D" w:themeColor="text1" w:themeTint="F2"/>
          <w:sz w:val="24"/>
          <w:szCs w:val="24"/>
          <w:lang w:eastAsia="ru-RU"/>
        </w:rPr>
      </w:pPr>
      <w:r w:rsidRPr="000363B3">
        <w:rPr>
          <w:rFonts w:ascii="Times New Roman" w:eastAsia="Times New Roman" w:hAnsi="Times New Roman" w:cs="Times New Roman"/>
          <w:color w:val="0D0D0D" w:themeColor="text1" w:themeTint="F2"/>
          <w:sz w:val="24"/>
          <w:szCs w:val="24"/>
          <w:lang w:eastAsia="ru-RU"/>
        </w:rPr>
        <w:t>общей площадью _______, жилой площадью __________</w:t>
      </w:r>
    </w:p>
    <w:p w:rsidR="00F441BA" w:rsidRPr="000363B3" w:rsidRDefault="00F441BA" w:rsidP="00F441BA">
      <w:pPr>
        <w:widowControl w:val="0"/>
        <w:autoSpaceDE w:val="0"/>
        <w:autoSpaceDN w:val="0"/>
        <w:spacing w:after="0" w:line="240" w:lineRule="auto"/>
        <w:jc w:val="both"/>
        <w:rPr>
          <w:rFonts w:ascii="Times New Roman" w:eastAsia="Times New Roman" w:hAnsi="Times New Roman" w:cs="Times New Roman"/>
          <w:color w:val="0D0D0D" w:themeColor="text1" w:themeTint="F2"/>
          <w:sz w:val="24"/>
          <w:szCs w:val="24"/>
          <w:lang w:eastAsia="ru-RU"/>
        </w:rPr>
      </w:pPr>
    </w:p>
    <w:p w:rsidR="00F441BA" w:rsidRPr="000363B3" w:rsidRDefault="00F441BA" w:rsidP="00F441BA">
      <w:pPr>
        <w:widowControl w:val="0"/>
        <w:autoSpaceDE w:val="0"/>
        <w:autoSpaceDN w:val="0"/>
        <w:spacing w:after="0" w:line="240" w:lineRule="auto"/>
        <w:ind w:firstLine="284"/>
        <w:jc w:val="both"/>
        <w:rPr>
          <w:rFonts w:ascii="Times New Roman" w:eastAsia="Times New Roman" w:hAnsi="Times New Roman" w:cs="Times New Roman"/>
          <w:color w:val="0D0D0D" w:themeColor="text1" w:themeTint="F2"/>
          <w:sz w:val="24"/>
          <w:szCs w:val="24"/>
          <w:lang w:eastAsia="ru-RU"/>
        </w:rPr>
      </w:pPr>
      <w:r w:rsidRPr="000363B3">
        <w:rPr>
          <w:rFonts w:ascii="Times New Roman" w:eastAsia="Times New Roman" w:hAnsi="Times New Roman" w:cs="Times New Roman"/>
          <w:color w:val="0D0D0D" w:themeColor="text1" w:themeTint="F2"/>
          <w:sz w:val="24"/>
          <w:szCs w:val="24"/>
          <w:lang w:eastAsia="ru-RU"/>
        </w:rPr>
        <w:t>При разъезде укажите, куда переезжают остальные члены семьи:</w:t>
      </w:r>
    </w:p>
    <w:p w:rsidR="00F441BA" w:rsidRPr="000363B3" w:rsidRDefault="00F441BA" w:rsidP="00F441BA">
      <w:pPr>
        <w:widowControl w:val="0"/>
        <w:autoSpaceDE w:val="0"/>
        <w:autoSpaceDN w:val="0"/>
        <w:spacing w:after="0" w:line="240" w:lineRule="auto"/>
        <w:jc w:val="both"/>
        <w:rPr>
          <w:rFonts w:ascii="Times New Roman" w:eastAsia="Times New Roman" w:hAnsi="Times New Roman" w:cs="Times New Roman"/>
          <w:color w:val="0D0D0D" w:themeColor="text1" w:themeTint="F2"/>
          <w:sz w:val="24"/>
          <w:szCs w:val="24"/>
          <w:lang w:eastAsia="ru-RU"/>
        </w:rPr>
      </w:pPr>
      <w:r w:rsidRPr="000363B3">
        <w:rPr>
          <w:rFonts w:ascii="Times New Roman" w:eastAsia="Times New Roman" w:hAnsi="Times New Roman" w:cs="Times New Roman"/>
          <w:color w:val="0D0D0D" w:themeColor="text1" w:themeTint="F2"/>
          <w:sz w:val="24"/>
          <w:szCs w:val="24"/>
          <w:lang w:eastAsia="ru-RU"/>
        </w:rPr>
        <w:t>1. ________________________________________________________________________</w:t>
      </w:r>
    </w:p>
    <w:p w:rsidR="00F441BA" w:rsidRPr="000363B3" w:rsidRDefault="00F441BA" w:rsidP="00F441BA">
      <w:pPr>
        <w:widowControl w:val="0"/>
        <w:autoSpaceDE w:val="0"/>
        <w:autoSpaceDN w:val="0"/>
        <w:spacing w:after="0" w:line="240" w:lineRule="auto"/>
        <w:jc w:val="both"/>
        <w:rPr>
          <w:rFonts w:ascii="Times New Roman" w:eastAsia="Times New Roman" w:hAnsi="Times New Roman" w:cs="Times New Roman"/>
          <w:color w:val="0D0D0D" w:themeColor="text1" w:themeTint="F2"/>
          <w:sz w:val="24"/>
          <w:szCs w:val="24"/>
          <w:lang w:eastAsia="ru-RU"/>
        </w:rPr>
      </w:pPr>
      <w:r w:rsidRPr="000363B3">
        <w:rPr>
          <w:rFonts w:ascii="Times New Roman" w:eastAsia="Times New Roman" w:hAnsi="Times New Roman" w:cs="Times New Roman"/>
          <w:color w:val="0D0D0D" w:themeColor="text1" w:themeTint="F2"/>
          <w:sz w:val="24"/>
          <w:szCs w:val="24"/>
          <w:lang w:eastAsia="ru-RU"/>
        </w:rPr>
        <w:t xml:space="preserve">                               (фамилия, имя, отчество, родствен. отношения, куда выбыл)</w:t>
      </w:r>
    </w:p>
    <w:p w:rsidR="00F441BA" w:rsidRPr="000363B3" w:rsidRDefault="00F441BA" w:rsidP="00F441BA">
      <w:pPr>
        <w:widowControl w:val="0"/>
        <w:autoSpaceDE w:val="0"/>
        <w:autoSpaceDN w:val="0"/>
        <w:spacing w:after="0" w:line="240" w:lineRule="auto"/>
        <w:jc w:val="both"/>
        <w:rPr>
          <w:rFonts w:ascii="Times New Roman" w:eastAsia="Times New Roman" w:hAnsi="Times New Roman" w:cs="Times New Roman"/>
          <w:color w:val="0D0D0D" w:themeColor="text1" w:themeTint="F2"/>
          <w:sz w:val="24"/>
          <w:szCs w:val="24"/>
          <w:lang w:eastAsia="ru-RU"/>
        </w:rPr>
      </w:pPr>
      <w:r w:rsidRPr="000363B3">
        <w:rPr>
          <w:rFonts w:ascii="Times New Roman" w:eastAsia="Times New Roman" w:hAnsi="Times New Roman" w:cs="Times New Roman"/>
          <w:color w:val="0D0D0D" w:themeColor="text1" w:themeTint="F2"/>
          <w:sz w:val="24"/>
          <w:szCs w:val="24"/>
          <w:lang w:eastAsia="ru-RU"/>
        </w:rPr>
        <w:t xml:space="preserve">  </w:t>
      </w:r>
    </w:p>
    <w:p w:rsidR="00F441BA" w:rsidRPr="000363B3" w:rsidRDefault="00F441BA" w:rsidP="00F441BA">
      <w:pPr>
        <w:widowControl w:val="0"/>
        <w:autoSpaceDE w:val="0"/>
        <w:autoSpaceDN w:val="0"/>
        <w:spacing w:after="0" w:line="240" w:lineRule="auto"/>
        <w:jc w:val="both"/>
        <w:rPr>
          <w:rFonts w:ascii="Times New Roman" w:eastAsia="Times New Roman" w:hAnsi="Times New Roman" w:cs="Times New Roman"/>
          <w:color w:val="0D0D0D" w:themeColor="text1" w:themeTint="F2"/>
          <w:sz w:val="24"/>
          <w:szCs w:val="24"/>
          <w:lang w:eastAsia="ru-RU"/>
        </w:rPr>
      </w:pPr>
      <w:proofErr w:type="gramStart"/>
      <w:r w:rsidRPr="000363B3">
        <w:rPr>
          <w:rFonts w:ascii="Times New Roman" w:eastAsia="Times New Roman" w:hAnsi="Times New Roman" w:cs="Times New Roman"/>
          <w:color w:val="0D0D0D" w:themeColor="text1" w:themeTint="F2"/>
          <w:sz w:val="24"/>
          <w:szCs w:val="24"/>
          <w:lang w:eastAsia="ru-RU"/>
        </w:rPr>
        <w:t>Указанная  жилая</w:t>
      </w:r>
      <w:proofErr w:type="gramEnd"/>
      <w:r w:rsidRPr="000363B3">
        <w:rPr>
          <w:rFonts w:ascii="Times New Roman" w:eastAsia="Times New Roman" w:hAnsi="Times New Roman" w:cs="Times New Roman"/>
          <w:color w:val="0D0D0D" w:themeColor="text1" w:themeTint="F2"/>
          <w:sz w:val="24"/>
          <w:szCs w:val="24"/>
          <w:lang w:eastAsia="ru-RU"/>
        </w:rPr>
        <w:t xml:space="preserve"> площадь осмотрена и никаких претензий к отделу _____________ не имеем.</w:t>
      </w:r>
    </w:p>
    <w:p w:rsidR="00F441BA" w:rsidRPr="000363B3" w:rsidRDefault="00F441BA" w:rsidP="00F441BA">
      <w:pPr>
        <w:widowControl w:val="0"/>
        <w:autoSpaceDE w:val="0"/>
        <w:autoSpaceDN w:val="0"/>
        <w:spacing w:after="0" w:line="240" w:lineRule="auto"/>
        <w:jc w:val="both"/>
        <w:rPr>
          <w:rFonts w:ascii="Times New Roman" w:eastAsia="Times New Roman" w:hAnsi="Times New Roman" w:cs="Times New Roman"/>
          <w:color w:val="0D0D0D" w:themeColor="text1" w:themeTint="F2"/>
          <w:sz w:val="24"/>
          <w:szCs w:val="24"/>
          <w:lang w:eastAsia="ru-RU"/>
        </w:rPr>
      </w:pPr>
    </w:p>
    <w:p w:rsidR="00F441BA" w:rsidRPr="000363B3" w:rsidRDefault="00F441BA" w:rsidP="00F441BA">
      <w:pPr>
        <w:widowControl w:val="0"/>
        <w:autoSpaceDE w:val="0"/>
        <w:autoSpaceDN w:val="0"/>
        <w:spacing w:after="0" w:line="240" w:lineRule="auto"/>
        <w:jc w:val="both"/>
        <w:rPr>
          <w:rFonts w:ascii="Times New Roman" w:eastAsia="Times New Roman" w:hAnsi="Times New Roman" w:cs="Times New Roman"/>
          <w:color w:val="0D0D0D" w:themeColor="text1" w:themeTint="F2"/>
          <w:sz w:val="24"/>
          <w:szCs w:val="24"/>
          <w:lang w:eastAsia="ru-RU"/>
        </w:rPr>
      </w:pPr>
      <w:r w:rsidRPr="000363B3">
        <w:rPr>
          <w:rFonts w:ascii="Times New Roman" w:eastAsia="Times New Roman" w:hAnsi="Times New Roman" w:cs="Times New Roman"/>
          <w:color w:val="0D0D0D" w:themeColor="text1" w:themeTint="F2"/>
          <w:sz w:val="24"/>
          <w:szCs w:val="24"/>
          <w:lang w:eastAsia="ru-RU"/>
        </w:rPr>
        <w:t>Наниматель (</w:t>
      </w:r>
      <w:proofErr w:type="gramStart"/>
      <w:r w:rsidRPr="000363B3">
        <w:rPr>
          <w:rFonts w:ascii="Times New Roman" w:eastAsia="Times New Roman" w:hAnsi="Times New Roman" w:cs="Times New Roman"/>
          <w:color w:val="0D0D0D" w:themeColor="text1" w:themeTint="F2"/>
          <w:sz w:val="24"/>
          <w:szCs w:val="24"/>
          <w:lang w:eastAsia="ru-RU"/>
        </w:rPr>
        <w:t xml:space="preserve">собственник)   </w:t>
      </w:r>
      <w:proofErr w:type="gramEnd"/>
      <w:r w:rsidRPr="000363B3">
        <w:rPr>
          <w:rFonts w:ascii="Times New Roman" w:eastAsia="Times New Roman" w:hAnsi="Times New Roman" w:cs="Times New Roman"/>
          <w:color w:val="0D0D0D" w:themeColor="text1" w:themeTint="F2"/>
          <w:sz w:val="24"/>
          <w:szCs w:val="24"/>
          <w:lang w:eastAsia="ru-RU"/>
        </w:rPr>
        <w:t xml:space="preserve">         _________________________ ____________</w:t>
      </w:r>
    </w:p>
    <w:p w:rsidR="00F441BA" w:rsidRPr="000363B3" w:rsidRDefault="00F441BA" w:rsidP="00F441BA">
      <w:pPr>
        <w:widowControl w:val="0"/>
        <w:autoSpaceDE w:val="0"/>
        <w:autoSpaceDN w:val="0"/>
        <w:spacing w:after="0" w:line="240" w:lineRule="auto"/>
        <w:jc w:val="both"/>
        <w:rPr>
          <w:rFonts w:ascii="Times New Roman" w:eastAsia="Times New Roman" w:hAnsi="Times New Roman" w:cs="Times New Roman"/>
          <w:color w:val="0D0D0D" w:themeColor="text1" w:themeTint="F2"/>
          <w:sz w:val="24"/>
          <w:szCs w:val="24"/>
          <w:lang w:eastAsia="ru-RU"/>
        </w:rPr>
      </w:pPr>
      <w:r w:rsidRPr="000363B3">
        <w:rPr>
          <w:rFonts w:ascii="Times New Roman" w:eastAsia="Times New Roman" w:hAnsi="Times New Roman" w:cs="Times New Roman"/>
          <w:color w:val="0D0D0D" w:themeColor="text1" w:themeTint="F2"/>
          <w:sz w:val="24"/>
          <w:szCs w:val="24"/>
          <w:lang w:eastAsia="ru-RU"/>
        </w:rPr>
        <w:t xml:space="preserve">                                                                                                               (подпись)</w:t>
      </w:r>
    </w:p>
    <w:p w:rsidR="00F441BA" w:rsidRPr="000363B3" w:rsidRDefault="00F441BA" w:rsidP="00F441BA">
      <w:pPr>
        <w:widowControl w:val="0"/>
        <w:autoSpaceDE w:val="0"/>
        <w:autoSpaceDN w:val="0"/>
        <w:spacing w:after="0" w:line="240" w:lineRule="auto"/>
        <w:jc w:val="both"/>
        <w:rPr>
          <w:rFonts w:ascii="Times New Roman" w:eastAsia="Times New Roman" w:hAnsi="Times New Roman" w:cs="Times New Roman"/>
          <w:color w:val="0D0D0D" w:themeColor="text1" w:themeTint="F2"/>
          <w:sz w:val="24"/>
          <w:szCs w:val="24"/>
          <w:lang w:eastAsia="ru-RU"/>
        </w:rPr>
      </w:pPr>
      <w:r w:rsidRPr="000363B3">
        <w:rPr>
          <w:rFonts w:ascii="Times New Roman" w:eastAsia="Times New Roman" w:hAnsi="Times New Roman" w:cs="Times New Roman"/>
          <w:color w:val="0D0D0D" w:themeColor="text1" w:themeTint="F2"/>
          <w:sz w:val="24"/>
          <w:szCs w:val="24"/>
          <w:lang w:eastAsia="ru-RU"/>
        </w:rPr>
        <w:t>Совершеннолетние члены семьи _________________________ ____________</w:t>
      </w:r>
    </w:p>
    <w:p w:rsidR="00F441BA" w:rsidRPr="000363B3" w:rsidRDefault="00F441BA" w:rsidP="00F441BA">
      <w:pPr>
        <w:widowControl w:val="0"/>
        <w:autoSpaceDE w:val="0"/>
        <w:autoSpaceDN w:val="0"/>
        <w:spacing w:after="0" w:line="240" w:lineRule="auto"/>
        <w:jc w:val="both"/>
        <w:rPr>
          <w:rFonts w:ascii="Times New Roman" w:eastAsia="Times New Roman" w:hAnsi="Times New Roman" w:cs="Times New Roman"/>
          <w:color w:val="0D0D0D" w:themeColor="text1" w:themeTint="F2"/>
          <w:sz w:val="24"/>
          <w:szCs w:val="24"/>
          <w:lang w:eastAsia="ru-RU"/>
        </w:rPr>
      </w:pPr>
      <w:r w:rsidRPr="000363B3">
        <w:rPr>
          <w:rFonts w:ascii="Times New Roman" w:eastAsia="Times New Roman" w:hAnsi="Times New Roman" w:cs="Times New Roman"/>
          <w:color w:val="0D0D0D" w:themeColor="text1" w:themeTint="F2"/>
          <w:sz w:val="24"/>
          <w:szCs w:val="24"/>
          <w:lang w:eastAsia="ru-RU"/>
        </w:rPr>
        <w:t xml:space="preserve">                                                                                                               (подпись)</w:t>
      </w:r>
    </w:p>
    <w:p w:rsidR="00F441BA" w:rsidRPr="000363B3" w:rsidRDefault="00F441BA" w:rsidP="00F441BA">
      <w:pPr>
        <w:widowControl w:val="0"/>
        <w:autoSpaceDE w:val="0"/>
        <w:autoSpaceDN w:val="0"/>
        <w:spacing w:after="0" w:line="240" w:lineRule="auto"/>
        <w:jc w:val="both"/>
        <w:rPr>
          <w:rFonts w:ascii="Times New Roman" w:eastAsia="Times New Roman" w:hAnsi="Times New Roman" w:cs="Times New Roman"/>
          <w:color w:val="0D0D0D" w:themeColor="text1" w:themeTint="F2"/>
          <w:sz w:val="24"/>
          <w:szCs w:val="24"/>
          <w:lang w:eastAsia="ru-RU"/>
        </w:rPr>
      </w:pPr>
      <w:r w:rsidRPr="000363B3">
        <w:rPr>
          <w:rFonts w:ascii="Times New Roman" w:eastAsia="Times New Roman" w:hAnsi="Times New Roman" w:cs="Times New Roman"/>
          <w:color w:val="0D0D0D" w:themeColor="text1" w:themeTint="F2"/>
          <w:sz w:val="24"/>
          <w:szCs w:val="24"/>
          <w:lang w:eastAsia="ru-RU"/>
        </w:rPr>
        <w:t xml:space="preserve">                                                        _________________________ ____________</w:t>
      </w:r>
    </w:p>
    <w:p w:rsidR="00F441BA" w:rsidRPr="000363B3" w:rsidRDefault="00F441BA" w:rsidP="00F441BA">
      <w:pPr>
        <w:widowControl w:val="0"/>
        <w:autoSpaceDE w:val="0"/>
        <w:autoSpaceDN w:val="0"/>
        <w:spacing w:after="0" w:line="240" w:lineRule="auto"/>
        <w:jc w:val="both"/>
        <w:rPr>
          <w:rFonts w:ascii="Times New Roman" w:eastAsia="Times New Roman" w:hAnsi="Times New Roman" w:cs="Times New Roman"/>
          <w:color w:val="0D0D0D" w:themeColor="text1" w:themeTint="F2"/>
          <w:sz w:val="24"/>
          <w:szCs w:val="24"/>
          <w:lang w:eastAsia="ru-RU"/>
        </w:rPr>
      </w:pPr>
      <w:r w:rsidRPr="000363B3">
        <w:rPr>
          <w:rFonts w:ascii="Times New Roman" w:eastAsia="Times New Roman" w:hAnsi="Times New Roman" w:cs="Times New Roman"/>
          <w:color w:val="0D0D0D" w:themeColor="text1" w:themeTint="F2"/>
          <w:sz w:val="24"/>
          <w:szCs w:val="24"/>
          <w:lang w:eastAsia="ru-RU"/>
        </w:rPr>
        <w:t xml:space="preserve">                                                                                                               (подпись)</w:t>
      </w:r>
    </w:p>
    <w:p w:rsidR="00F441BA" w:rsidRPr="000363B3" w:rsidRDefault="00F441BA" w:rsidP="00F441BA">
      <w:pPr>
        <w:widowControl w:val="0"/>
        <w:autoSpaceDE w:val="0"/>
        <w:autoSpaceDN w:val="0"/>
        <w:spacing w:after="0" w:line="240" w:lineRule="auto"/>
        <w:jc w:val="both"/>
        <w:rPr>
          <w:rFonts w:ascii="Times New Roman" w:eastAsia="Times New Roman" w:hAnsi="Times New Roman" w:cs="Times New Roman"/>
          <w:color w:val="0D0D0D" w:themeColor="text1" w:themeTint="F2"/>
          <w:sz w:val="24"/>
          <w:szCs w:val="24"/>
          <w:lang w:eastAsia="ru-RU"/>
        </w:rPr>
      </w:pPr>
      <w:r w:rsidRPr="000363B3">
        <w:rPr>
          <w:rFonts w:ascii="Times New Roman" w:eastAsia="Times New Roman" w:hAnsi="Times New Roman" w:cs="Times New Roman"/>
          <w:color w:val="0D0D0D" w:themeColor="text1" w:themeTint="F2"/>
          <w:sz w:val="24"/>
          <w:szCs w:val="24"/>
          <w:lang w:eastAsia="ru-RU"/>
        </w:rPr>
        <w:t xml:space="preserve">                                                         _________________________ ____________</w:t>
      </w:r>
    </w:p>
    <w:p w:rsidR="00F441BA" w:rsidRPr="000363B3" w:rsidRDefault="00F441BA" w:rsidP="00F441BA">
      <w:pPr>
        <w:widowControl w:val="0"/>
        <w:autoSpaceDE w:val="0"/>
        <w:autoSpaceDN w:val="0"/>
        <w:spacing w:after="0" w:line="240" w:lineRule="auto"/>
        <w:jc w:val="both"/>
        <w:rPr>
          <w:rFonts w:ascii="Times New Roman" w:eastAsia="Times New Roman" w:hAnsi="Times New Roman" w:cs="Times New Roman"/>
          <w:color w:val="0D0D0D" w:themeColor="text1" w:themeTint="F2"/>
          <w:sz w:val="24"/>
          <w:szCs w:val="24"/>
          <w:lang w:eastAsia="ru-RU"/>
        </w:rPr>
      </w:pPr>
      <w:r w:rsidRPr="000363B3">
        <w:rPr>
          <w:rFonts w:ascii="Times New Roman" w:eastAsia="Times New Roman" w:hAnsi="Times New Roman" w:cs="Times New Roman"/>
          <w:color w:val="0D0D0D" w:themeColor="text1" w:themeTint="F2"/>
          <w:sz w:val="24"/>
          <w:szCs w:val="24"/>
          <w:lang w:eastAsia="ru-RU"/>
        </w:rPr>
        <w:t xml:space="preserve">                                                                                                                (подпись)</w:t>
      </w:r>
    </w:p>
    <w:p w:rsidR="00F441BA" w:rsidRPr="000363B3" w:rsidRDefault="00F441BA" w:rsidP="00F441BA">
      <w:pPr>
        <w:widowControl w:val="0"/>
        <w:autoSpaceDE w:val="0"/>
        <w:autoSpaceDN w:val="0"/>
        <w:spacing w:after="0" w:line="240" w:lineRule="auto"/>
        <w:jc w:val="both"/>
        <w:rPr>
          <w:rFonts w:ascii="Times New Roman" w:eastAsia="Times New Roman" w:hAnsi="Times New Roman" w:cs="Times New Roman"/>
          <w:color w:val="0D0D0D" w:themeColor="text1" w:themeTint="F2"/>
          <w:sz w:val="24"/>
          <w:szCs w:val="24"/>
          <w:lang w:eastAsia="ru-RU"/>
        </w:rPr>
      </w:pPr>
      <w:r w:rsidRPr="000363B3">
        <w:rPr>
          <w:rFonts w:ascii="Times New Roman" w:eastAsia="Times New Roman" w:hAnsi="Times New Roman" w:cs="Times New Roman"/>
          <w:color w:val="0D0D0D" w:themeColor="text1" w:themeTint="F2"/>
          <w:sz w:val="24"/>
          <w:szCs w:val="24"/>
          <w:lang w:eastAsia="ru-RU"/>
        </w:rPr>
        <w:t xml:space="preserve">    Подлежит ли дом сносу или капитальному ремонту ________________________</w:t>
      </w:r>
    </w:p>
    <w:p w:rsidR="00F441BA" w:rsidRPr="000363B3" w:rsidRDefault="00F441BA" w:rsidP="00F441BA">
      <w:pPr>
        <w:widowControl w:val="0"/>
        <w:autoSpaceDE w:val="0"/>
        <w:autoSpaceDN w:val="0"/>
        <w:spacing w:after="0" w:line="240" w:lineRule="auto"/>
        <w:jc w:val="both"/>
        <w:rPr>
          <w:rFonts w:ascii="Times New Roman" w:eastAsia="Times New Roman" w:hAnsi="Times New Roman" w:cs="Times New Roman"/>
          <w:color w:val="0D0D0D" w:themeColor="text1" w:themeTint="F2"/>
          <w:sz w:val="24"/>
          <w:szCs w:val="24"/>
          <w:lang w:eastAsia="ru-RU"/>
        </w:rPr>
      </w:pPr>
      <w:r w:rsidRPr="000363B3">
        <w:rPr>
          <w:rFonts w:ascii="Times New Roman" w:eastAsia="Times New Roman" w:hAnsi="Times New Roman" w:cs="Times New Roman"/>
          <w:color w:val="0D0D0D" w:themeColor="text1" w:themeTint="F2"/>
          <w:sz w:val="24"/>
          <w:szCs w:val="24"/>
          <w:lang w:eastAsia="ru-RU"/>
        </w:rPr>
        <w:t xml:space="preserve">    За   указание   неправильных   сведений   </w:t>
      </w:r>
      <w:proofErr w:type="gramStart"/>
      <w:r w:rsidRPr="000363B3">
        <w:rPr>
          <w:rFonts w:ascii="Times New Roman" w:eastAsia="Times New Roman" w:hAnsi="Times New Roman" w:cs="Times New Roman"/>
          <w:color w:val="0D0D0D" w:themeColor="text1" w:themeTint="F2"/>
          <w:sz w:val="24"/>
          <w:szCs w:val="24"/>
          <w:lang w:eastAsia="ru-RU"/>
        </w:rPr>
        <w:t>подписавшие  заявление</w:t>
      </w:r>
      <w:proofErr w:type="gramEnd"/>
      <w:r w:rsidRPr="000363B3">
        <w:rPr>
          <w:rFonts w:ascii="Times New Roman" w:eastAsia="Times New Roman" w:hAnsi="Times New Roman" w:cs="Times New Roman"/>
          <w:color w:val="0D0D0D" w:themeColor="text1" w:themeTint="F2"/>
          <w:sz w:val="24"/>
          <w:szCs w:val="24"/>
          <w:lang w:eastAsia="ru-RU"/>
        </w:rPr>
        <w:t xml:space="preserve">  несут ответственность по </w:t>
      </w:r>
      <w:r w:rsidRPr="000363B3">
        <w:rPr>
          <w:rFonts w:ascii="Times New Roman" w:eastAsia="Times New Roman" w:hAnsi="Times New Roman" w:cs="Times New Roman"/>
          <w:color w:val="0D0D0D" w:themeColor="text1" w:themeTint="F2"/>
          <w:sz w:val="24"/>
          <w:szCs w:val="24"/>
          <w:lang w:eastAsia="ru-RU"/>
        </w:rPr>
        <w:lastRenderedPageBreak/>
        <w:t>закону.</w:t>
      </w:r>
    </w:p>
    <w:p w:rsidR="00F441BA" w:rsidRPr="000363B3" w:rsidRDefault="00F441BA" w:rsidP="00F441BA">
      <w:pPr>
        <w:widowControl w:val="0"/>
        <w:autoSpaceDE w:val="0"/>
        <w:autoSpaceDN w:val="0"/>
        <w:spacing w:after="0" w:line="240" w:lineRule="auto"/>
        <w:rPr>
          <w:rFonts w:ascii="Times New Roman" w:eastAsia="Times New Roman" w:hAnsi="Times New Roman" w:cs="Times New Roman"/>
          <w:color w:val="0D0D0D" w:themeColor="text1" w:themeTint="F2"/>
          <w:sz w:val="24"/>
          <w:szCs w:val="24"/>
          <w:lang w:eastAsia="ru-RU"/>
        </w:rPr>
      </w:pPr>
      <w:r w:rsidRPr="000363B3">
        <w:rPr>
          <w:rFonts w:ascii="Times New Roman" w:eastAsia="Times New Roman" w:hAnsi="Times New Roman" w:cs="Times New Roman"/>
          <w:color w:val="0D0D0D" w:themeColor="text1" w:themeTint="F2"/>
          <w:sz w:val="24"/>
          <w:szCs w:val="24"/>
          <w:lang w:eastAsia="ru-RU"/>
        </w:rPr>
        <w:t>Ген. директор Управляющей компании ___________________   ____________________________</w:t>
      </w:r>
    </w:p>
    <w:p w:rsidR="00F441BA" w:rsidRPr="000363B3" w:rsidRDefault="00F441BA" w:rsidP="00F441BA">
      <w:pPr>
        <w:widowControl w:val="0"/>
        <w:autoSpaceDE w:val="0"/>
        <w:autoSpaceDN w:val="0"/>
        <w:spacing w:after="0" w:line="240" w:lineRule="auto"/>
        <w:jc w:val="both"/>
        <w:rPr>
          <w:rFonts w:ascii="Times New Roman" w:eastAsia="Times New Roman" w:hAnsi="Times New Roman" w:cs="Times New Roman"/>
          <w:color w:val="0D0D0D" w:themeColor="text1" w:themeTint="F2"/>
          <w:sz w:val="24"/>
          <w:szCs w:val="24"/>
          <w:lang w:eastAsia="ru-RU"/>
        </w:rPr>
      </w:pPr>
      <w:r w:rsidRPr="000363B3">
        <w:rPr>
          <w:rFonts w:ascii="Times New Roman" w:eastAsia="Times New Roman" w:hAnsi="Times New Roman" w:cs="Times New Roman"/>
          <w:color w:val="0D0D0D" w:themeColor="text1" w:themeTint="F2"/>
          <w:sz w:val="24"/>
          <w:szCs w:val="24"/>
          <w:lang w:eastAsia="ru-RU"/>
        </w:rPr>
        <w:t xml:space="preserve">                                                                                                                        (подпись)</w:t>
      </w:r>
    </w:p>
    <w:p w:rsidR="00F441BA" w:rsidRPr="000363B3" w:rsidRDefault="00F441BA" w:rsidP="00F441BA">
      <w:pPr>
        <w:widowControl w:val="0"/>
        <w:autoSpaceDE w:val="0"/>
        <w:autoSpaceDN w:val="0"/>
        <w:spacing w:after="0" w:line="240" w:lineRule="auto"/>
        <w:jc w:val="both"/>
        <w:rPr>
          <w:rFonts w:ascii="Times New Roman" w:eastAsia="Times New Roman" w:hAnsi="Times New Roman" w:cs="Times New Roman"/>
          <w:color w:val="0D0D0D" w:themeColor="text1" w:themeTint="F2"/>
          <w:sz w:val="24"/>
          <w:szCs w:val="24"/>
          <w:lang w:eastAsia="ru-RU"/>
        </w:rPr>
      </w:pPr>
      <w:r w:rsidRPr="000363B3">
        <w:rPr>
          <w:rFonts w:ascii="Times New Roman" w:eastAsia="Times New Roman" w:hAnsi="Times New Roman" w:cs="Times New Roman"/>
          <w:color w:val="0D0D0D" w:themeColor="text1" w:themeTint="F2"/>
          <w:sz w:val="24"/>
          <w:szCs w:val="24"/>
          <w:lang w:eastAsia="ru-RU"/>
        </w:rPr>
        <w:t xml:space="preserve">                            Бухгалтер ______________________________   ____________________________</w:t>
      </w:r>
    </w:p>
    <w:p w:rsidR="00F441BA" w:rsidRPr="000363B3" w:rsidRDefault="00F441BA" w:rsidP="00F441BA">
      <w:pPr>
        <w:widowControl w:val="0"/>
        <w:autoSpaceDE w:val="0"/>
        <w:autoSpaceDN w:val="0"/>
        <w:spacing w:after="0" w:line="240" w:lineRule="auto"/>
        <w:jc w:val="both"/>
        <w:rPr>
          <w:rFonts w:ascii="Times New Roman" w:eastAsia="Times New Roman" w:hAnsi="Times New Roman" w:cs="Times New Roman"/>
          <w:color w:val="0D0D0D" w:themeColor="text1" w:themeTint="F2"/>
          <w:sz w:val="24"/>
          <w:szCs w:val="24"/>
          <w:lang w:eastAsia="ru-RU"/>
        </w:rPr>
      </w:pPr>
      <w:r w:rsidRPr="000363B3">
        <w:rPr>
          <w:rFonts w:ascii="Times New Roman" w:eastAsia="Times New Roman" w:hAnsi="Times New Roman" w:cs="Times New Roman"/>
          <w:color w:val="0D0D0D" w:themeColor="text1" w:themeTint="F2"/>
          <w:sz w:val="24"/>
          <w:szCs w:val="24"/>
          <w:lang w:eastAsia="ru-RU"/>
        </w:rPr>
        <w:t xml:space="preserve">                                                         (подпись)</w:t>
      </w:r>
    </w:p>
    <w:p w:rsidR="00F441BA" w:rsidRPr="000363B3" w:rsidRDefault="00F441BA" w:rsidP="00F441BA">
      <w:pPr>
        <w:widowControl w:val="0"/>
        <w:autoSpaceDE w:val="0"/>
        <w:autoSpaceDN w:val="0"/>
        <w:spacing w:after="0" w:line="240" w:lineRule="auto"/>
        <w:jc w:val="both"/>
        <w:rPr>
          <w:rFonts w:ascii="Times New Roman" w:eastAsia="Times New Roman" w:hAnsi="Times New Roman" w:cs="Times New Roman"/>
          <w:color w:val="0D0D0D" w:themeColor="text1" w:themeTint="F2"/>
          <w:sz w:val="24"/>
          <w:szCs w:val="24"/>
          <w:lang w:eastAsia="ru-RU"/>
        </w:rPr>
      </w:pPr>
      <w:r w:rsidRPr="000363B3">
        <w:rPr>
          <w:rFonts w:ascii="Times New Roman" w:eastAsia="Times New Roman" w:hAnsi="Times New Roman" w:cs="Times New Roman"/>
          <w:color w:val="0D0D0D" w:themeColor="text1" w:themeTint="F2"/>
          <w:sz w:val="24"/>
          <w:szCs w:val="24"/>
          <w:lang w:eastAsia="ru-RU"/>
        </w:rPr>
        <w:t xml:space="preserve">                              М.П.</w:t>
      </w:r>
    </w:p>
    <w:p w:rsidR="00F441BA" w:rsidRPr="000363B3" w:rsidRDefault="00F441BA" w:rsidP="00F441BA">
      <w:pPr>
        <w:widowControl w:val="0"/>
        <w:autoSpaceDE w:val="0"/>
        <w:autoSpaceDN w:val="0"/>
        <w:spacing w:after="0" w:line="240" w:lineRule="auto"/>
        <w:jc w:val="both"/>
        <w:rPr>
          <w:rFonts w:ascii="Times New Roman" w:eastAsia="Times New Roman" w:hAnsi="Times New Roman" w:cs="Times New Roman"/>
          <w:color w:val="0D0D0D" w:themeColor="text1" w:themeTint="F2"/>
          <w:sz w:val="24"/>
          <w:szCs w:val="24"/>
          <w:lang w:eastAsia="ru-RU"/>
        </w:rPr>
      </w:pPr>
      <w:r w:rsidRPr="000363B3">
        <w:rPr>
          <w:rFonts w:ascii="Times New Roman" w:eastAsia="Times New Roman" w:hAnsi="Times New Roman" w:cs="Times New Roman"/>
          <w:color w:val="0D0D0D" w:themeColor="text1" w:themeTint="F2"/>
          <w:sz w:val="24"/>
          <w:szCs w:val="24"/>
          <w:lang w:eastAsia="ru-RU"/>
        </w:rPr>
        <w:t>Дата</w:t>
      </w:r>
    </w:p>
    <w:p w:rsidR="00F441BA" w:rsidRPr="000363B3" w:rsidRDefault="00F441BA" w:rsidP="00F441BA">
      <w:pPr>
        <w:widowControl w:val="0"/>
        <w:autoSpaceDE w:val="0"/>
        <w:autoSpaceDN w:val="0"/>
        <w:adjustRightInd w:val="0"/>
        <w:spacing w:after="0" w:line="240" w:lineRule="auto"/>
        <w:jc w:val="both"/>
        <w:rPr>
          <w:rFonts w:ascii="Times New Roman" w:eastAsia="Times New Roman" w:hAnsi="Times New Roman" w:cs="Times New Roman"/>
          <w:color w:val="0D0D0D" w:themeColor="text1" w:themeTint="F2"/>
          <w:sz w:val="24"/>
          <w:szCs w:val="24"/>
          <w:lang w:eastAsia="ru-RU"/>
        </w:rPr>
      </w:pPr>
    </w:p>
    <w:p w:rsidR="00F441BA" w:rsidRPr="000363B3" w:rsidRDefault="00F441BA" w:rsidP="00F441BA">
      <w:pPr>
        <w:widowControl w:val="0"/>
        <w:autoSpaceDE w:val="0"/>
        <w:autoSpaceDN w:val="0"/>
        <w:adjustRightInd w:val="0"/>
        <w:spacing w:after="0" w:line="240" w:lineRule="auto"/>
        <w:jc w:val="both"/>
        <w:rPr>
          <w:rFonts w:ascii="Times New Roman" w:eastAsia="Times New Roman" w:hAnsi="Times New Roman" w:cs="Times New Roman"/>
          <w:color w:val="0D0D0D" w:themeColor="text1" w:themeTint="F2"/>
          <w:sz w:val="24"/>
          <w:szCs w:val="24"/>
          <w:lang w:eastAsia="ru-RU"/>
        </w:rPr>
      </w:pPr>
    </w:p>
    <w:p w:rsidR="00F441BA" w:rsidRPr="000363B3" w:rsidRDefault="00F441BA" w:rsidP="00F441BA">
      <w:pPr>
        <w:widowControl w:val="0"/>
        <w:autoSpaceDE w:val="0"/>
        <w:autoSpaceDN w:val="0"/>
        <w:adjustRightInd w:val="0"/>
        <w:spacing w:after="0" w:line="240" w:lineRule="auto"/>
        <w:rPr>
          <w:rFonts w:ascii="Courier New" w:eastAsia="Times New Roman" w:hAnsi="Courier New" w:cs="Courier New"/>
          <w:color w:val="0D0D0D" w:themeColor="text1" w:themeTint="F2"/>
          <w:sz w:val="20"/>
          <w:szCs w:val="20"/>
          <w:lang w:eastAsia="ru-RU"/>
        </w:rPr>
      </w:pPr>
      <w:r w:rsidRPr="000363B3">
        <w:rPr>
          <w:rFonts w:ascii="Courier New" w:eastAsia="Times New Roman" w:hAnsi="Courier New" w:cs="Courier New"/>
          <w:color w:val="0D0D0D" w:themeColor="text1" w:themeTint="F2"/>
          <w:sz w:val="20"/>
          <w:szCs w:val="20"/>
          <w:lang w:eastAsia="ru-RU"/>
        </w:rPr>
        <w:t>Результат рассмотрения заявления прошу:</w:t>
      </w:r>
    </w:p>
    <w:p w:rsidR="00F441BA" w:rsidRPr="000363B3" w:rsidRDefault="00F441BA" w:rsidP="00F441BA">
      <w:pPr>
        <w:widowControl w:val="0"/>
        <w:autoSpaceDE w:val="0"/>
        <w:autoSpaceDN w:val="0"/>
        <w:adjustRightInd w:val="0"/>
        <w:spacing w:after="0" w:line="240" w:lineRule="auto"/>
        <w:rPr>
          <w:rFonts w:ascii="Courier New" w:eastAsia="Times New Roman" w:hAnsi="Courier New" w:cs="Courier New"/>
          <w:color w:val="0D0D0D" w:themeColor="text1" w:themeTint="F2"/>
          <w:sz w:val="20"/>
          <w:szCs w:val="20"/>
          <w:lang w:eastAsia="ru-RU"/>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90"/>
      </w:tblGrid>
      <w:tr w:rsidR="00F441BA" w:rsidRPr="000363B3" w:rsidTr="00F441BA">
        <w:tc>
          <w:tcPr>
            <w:tcW w:w="534" w:type="dxa"/>
            <w:tcBorders>
              <w:right w:val="single" w:sz="4" w:space="0" w:color="auto"/>
            </w:tcBorders>
            <w:shd w:val="clear" w:color="auto" w:fill="auto"/>
          </w:tcPr>
          <w:p w:rsidR="00F441BA" w:rsidRPr="000363B3" w:rsidRDefault="00F441BA" w:rsidP="00F441BA">
            <w:pPr>
              <w:widowControl w:val="0"/>
              <w:autoSpaceDE w:val="0"/>
              <w:autoSpaceDN w:val="0"/>
              <w:adjustRightInd w:val="0"/>
              <w:spacing w:after="0" w:line="240" w:lineRule="auto"/>
              <w:rPr>
                <w:rFonts w:ascii="Courier New" w:eastAsia="Times New Roman" w:hAnsi="Courier New" w:cs="Courier New"/>
                <w:color w:val="0D0D0D" w:themeColor="text1" w:themeTint="F2"/>
                <w:sz w:val="20"/>
                <w:szCs w:val="20"/>
                <w:lang w:eastAsia="ru-RU"/>
              </w:rPr>
            </w:pPr>
          </w:p>
          <w:p w:rsidR="00F441BA" w:rsidRPr="000363B3" w:rsidRDefault="00F441BA" w:rsidP="00F441BA">
            <w:pPr>
              <w:widowControl w:val="0"/>
              <w:autoSpaceDE w:val="0"/>
              <w:autoSpaceDN w:val="0"/>
              <w:adjustRightInd w:val="0"/>
              <w:spacing w:after="0" w:line="240" w:lineRule="auto"/>
              <w:rPr>
                <w:rFonts w:ascii="Courier New" w:eastAsia="Times New Roman" w:hAnsi="Courier New" w:cs="Courier New"/>
                <w:color w:val="0D0D0D" w:themeColor="text1" w:themeTint="F2"/>
                <w:sz w:val="20"/>
                <w:szCs w:val="20"/>
                <w:lang w:eastAsia="ru-RU"/>
              </w:rPr>
            </w:pPr>
          </w:p>
        </w:tc>
        <w:tc>
          <w:tcPr>
            <w:tcW w:w="9890" w:type="dxa"/>
            <w:tcBorders>
              <w:top w:val="nil"/>
              <w:left w:val="single" w:sz="4" w:space="0" w:color="auto"/>
              <w:bottom w:val="nil"/>
              <w:right w:val="nil"/>
            </w:tcBorders>
            <w:shd w:val="clear" w:color="auto" w:fill="auto"/>
            <w:vAlign w:val="center"/>
          </w:tcPr>
          <w:p w:rsidR="00F441BA" w:rsidRPr="000363B3" w:rsidRDefault="00F441BA" w:rsidP="00F441BA">
            <w:pPr>
              <w:widowControl w:val="0"/>
              <w:autoSpaceDE w:val="0"/>
              <w:autoSpaceDN w:val="0"/>
              <w:adjustRightInd w:val="0"/>
              <w:spacing w:after="0" w:line="240" w:lineRule="auto"/>
              <w:rPr>
                <w:rFonts w:ascii="Courier New" w:eastAsia="Times New Roman" w:hAnsi="Courier New" w:cs="Courier New"/>
                <w:color w:val="0D0D0D" w:themeColor="text1" w:themeTint="F2"/>
                <w:sz w:val="20"/>
                <w:szCs w:val="20"/>
                <w:lang w:eastAsia="ru-RU"/>
              </w:rPr>
            </w:pPr>
            <w:r w:rsidRPr="000363B3">
              <w:rPr>
                <w:rFonts w:ascii="Courier New" w:eastAsia="Times New Roman" w:hAnsi="Courier New" w:cs="Courier New"/>
                <w:color w:val="0D0D0D" w:themeColor="text1" w:themeTint="F2"/>
                <w:sz w:val="20"/>
                <w:szCs w:val="20"/>
                <w:lang w:eastAsia="ru-RU"/>
              </w:rPr>
              <w:t>выдать на руки в ОИВ/Администрации/ Организации</w:t>
            </w:r>
          </w:p>
        </w:tc>
      </w:tr>
      <w:tr w:rsidR="00F441BA" w:rsidRPr="000363B3" w:rsidTr="00F441BA">
        <w:tc>
          <w:tcPr>
            <w:tcW w:w="534" w:type="dxa"/>
            <w:tcBorders>
              <w:right w:val="single" w:sz="4" w:space="0" w:color="auto"/>
            </w:tcBorders>
            <w:shd w:val="clear" w:color="auto" w:fill="auto"/>
          </w:tcPr>
          <w:p w:rsidR="00F441BA" w:rsidRPr="000363B3" w:rsidRDefault="00F441BA" w:rsidP="00F441BA">
            <w:pPr>
              <w:widowControl w:val="0"/>
              <w:autoSpaceDE w:val="0"/>
              <w:autoSpaceDN w:val="0"/>
              <w:adjustRightInd w:val="0"/>
              <w:spacing w:after="0" w:line="240" w:lineRule="auto"/>
              <w:rPr>
                <w:rFonts w:ascii="Courier New" w:eastAsia="Times New Roman" w:hAnsi="Courier New" w:cs="Courier New"/>
                <w:color w:val="0D0D0D" w:themeColor="text1" w:themeTint="F2"/>
                <w:sz w:val="20"/>
                <w:szCs w:val="20"/>
                <w:lang w:eastAsia="ru-RU"/>
              </w:rPr>
            </w:pPr>
          </w:p>
          <w:p w:rsidR="00F441BA" w:rsidRPr="000363B3" w:rsidRDefault="00F441BA" w:rsidP="00F441BA">
            <w:pPr>
              <w:widowControl w:val="0"/>
              <w:autoSpaceDE w:val="0"/>
              <w:autoSpaceDN w:val="0"/>
              <w:adjustRightInd w:val="0"/>
              <w:spacing w:after="0" w:line="240" w:lineRule="auto"/>
              <w:rPr>
                <w:rFonts w:ascii="Courier New" w:eastAsia="Times New Roman" w:hAnsi="Courier New" w:cs="Courier New"/>
                <w:color w:val="0D0D0D" w:themeColor="text1" w:themeTint="F2"/>
                <w:sz w:val="20"/>
                <w:szCs w:val="20"/>
                <w:lang w:eastAsia="ru-RU"/>
              </w:rPr>
            </w:pPr>
          </w:p>
        </w:tc>
        <w:tc>
          <w:tcPr>
            <w:tcW w:w="9890" w:type="dxa"/>
            <w:tcBorders>
              <w:top w:val="nil"/>
              <w:left w:val="single" w:sz="4" w:space="0" w:color="auto"/>
              <w:bottom w:val="nil"/>
              <w:right w:val="nil"/>
            </w:tcBorders>
            <w:shd w:val="clear" w:color="auto" w:fill="auto"/>
            <w:vAlign w:val="center"/>
          </w:tcPr>
          <w:p w:rsidR="00F441BA" w:rsidRPr="000363B3" w:rsidRDefault="00F441BA" w:rsidP="00F441BA">
            <w:pPr>
              <w:widowControl w:val="0"/>
              <w:autoSpaceDE w:val="0"/>
              <w:autoSpaceDN w:val="0"/>
              <w:adjustRightInd w:val="0"/>
              <w:spacing w:after="0" w:line="240" w:lineRule="auto"/>
              <w:rPr>
                <w:rFonts w:ascii="Courier New" w:eastAsia="Times New Roman" w:hAnsi="Courier New" w:cs="Courier New"/>
                <w:color w:val="0D0D0D" w:themeColor="text1" w:themeTint="F2"/>
                <w:sz w:val="20"/>
                <w:szCs w:val="20"/>
                <w:lang w:eastAsia="ru-RU"/>
              </w:rPr>
            </w:pPr>
            <w:r w:rsidRPr="000363B3">
              <w:rPr>
                <w:rFonts w:ascii="Courier New" w:eastAsia="Times New Roman" w:hAnsi="Courier New" w:cs="Courier New"/>
                <w:color w:val="0D0D0D" w:themeColor="text1" w:themeTint="F2"/>
                <w:sz w:val="20"/>
                <w:szCs w:val="20"/>
                <w:lang w:eastAsia="ru-RU"/>
              </w:rPr>
              <w:t>выдать на руки в МФЦ</w:t>
            </w:r>
          </w:p>
        </w:tc>
      </w:tr>
      <w:tr w:rsidR="00F441BA" w:rsidRPr="000363B3" w:rsidTr="00F441BA">
        <w:tc>
          <w:tcPr>
            <w:tcW w:w="534" w:type="dxa"/>
            <w:tcBorders>
              <w:right w:val="single" w:sz="4" w:space="0" w:color="auto"/>
            </w:tcBorders>
            <w:shd w:val="clear" w:color="auto" w:fill="auto"/>
          </w:tcPr>
          <w:p w:rsidR="00F441BA" w:rsidRPr="000363B3" w:rsidRDefault="00F441BA" w:rsidP="00F441BA">
            <w:pPr>
              <w:widowControl w:val="0"/>
              <w:autoSpaceDE w:val="0"/>
              <w:autoSpaceDN w:val="0"/>
              <w:adjustRightInd w:val="0"/>
              <w:spacing w:after="0" w:line="240" w:lineRule="auto"/>
              <w:rPr>
                <w:rFonts w:ascii="Courier New" w:eastAsia="Times New Roman" w:hAnsi="Courier New" w:cs="Courier New"/>
                <w:color w:val="0D0D0D" w:themeColor="text1" w:themeTint="F2"/>
                <w:sz w:val="20"/>
                <w:szCs w:val="20"/>
                <w:lang w:eastAsia="ru-RU"/>
              </w:rPr>
            </w:pPr>
          </w:p>
          <w:p w:rsidR="00F441BA" w:rsidRPr="000363B3" w:rsidRDefault="00F441BA" w:rsidP="00F441BA">
            <w:pPr>
              <w:widowControl w:val="0"/>
              <w:autoSpaceDE w:val="0"/>
              <w:autoSpaceDN w:val="0"/>
              <w:adjustRightInd w:val="0"/>
              <w:spacing w:after="0" w:line="240" w:lineRule="auto"/>
              <w:rPr>
                <w:rFonts w:ascii="Courier New" w:eastAsia="Times New Roman" w:hAnsi="Courier New" w:cs="Courier New"/>
                <w:color w:val="0D0D0D" w:themeColor="text1" w:themeTint="F2"/>
                <w:sz w:val="20"/>
                <w:szCs w:val="20"/>
                <w:lang w:eastAsia="ru-RU"/>
              </w:rPr>
            </w:pPr>
          </w:p>
        </w:tc>
        <w:tc>
          <w:tcPr>
            <w:tcW w:w="9890" w:type="dxa"/>
            <w:tcBorders>
              <w:top w:val="nil"/>
              <w:left w:val="single" w:sz="4" w:space="0" w:color="auto"/>
              <w:bottom w:val="nil"/>
              <w:right w:val="nil"/>
            </w:tcBorders>
            <w:shd w:val="clear" w:color="auto" w:fill="auto"/>
            <w:vAlign w:val="center"/>
          </w:tcPr>
          <w:p w:rsidR="00F441BA" w:rsidRPr="000363B3" w:rsidRDefault="00F441BA" w:rsidP="00F441BA">
            <w:pPr>
              <w:widowControl w:val="0"/>
              <w:autoSpaceDE w:val="0"/>
              <w:autoSpaceDN w:val="0"/>
              <w:adjustRightInd w:val="0"/>
              <w:spacing w:after="0" w:line="240" w:lineRule="auto"/>
              <w:rPr>
                <w:rFonts w:ascii="Courier New" w:eastAsia="Times New Roman" w:hAnsi="Courier New" w:cs="Courier New"/>
                <w:color w:val="0D0D0D" w:themeColor="text1" w:themeTint="F2"/>
                <w:sz w:val="20"/>
                <w:szCs w:val="20"/>
                <w:lang w:eastAsia="ru-RU"/>
              </w:rPr>
            </w:pPr>
            <w:r w:rsidRPr="000363B3">
              <w:rPr>
                <w:rFonts w:ascii="Courier New" w:eastAsia="Times New Roman" w:hAnsi="Courier New" w:cs="Courier New"/>
                <w:color w:val="0D0D0D" w:themeColor="text1" w:themeTint="F2"/>
                <w:sz w:val="20"/>
                <w:szCs w:val="20"/>
                <w:lang w:eastAsia="ru-RU"/>
              </w:rPr>
              <w:t>направить по почте</w:t>
            </w:r>
          </w:p>
        </w:tc>
      </w:tr>
      <w:tr w:rsidR="00F441BA" w:rsidRPr="000363B3" w:rsidTr="00F441BA">
        <w:tc>
          <w:tcPr>
            <w:tcW w:w="534" w:type="dxa"/>
            <w:tcBorders>
              <w:right w:val="single" w:sz="4" w:space="0" w:color="auto"/>
            </w:tcBorders>
            <w:shd w:val="clear" w:color="auto" w:fill="auto"/>
          </w:tcPr>
          <w:p w:rsidR="00F441BA" w:rsidRPr="000363B3" w:rsidRDefault="00F441BA" w:rsidP="00F441BA">
            <w:pPr>
              <w:widowControl w:val="0"/>
              <w:autoSpaceDE w:val="0"/>
              <w:autoSpaceDN w:val="0"/>
              <w:adjustRightInd w:val="0"/>
              <w:spacing w:after="0" w:line="240" w:lineRule="auto"/>
              <w:rPr>
                <w:rFonts w:ascii="Courier New" w:eastAsia="Times New Roman" w:hAnsi="Courier New" w:cs="Courier New"/>
                <w:b/>
                <w:color w:val="0D0D0D" w:themeColor="text1" w:themeTint="F2"/>
                <w:sz w:val="20"/>
                <w:szCs w:val="20"/>
                <w:lang w:eastAsia="ru-RU"/>
              </w:rPr>
            </w:pPr>
          </w:p>
          <w:p w:rsidR="00F441BA" w:rsidRPr="000363B3" w:rsidRDefault="00F441BA" w:rsidP="00F441BA">
            <w:pPr>
              <w:widowControl w:val="0"/>
              <w:autoSpaceDE w:val="0"/>
              <w:autoSpaceDN w:val="0"/>
              <w:adjustRightInd w:val="0"/>
              <w:spacing w:after="0" w:line="240" w:lineRule="auto"/>
              <w:rPr>
                <w:rFonts w:ascii="Courier New" w:eastAsia="Times New Roman" w:hAnsi="Courier New" w:cs="Courier New"/>
                <w:b/>
                <w:color w:val="0D0D0D" w:themeColor="text1" w:themeTint="F2"/>
                <w:sz w:val="20"/>
                <w:szCs w:val="20"/>
                <w:lang w:eastAsia="ru-RU"/>
              </w:rPr>
            </w:pPr>
          </w:p>
        </w:tc>
        <w:tc>
          <w:tcPr>
            <w:tcW w:w="9890" w:type="dxa"/>
            <w:tcBorders>
              <w:top w:val="nil"/>
              <w:left w:val="single" w:sz="4" w:space="0" w:color="auto"/>
              <w:bottom w:val="nil"/>
              <w:right w:val="nil"/>
            </w:tcBorders>
            <w:shd w:val="clear" w:color="auto" w:fill="auto"/>
            <w:vAlign w:val="center"/>
          </w:tcPr>
          <w:p w:rsidR="00F441BA" w:rsidRPr="000363B3" w:rsidRDefault="00F441BA" w:rsidP="00F441BA">
            <w:pPr>
              <w:widowControl w:val="0"/>
              <w:autoSpaceDE w:val="0"/>
              <w:autoSpaceDN w:val="0"/>
              <w:adjustRightInd w:val="0"/>
              <w:spacing w:after="0" w:line="240" w:lineRule="auto"/>
              <w:rPr>
                <w:rFonts w:ascii="Courier New" w:eastAsia="Times New Roman" w:hAnsi="Courier New" w:cs="Courier New"/>
                <w:color w:val="0D0D0D" w:themeColor="text1" w:themeTint="F2"/>
                <w:sz w:val="20"/>
                <w:szCs w:val="20"/>
                <w:lang w:eastAsia="ru-RU"/>
              </w:rPr>
            </w:pPr>
            <w:r w:rsidRPr="000363B3">
              <w:rPr>
                <w:rFonts w:ascii="Courier New" w:eastAsia="Times New Roman" w:hAnsi="Courier New" w:cs="Courier New"/>
                <w:color w:val="0D0D0D" w:themeColor="text1" w:themeTint="F2"/>
                <w:sz w:val="20"/>
                <w:szCs w:val="20"/>
                <w:lang w:eastAsia="ru-RU"/>
              </w:rPr>
              <w:t>направить в электронной форме в личный кабинет на ПГУ</w:t>
            </w:r>
          </w:p>
        </w:tc>
      </w:tr>
    </w:tbl>
    <w:p w:rsidR="00F441BA" w:rsidRPr="000363B3" w:rsidRDefault="00F441BA" w:rsidP="00F441BA">
      <w:pPr>
        <w:spacing w:after="200" w:line="276" w:lineRule="auto"/>
        <w:rPr>
          <w:rFonts w:ascii="Times New Roman" w:eastAsia="Times New Roman" w:hAnsi="Times New Roman" w:cs="Times New Roman"/>
          <w:color w:val="0D0D0D" w:themeColor="text1" w:themeTint="F2"/>
          <w:sz w:val="24"/>
          <w:szCs w:val="24"/>
          <w:lang w:eastAsia="ru-RU"/>
        </w:rPr>
      </w:pPr>
    </w:p>
    <w:p w:rsidR="00F441BA" w:rsidRPr="000363B3" w:rsidRDefault="00F441BA" w:rsidP="00F441BA">
      <w:pPr>
        <w:widowControl w:val="0"/>
        <w:autoSpaceDE w:val="0"/>
        <w:autoSpaceDN w:val="0"/>
        <w:adjustRightInd w:val="0"/>
        <w:spacing w:after="0" w:line="240" w:lineRule="auto"/>
        <w:jc w:val="both"/>
        <w:rPr>
          <w:rFonts w:ascii="Times New Roman" w:eastAsia="Times New Roman" w:hAnsi="Times New Roman" w:cs="Times New Roman"/>
          <w:color w:val="0D0D0D" w:themeColor="text1" w:themeTint="F2"/>
          <w:sz w:val="28"/>
          <w:szCs w:val="28"/>
          <w:lang w:eastAsia="ru-RU"/>
        </w:rPr>
      </w:pPr>
    </w:p>
    <w:p w:rsidR="00F441BA" w:rsidRPr="000363B3" w:rsidRDefault="00F441BA" w:rsidP="00F441BA">
      <w:pPr>
        <w:widowControl w:val="0"/>
        <w:autoSpaceDE w:val="0"/>
        <w:autoSpaceDN w:val="0"/>
        <w:adjustRightInd w:val="0"/>
        <w:spacing w:after="0" w:line="240" w:lineRule="auto"/>
        <w:jc w:val="center"/>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8"/>
          <w:szCs w:val="28"/>
          <w:lang w:eastAsia="ru-RU"/>
        </w:rPr>
        <w:t>Согласие на обработку персональных данных</w:t>
      </w:r>
    </w:p>
    <w:p w:rsidR="00F441BA" w:rsidRPr="000363B3" w:rsidRDefault="00F441BA" w:rsidP="00F441BA">
      <w:pPr>
        <w:widowControl w:val="0"/>
        <w:autoSpaceDE w:val="0"/>
        <w:autoSpaceDN w:val="0"/>
        <w:adjustRightInd w:val="0"/>
        <w:spacing w:after="0" w:line="240" w:lineRule="auto"/>
        <w:jc w:val="both"/>
        <w:rPr>
          <w:rFonts w:ascii="Courier New" w:eastAsia="Times New Roman" w:hAnsi="Courier New" w:cs="Courier New"/>
          <w:color w:val="0D0D0D" w:themeColor="text1" w:themeTint="F2"/>
          <w:sz w:val="20"/>
          <w:szCs w:val="20"/>
          <w:lang w:eastAsia="ru-RU"/>
        </w:rPr>
      </w:pPr>
    </w:p>
    <w:p w:rsidR="00F441BA" w:rsidRPr="000363B3" w:rsidRDefault="00F441BA" w:rsidP="00F441BA">
      <w:pPr>
        <w:widowControl w:val="0"/>
        <w:autoSpaceDE w:val="0"/>
        <w:autoSpaceDN w:val="0"/>
        <w:adjustRightInd w:val="0"/>
        <w:spacing w:after="0" w:line="240" w:lineRule="auto"/>
        <w:jc w:val="both"/>
        <w:rPr>
          <w:rFonts w:ascii="Courier New" w:eastAsia="Times New Roman" w:hAnsi="Courier New" w:cs="Courier New"/>
          <w:color w:val="0D0D0D" w:themeColor="text1" w:themeTint="F2"/>
          <w:sz w:val="20"/>
          <w:szCs w:val="20"/>
          <w:lang w:eastAsia="ru-RU"/>
        </w:rPr>
      </w:pPr>
      <w:r w:rsidRPr="000363B3">
        <w:rPr>
          <w:rFonts w:ascii="Courier New" w:eastAsia="Times New Roman" w:hAnsi="Courier New" w:cs="Courier New"/>
          <w:color w:val="0D0D0D" w:themeColor="text1" w:themeTint="F2"/>
          <w:sz w:val="20"/>
          <w:szCs w:val="20"/>
          <w:lang w:eastAsia="ru-RU"/>
        </w:rPr>
        <w:t>Я, _______________________________________________________________________,</w:t>
      </w:r>
    </w:p>
    <w:p w:rsidR="00F441BA" w:rsidRPr="000363B3" w:rsidRDefault="00F441BA" w:rsidP="00F441BA">
      <w:pPr>
        <w:widowControl w:val="0"/>
        <w:autoSpaceDE w:val="0"/>
        <w:autoSpaceDN w:val="0"/>
        <w:adjustRightInd w:val="0"/>
        <w:spacing w:after="0" w:line="240" w:lineRule="auto"/>
        <w:jc w:val="both"/>
        <w:rPr>
          <w:rFonts w:ascii="Courier New" w:eastAsia="Times New Roman" w:hAnsi="Courier New" w:cs="Courier New"/>
          <w:color w:val="0D0D0D" w:themeColor="text1" w:themeTint="F2"/>
          <w:sz w:val="20"/>
          <w:szCs w:val="20"/>
          <w:lang w:eastAsia="ru-RU"/>
        </w:rPr>
      </w:pPr>
      <w:r w:rsidRPr="000363B3">
        <w:rPr>
          <w:rFonts w:ascii="Courier New" w:eastAsia="Times New Roman" w:hAnsi="Courier New" w:cs="Courier New"/>
          <w:color w:val="0D0D0D" w:themeColor="text1" w:themeTint="F2"/>
          <w:sz w:val="20"/>
          <w:szCs w:val="20"/>
          <w:lang w:eastAsia="ru-RU"/>
        </w:rPr>
        <w:t xml:space="preserve">           (фамилия, имя, отчество субъекта персональных данных)</w:t>
      </w:r>
    </w:p>
    <w:p w:rsidR="00F441BA" w:rsidRPr="000363B3" w:rsidRDefault="00F441BA" w:rsidP="00F441BA">
      <w:pPr>
        <w:widowControl w:val="0"/>
        <w:autoSpaceDE w:val="0"/>
        <w:autoSpaceDN w:val="0"/>
        <w:adjustRightInd w:val="0"/>
        <w:spacing w:after="0" w:line="240" w:lineRule="auto"/>
        <w:jc w:val="both"/>
        <w:rPr>
          <w:rFonts w:ascii="Courier New" w:eastAsia="Times New Roman" w:hAnsi="Courier New" w:cs="Courier New"/>
          <w:color w:val="0D0D0D" w:themeColor="text1" w:themeTint="F2"/>
          <w:sz w:val="20"/>
          <w:szCs w:val="20"/>
          <w:lang w:eastAsia="ru-RU"/>
        </w:rPr>
      </w:pPr>
      <w:proofErr w:type="gramStart"/>
      <w:r w:rsidRPr="000363B3">
        <w:rPr>
          <w:rFonts w:ascii="Courier New" w:eastAsia="Times New Roman" w:hAnsi="Courier New" w:cs="Courier New"/>
          <w:color w:val="0D0D0D" w:themeColor="text1" w:themeTint="F2"/>
          <w:sz w:val="20"/>
          <w:szCs w:val="20"/>
          <w:lang w:eastAsia="ru-RU"/>
        </w:rPr>
        <w:t>в  соответствии</w:t>
      </w:r>
      <w:proofErr w:type="gramEnd"/>
      <w:r w:rsidRPr="000363B3">
        <w:rPr>
          <w:rFonts w:ascii="Courier New" w:eastAsia="Times New Roman" w:hAnsi="Courier New" w:cs="Courier New"/>
          <w:color w:val="0D0D0D" w:themeColor="text1" w:themeTint="F2"/>
          <w:sz w:val="20"/>
          <w:szCs w:val="20"/>
          <w:lang w:eastAsia="ru-RU"/>
        </w:rPr>
        <w:t xml:space="preserve">  с </w:t>
      </w:r>
      <w:hyperlink r:id="rId19" w:history="1">
        <w:r w:rsidRPr="000363B3">
          <w:rPr>
            <w:rFonts w:ascii="Courier New" w:eastAsia="Times New Roman" w:hAnsi="Courier New" w:cs="Courier New"/>
            <w:color w:val="0D0D0D" w:themeColor="text1" w:themeTint="F2"/>
            <w:sz w:val="20"/>
            <w:szCs w:val="20"/>
            <w:lang w:eastAsia="ru-RU"/>
          </w:rPr>
          <w:t>п. 4 ст. 9</w:t>
        </w:r>
      </w:hyperlink>
      <w:r w:rsidRPr="000363B3">
        <w:rPr>
          <w:rFonts w:ascii="Courier New" w:eastAsia="Times New Roman" w:hAnsi="Courier New" w:cs="Courier New"/>
          <w:color w:val="0D0D0D" w:themeColor="text1" w:themeTint="F2"/>
          <w:sz w:val="20"/>
          <w:szCs w:val="20"/>
          <w:lang w:eastAsia="ru-RU"/>
        </w:rPr>
        <w:t xml:space="preserve"> Федерального закона  от  27.07.2006  N 152-ФЗ</w:t>
      </w:r>
    </w:p>
    <w:p w:rsidR="00F441BA" w:rsidRPr="000363B3" w:rsidRDefault="00F441BA" w:rsidP="00F441BA">
      <w:pPr>
        <w:widowControl w:val="0"/>
        <w:autoSpaceDE w:val="0"/>
        <w:autoSpaceDN w:val="0"/>
        <w:adjustRightInd w:val="0"/>
        <w:spacing w:after="0" w:line="240" w:lineRule="auto"/>
        <w:jc w:val="both"/>
        <w:rPr>
          <w:rFonts w:ascii="Courier New" w:eastAsia="Times New Roman" w:hAnsi="Courier New" w:cs="Courier New"/>
          <w:color w:val="0D0D0D" w:themeColor="text1" w:themeTint="F2"/>
          <w:sz w:val="20"/>
          <w:szCs w:val="20"/>
          <w:lang w:eastAsia="ru-RU"/>
        </w:rPr>
      </w:pPr>
      <w:r w:rsidRPr="000363B3">
        <w:rPr>
          <w:rFonts w:ascii="Courier New" w:eastAsia="Times New Roman" w:hAnsi="Courier New" w:cs="Courier New"/>
          <w:color w:val="0D0D0D" w:themeColor="text1" w:themeTint="F2"/>
          <w:sz w:val="20"/>
          <w:szCs w:val="20"/>
          <w:lang w:eastAsia="ru-RU"/>
        </w:rPr>
        <w:t>«О персональных данных», зарегистрирован(а) по адресу: ___________________,</w:t>
      </w:r>
    </w:p>
    <w:p w:rsidR="00F441BA" w:rsidRPr="000363B3" w:rsidRDefault="00F441BA" w:rsidP="00F441BA">
      <w:pPr>
        <w:widowControl w:val="0"/>
        <w:autoSpaceDE w:val="0"/>
        <w:autoSpaceDN w:val="0"/>
        <w:adjustRightInd w:val="0"/>
        <w:spacing w:after="0" w:line="240" w:lineRule="auto"/>
        <w:jc w:val="both"/>
        <w:rPr>
          <w:rFonts w:ascii="Courier New" w:eastAsia="Times New Roman" w:hAnsi="Courier New" w:cs="Courier New"/>
          <w:color w:val="0D0D0D" w:themeColor="text1" w:themeTint="F2"/>
          <w:sz w:val="20"/>
          <w:szCs w:val="20"/>
          <w:lang w:eastAsia="ru-RU"/>
        </w:rPr>
      </w:pPr>
      <w:r w:rsidRPr="000363B3">
        <w:rPr>
          <w:rFonts w:ascii="Courier New" w:eastAsia="Times New Roman" w:hAnsi="Courier New" w:cs="Courier New"/>
          <w:color w:val="0D0D0D" w:themeColor="text1" w:themeTint="F2"/>
          <w:sz w:val="20"/>
          <w:szCs w:val="20"/>
          <w:lang w:eastAsia="ru-RU"/>
        </w:rPr>
        <w:t>документ, удостоверяющий личность: _______________________________________,</w:t>
      </w:r>
    </w:p>
    <w:p w:rsidR="00F441BA" w:rsidRPr="000363B3" w:rsidRDefault="00F441BA" w:rsidP="00F441BA">
      <w:pPr>
        <w:widowControl w:val="0"/>
        <w:autoSpaceDE w:val="0"/>
        <w:autoSpaceDN w:val="0"/>
        <w:adjustRightInd w:val="0"/>
        <w:spacing w:after="0" w:line="240" w:lineRule="auto"/>
        <w:jc w:val="both"/>
        <w:rPr>
          <w:rFonts w:ascii="Courier New" w:eastAsia="Times New Roman" w:hAnsi="Courier New" w:cs="Courier New"/>
          <w:color w:val="0D0D0D" w:themeColor="text1" w:themeTint="F2"/>
          <w:sz w:val="20"/>
          <w:szCs w:val="20"/>
          <w:lang w:eastAsia="ru-RU"/>
        </w:rPr>
      </w:pPr>
      <w:r w:rsidRPr="000363B3">
        <w:rPr>
          <w:rFonts w:ascii="Courier New" w:eastAsia="Times New Roman" w:hAnsi="Courier New" w:cs="Courier New"/>
          <w:color w:val="0D0D0D" w:themeColor="text1" w:themeTint="F2"/>
          <w:sz w:val="20"/>
          <w:szCs w:val="20"/>
          <w:lang w:eastAsia="ru-RU"/>
        </w:rPr>
        <w:t xml:space="preserve">                                (наименование документа, N, сведения о дате</w:t>
      </w:r>
    </w:p>
    <w:p w:rsidR="00F441BA" w:rsidRPr="000363B3" w:rsidRDefault="00F441BA" w:rsidP="00F441BA">
      <w:pPr>
        <w:widowControl w:val="0"/>
        <w:autoSpaceDE w:val="0"/>
        <w:autoSpaceDN w:val="0"/>
        <w:adjustRightInd w:val="0"/>
        <w:spacing w:after="0" w:line="240" w:lineRule="auto"/>
        <w:jc w:val="both"/>
        <w:rPr>
          <w:rFonts w:ascii="Courier New" w:eastAsia="Times New Roman" w:hAnsi="Courier New" w:cs="Courier New"/>
          <w:color w:val="0D0D0D" w:themeColor="text1" w:themeTint="F2"/>
          <w:sz w:val="20"/>
          <w:szCs w:val="20"/>
          <w:lang w:eastAsia="ru-RU"/>
        </w:rPr>
      </w:pPr>
      <w:r w:rsidRPr="000363B3">
        <w:rPr>
          <w:rFonts w:ascii="Courier New" w:eastAsia="Times New Roman" w:hAnsi="Courier New" w:cs="Courier New"/>
          <w:color w:val="0D0D0D" w:themeColor="text1" w:themeTint="F2"/>
          <w:sz w:val="20"/>
          <w:szCs w:val="20"/>
          <w:lang w:eastAsia="ru-RU"/>
        </w:rPr>
        <w:t xml:space="preserve">                                   выдачи документа и выдавшем его органе)</w:t>
      </w:r>
    </w:p>
    <w:p w:rsidR="00F441BA" w:rsidRPr="000363B3" w:rsidRDefault="00F441BA" w:rsidP="00F441BA">
      <w:pPr>
        <w:widowControl w:val="0"/>
        <w:autoSpaceDE w:val="0"/>
        <w:autoSpaceDN w:val="0"/>
        <w:adjustRightInd w:val="0"/>
        <w:spacing w:after="0" w:line="240" w:lineRule="auto"/>
        <w:jc w:val="both"/>
        <w:rPr>
          <w:rFonts w:ascii="Courier New" w:eastAsia="Times New Roman" w:hAnsi="Courier New" w:cs="Courier New"/>
          <w:color w:val="0D0D0D" w:themeColor="text1" w:themeTint="F2"/>
          <w:sz w:val="20"/>
          <w:szCs w:val="20"/>
          <w:lang w:eastAsia="ru-RU"/>
        </w:rPr>
      </w:pPr>
      <w:r w:rsidRPr="000363B3">
        <w:rPr>
          <w:rFonts w:ascii="Courier New" w:eastAsia="Times New Roman" w:hAnsi="Courier New" w:cs="Courier New"/>
          <w:color w:val="0D0D0D" w:themeColor="text1" w:themeTint="F2"/>
          <w:sz w:val="20"/>
          <w:szCs w:val="20"/>
          <w:lang w:eastAsia="ru-RU"/>
        </w:rPr>
        <w:t>(Вариант: ________________________________________________________________,</w:t>
      </w:r>
    </w:p>
    <w:p w:rsidR="00F441BA" w:rsidRPr="000363B3" w:rsidRDefault="00F441BA" w:rsidP="00F441BA">
      <w:pPr>
        <w:widowControl w:val="0"/>
        <w:autoSpaceDE w:val="0"/>
        <w:autoSpaceDN w:val="0"/>
        <w:adjustRightInd w:val="0"/>
        <w:spacing w:after="0" w:line="240" w:lineRule="auto"/>
        <w:jc w:val="both"/>
        <w:rPr>
          <w:rFonts w:ascii="Courier New" w:eastAsia="Times New Roman" w:hAnsi="Courier New" w:cs="Courier New"/>
          <w:color w:val="0D0D0D" w:themeColor="text1" w:themeTint="F2"/>
          <w:sz w:val="20"/>
          <w:szCs w:val="20"/>
          <w:lang w:eastAsia="ru-RU"/>
        </w:rPr>
      </w:pPr>
      <w:r w:rsidRPr="000363B3">
        <w:rPr>
          <w:rFonts w:ascii="Courier New" w:eastAsia="Times New Roman" w:hAnsi="Courier New" w:cs="Courier New"/>
          <w:color w:val="0D0D0D" w:themeColor="text1" w:themeTint="F2"/>
          <w:sz w:val="20"/>
          <w:szCs w:val="20"/>
          <w:lang w:eastAsia="ru-RU"/>
        </w:rPr>
        <w:t xml:space="preserve">        (фамилия, имя, отчество представителя субъекта персональных данных)</w:t>
      </w:r>
    </w:p>
    <w:p w:rsidR="00F441BA" w:rsidRPr="000363B3" w:rsidRDefault="00F441BA" w:rsidP="00F441BA">
      <w:pPr>
        <w:widowControl w:val="0"/>
        <w:autoSpaceDE w:val="0"/>
        <w:autoSpaceDN w:val="0"/>
        <w:adjustRightInd w:val="0"/>
        <w:spacing w:after="0" w:line="240" w:lineRule="auto"/>
        <w:jc w:val="both"/>
        <w:rPr>
          <w:rFonts w:ascii="Courier New" w:eastAsia="Times New Roman" w:hAnsi="Courier New" w:cs="Courier New"/>
          <w:color w:val="0D0D0D" w:themeColor="text1" w:themeTint="F2"/>
          <w:sz w:val="20"/>
          <w:szCs w:val="20"/>
          <w:lang w:eastAsia="ru-RU"/>
        </w:rPr>
      </w:pPr>
      <w:r w:rsidRPr="000363B3">
        <w:rPr>
          <w:rFonts w:ascii="Courier New" w:eastAsia="Times New Roman" w:hAnsi="Courier New" w:cs="Courier New"/>
          <w:color w:val="0D0D0D" w:themeColor="text1" w:themeTint="F2"/>
          <w:sz w:val="20"/>
          <w:szCs w:val="20"/>
          <w:lang w:eastAsia="ru-RU"/>
        </w:rPr>
        <w:t>зарегистрирован ______ по адресу: ________________________________________,</w:t>
      </w:r>
    </w:p>
    <w:p w:rsidR="00F441BA" w:rsidRPr="000363B3" w:rsidRDefault="00F441BA" w:rsidP="00F441BA">
      <w:pPr>
        <w:widowControl w:val="0"/>
        <w:autoSpaceDE w:val="0"/>
        <w:autoSpaceDN w:val="0"/>
        <w:adjustRightInd w:val="0"/>
        <w:spacing w:after="0" w:line="240" w:lineRule="auto"/>
        <w:jc w:val="both"/>
        <w:rPr>
          <w:rFonts w:ascii="Courier New" w:eastAsia="Times New Roman" w:hAnsi="Courier New" w:cs="Courier New"/>
          <w:color w:val="0D0D0D" w:themeColor="text1" w:themeTint="F2"/>
          <w:sz w:val="20"/>
          <w:szCs w:val="20"/>
          <w:lang w:eastAsia="ru-RU"/>
        </w:rPr>
      </w:pPr>
      <w:r w:rsidRPr="000363B3">
        <w:rPr>
          <w:rFonts w:ascii="Courier New" w:eastAsia="Times New Roman" w:hAnsi="Courier New" w:cs="Courier New"/>
          <w:color w:val="0D0D0D" w:themeColor="text1" w:themeTint="F2"/>
          <w:sz w:val="20"/>
          <w:szCs w:val="20"/>
          <w:lang w:eastAsia="ru-RU"/>
        </w:rPr>
        <w:t>документ, удостоверяющий личность: _______________________________________,</w:t>
      </w:r>
    </w:p>
    <w:p w:rsidR="00F441BA" w:rsidRPr="000363B3" w:rsidRDefault="00F441BA" w:rsidP="00F441BA">
      <w:pPr>
        <w:widowControl w:val="0"/>
        <w:autoSpaceDE w:val="0"/>
        <w:autoSpaceDN w:val="0"/>
        <w:adjustRightInd w:val="0"/>
        <w:spacing w:after="0" w:line="240" w:lineRule="auto"/>
        <w:jc w:val="both"/>
        <w:rPr>
          <w:rFonts w:ascii="Courier New" w:eastAsia="Times New Roman" w:hAnsi="Courier New" w:cs="Courier New"/>
          <w:color w:val="0D0D0D" w:themeColor="text1" w:themeTint="F2"/>
          <w:sz w:val="20"/>
          <w:szCs w:val="20"/>
          <w:lang w:eastAsia="ru-RU"/>
        </w:rPr>
      </w:pPr>
      <w:r w:rsidRPr="000363B3">
        <w:rPr>
          <w:rFonts w:ascii="Courier New" w:eastAsia="Times New Roman" w:hAnsi="Courier New" w:cs="Courier New"/>
          <w:color w:val="0D0D0D" w:themeColor="text1" w:themeTint="F2"/>
          <w:sz w:val="20"/>
          <w:szCs w:val="20"/>
          <w:lang w:eastAsia="ru-RU"/>
        </w:rPr>
        <w:t xml:space="preserve">                               (наименование документа, N, сведения о дате</w:t>
      </w:r>
    </w:p>
    <w:p w:rsidR="00F441BA" w:rsidRPr="000363B3" w:rsidRDefault="00F441BA" w:rsidP="00F441BA">
      <w:pPr>
        <w:widowControl w:val="0"/>
        <w:autoSpaceDE w:val="0"/>
        <w:autoSpaceDN w:val="0"/>
        <w:adjustRightInd w:val="0"/>
        <w:spacing w:after="0" w:line="240" w:lineRule="auto"/>
        <w:jc w:val="both"/>
        <w:rPr>
          <w:rFonts w:ascii="Courier New" w:eastAsia="Times New Roman" w:hAnsi="Courier New" w:cs="Courier New"/>
          <w:color w:val="0D0D0D" w:themeColor="text1" w:themeTint="F2"/>
          <w:sz w:val="20"/>
          <w:szCs w:val="20"/>
          <w:lang w:eastAsia="ru-RU"/>
        </w:rPr>
      </w:pPr>
      <w:r w:rsidRPr="000363B3">
        <w:rPr>
          <w:rFonts w:ascii="Courier New" w:eastAsia="Times New Roman" w:hAnsi="Courier New" w:cs="Courier New"/>
          <w:color w:val="0D0D0D" w:themeColor="text1" w:themeTint="F2"/>
          <w:sz w:val="20"/>
          <w:szCs w:val="20"/>
          <w:lang w:eastAsia="ru-RU"/>
        </w:rPr>
        <w:t xml:space="preserve">                                  выдачи документа и выдавшем его органе)</w:t>
      </w:r>
    </w:p>
    <w:p w:rsidR="00F441BA" w:rsidRPr="000363B3" w:rsidRDefault="00F441BA" w:rsidP="00F441BA">
      <w:pPr>
        <w:widowControl w:val="0"/>
        <w:autoSpaceDE w:val="0"/>
        <w:autoSpaceDN w:val="0"/>
        <w:adjustRightInd w:val="0"/>
        <w:spacing w:after="0" w:line="240" w:lineRule="auto"/>
        <w:jc w:val="both"/>
        <w:rPr>
          <w:rFonts w:ascii="Courier New" w:eastAsia="Times New Roman" w:hAnsi="Courier New" w:cs="Courier New"/>
          <w:color w:val="0D0D0D" w:themeColor="text1" w:themeTint="F2"/>
          <w:sz w:val="20"/>
          <w:szCs w:val="20"/>
          <w:lang w:eastAsia="ru-RU"/>
        </w:rPr>
      </w:pPr>
      <w:r w:rsidRPr="000363B3">
        <w:rPr>
          <w:rFonts w:ascii="Courier New" w:eastAsia="Times New Roman" w:hAnsi="Courier New" w:cs="Courier New"/>
          <w:color w:val="0D0D0D" w:themeColor="text1" w:themeTint="F2"/>
          <w:sz w:val="20"/>
          <w:szCs w:val="20"/>
          <w:lang w:eastAsia="ru-RU"/>
        </w:rPr>
        <w:t>Доверенность от «__» ______ _____ г. N ____ (или реквизиты иного документа,</w:t>
      </w:r>
    </w:p>
    <w:p w:rsidR="00F441BA" w:rsidRPr="000363B3" w:rsidRDefault="00F441BA" w:rsidP="00F441BA">
      <w:pPr>
        <w:widowControl w:val="0"/>
        <w:autoSpaceDE w:val="0"/>
        <w:autoSpaceDN w:val="0"/>
        <w:adjustRightInd w:val="0"/>
        <w:spacing w:after="0" w:line="240" w:lineRule="auto"/>
        <w:jc w:val="both"/>
        <w:rPr>
          <w:rFonts w:ascii="Courier New" w:eastAsia="Times New Roman" w:hAnsi="Courier New" w:cs="Courier New"/>
          <w:color w:val="0D0D0D" w:themeColor="text1" w:themeTint="F2"/>
          <w:sz w:val="20"/>
          <w:szCs w:val="20"/>
          <w:lang w:eastAsia="ru-RU"/>
        </w:rPr>
      </w:pPr>
      <w:r w:rsidRPr="000363B3">
        <w:rPr>
          <w:rFonts w:ascii="Courier New" w:eastAsia="Times New Roman" w:hAnsi="Courier New" w:cs="Courier New"/>
          <w:color w:val="0D0D0D" w:themeColor="text1" w:themeTint="F2"/>
          <w:sz w:val="20"/>
          <w:szCs w:val="20"/>
          <w:lang w:eastAsia="ru-RU"/>
        </w:rPr>
        <w:t>подтверждающего полномочия представителя))</w:t>
      </w:r>
    </w:p>
    <w:p w:rsidR="00F441BA" w:rsidRPr="000363B3" w:rsidRDefault="00F441BA" w:rsidP="00F441BA">
      <w:pPr>
        <w:widowControl w:val="0"/>
        <w:autoSpaceDE w:val="0"/>
        <w:autoSpaceDN w:val="0"/>
        <w:adjustRightInd w:val="0"/>
        <w:spacing w:after="0" w:line="240" w:lineRule="auto"/>
        <w:jc w:val="both"/>
        <w:rPr>
          <w:rFonts w:ascii="Courier New" w:eastAsia="Times New Roman" w:hAnsi="Courier New" w:cs="Courier New"/>
          <w:color w:val="0D0D0D" w:themeColor="text1" w:themeTint="F2"/>
          <w:sz w:val="20"/>
          <w:szCs w:val="20"/>
          <w:lang w:eastAsia="ru-RU"/>
        </w:rPr>
      </w:pPr>
      <w:r w:rsidRPr="000363B3">
        <w:rPr>
          <w:rFonts w:ascii="Courier New" w:eastAsia="Times New Roman" w:hAnsi="Courier New" w:cs="Courier New"/>
          <w:color w:val="0D0D0D" w:themeColor="text1" w:themeTint="F2"/>
          <w:sz w:val="20"/>
          <w:szCs w:val="20"/>
          <w:lang w:eastAsia="ru-RU"/>
        </w:rPr>
        <w:t>в целях ___________________________________________________________________</w:t>
      </w:r>
    </w:p>
    <w:p w:rsidR="00F441BA" w:rsidRPr="000363B3" w:rsidRDefault="00F441BA" w:rsidP="00F441BA">
      <w:pPr>
        <w:widowControl w:val="0"/>
        <w:autoSpaceDE w:val="0"/>
        <w:autoSpaceDN w:val="0"/>
        <w:adjustRightInd w:val="0"/>
        <w:spacing w:after="0" w:line="240" w:lineRule="auto"/>
        <w:jc w:val="both"/>
        <w:rPr>
          <w:rFonts w:ascii="Courier New" w:eastAsia="Times New Roman" w:hAnsi="Courier New" w:cs="Courier New"/>
          <w:color w:val="0D0D0D" w:themeColor="text1" w:themeTint="F2"/>
          <w:sz w:val="20"/>
          <w:szCs w:val="20"/>
          <w:lang w:eastAsia="ru-RU"/>
        </w:rPr>
      </w:pPr>
      <w:r w:rsidRPr="000363B3">
        <w:rPr>
          <w:rFonts w:ascii="Courier New" w:eastAsia="Times New Roman" w:hAnsi="Courier New" w:cs="Courier New"/>
          <w:color w:val="0D0D0D" w:themeColor="text1" w:themeTint="F2"/>
          <w:sz w:val="20"/>
          <w:szCs w:val="20"/>
          <w:lang w:eastAsia="ru-RU"/>
        </w:rPr>
        <w:t xml:space="preserve">                        (указать цель обработки данных)</w:t>
      </w:r>
    </w:p>
    <w:p w:rsidR="00F441BA" w:rsidRPr="000363B3" w:rsidRDefault="00F441BA" w:rsidP="00F441BA">
      <w:pPr>
        <w:widowControl w:val="0"/>
        <w:autoSpaceDE w:val="0"/>
        <w:autoSpaceDN w:val="0"/>
        <w:adjustRightInd w:val="0"/>
        <w:spacing w:after="0" w:line="240" w:lineRule="auto"/>
        <w:jc w:val="both"/>
        <w:rPr>
          <w:rFonts w:ascii="Courier New" w:eastAsia="Times New Roman" w:hAnsi="Courier New" w:cs="Courier New"/>
          <w:color w:val="0D0D0D" w:themeColor="text1" w:themeTint="F2"/>
          <w:sz w:val="20"/>
          <w:szCs w:val="20"/>
          <w:lang w:eastAsia="ru-RU"/>
        </w:rPr>
      </w:pPr>
      <w:r w:rsidRPr="000363B3">
        <w:rPr>
          <w:rFonts w:ascii="Courier New" w:eastAsia="Times New Roman" w:hAnsi="Courier New" w:cs="Courier New"/>
          <w:color w:val="0D0D0D" w:themeColor="text1" w:themeTint="F2"/>
          <w:sz w:val="20"/>
          <w:szCs w:val="20"/>
          <w:lang w:eastAsia="ru-RU"/>
        </w:rPr>
        <w:t>даю согласие _____________________________________________________________,</w:t>
      </w:r>
    </w:p>
    <w:p w:rsidR="00F441BA" w:rsidRPr="000363B3" w:rsidRDefault="00F441BA" w:rsidP="00F441BA">
      <w:pPr>
        <w:widowControl w:val="0"/>
        <w:autoSpaceDE w:val="0"/>
        <w:autoSpaceDN w:val="0"/>
        <w:adjustRightInd w:val="0"/>
        <w:spacing w:after="0" w:line="240" w:lineRule="auto"/>
        <w:jc w:val="both"/>
        <w:rPr>
          <w:rFonts w:ascii="Courier New" w:eastAsia="Times New Roman" w:hAnsi="Courier New" w:cs="Courier New"/>
          <w:color w:val="0D0D0D" w:themeColor="text1" w:themeTint="F2"/>
          <w:sz w:val="20"/>
          <w:szCs w:val="20"/>
          <w:lang w:eastAsia="ru-RU"/>
        </w:rPr>
      </w:pPr>
      <w:r w:rsidRPr="000363B3">
        <w:rPr>
          <w:rFonts w:ascii="Courier New" w:eastAsia="Times New Roman" w:hAnsi="Courier New" w:cs="Courier New"/>
          <w:color w:val="0D0D0D" w:themeColor="text1" w:themeTint="F2"/>
          <w:sz w:val="20"/>
          <w:szCs w:val="20"/>
          <w:lang w:eastAsia="ru-RU"/>
        </w:rPr>
        <w:t xml:space="preserve">              (указать наименование лица, получающего согласие субъекта</w:t>
      </w:r>
    </w:p>
    <w:p w:rsidR="00F441BA" w:rsidRPr="000363B3" w:rsidRDefault="00F441BA" w:rsidP="00F441BA">
      <w:pPr>
        <w:widowControl w:val="0"/>
        <w:autoSpaceDE w:val="0"/>
        <w:autoSpaceDN w:val="0"/>
        <w:adjustRightInd w:val="0"/>
        <w:spacing w:after="0" w:line="240" w:lineRule="auto"/>
        <w:jc w:val="both"/>
        <w:rPr>
          <w:rFonts w:ascii="Courier New" w:eastAsia="Times New Roman" w:hAnsi="Courier New" w:cs="Courier New"/>
          <w:color w:val="0D0D0D" w:themeColor="text1" w:themeTint="F2"/>
          <w:sz w:val="20"/>
          <w:szCs w:val="20"/>
          <w:lang w:eastAsia="ru-RU"/>
        </w:rPr>
      </w:pPr>
      <w:r w:rsidRPr="000363B3">
        <w:rPr>
          <w:rFonts w:ascii="Courier New" w:eastAsia="Times New Roman" w:hAnsi="Courier New" w:cs="Courier New"/>
          <w:color w:val="0D0D0D" w:themeColor="text1" w:themeTint="F2"/>
          <w:sz w:val="20"/>
          <w:szCs w:val="20"/>
          <w:lang w:eastAsia="ru-RU"/>
        </w:rPr>
        <w:t xml:space="preserve">                                   персональных данных)</w:t>
      </w:r>
    </w:p>
    <w:p w:rsidR="00F441BA" w:rsidRPr="000363B3" w:rsidRDefault="00F441BA" w:rsidP="00F441BA">
      <w:pPr>
        <w:widowControl w:val="0"/>
        <w:autoSpaceDE w:val="0"/>
        <w:autoSpaceDN w:val="0"/>
        <w:adjustRightInd w:val="0"/>
        <w:spacing w:after="0" w:line="240" w:lineRule="auto"/>
        <w:jc w:val="both"/>
        <w:rPr>
          <w:rFonts w:ascii="Courier New" w:eastAsia="Times New Roman" w:hAnsi="Courier New" w:cs="Courier New"/>
          <w:color w:val="0D0D0D" w:themeColor="text1" w:themeTint="F2"/>
          <w:sz w:val="20"/>
          <w:szCs w:val="20"/>
          <w:lang w:eastAsia="ru-RU"/>
        </w:rPr>
      </w:pPr>
      <w:r w:rsidRPr="000363B3">
        <w:rPr>
          <w:rFonts w:ascii="Courier New" w:eastAsia="Times New Roman" w:hAnsi="Courier New" w:cs="Courier New"/>
          <w:color w:val="0D0D0D" w:themeColor="text1" w:themeTint="F2"/>
          <w:sz w:val="20"/>
          <w:szCs w:val="20"/>
          <w:lang w:eastAsia="ru-RU"/>
        </w:rPr>
        <w:t>находящемуся по адресу: ____________________________________,</w:t>
      </w:r>
    </w:p>
    <w:p w:rsidR="00F441BA" w:rsidRPr="000363B3" w:rsidRDefault="00F441BA" w:rsidP="00F441BA">
      <w:pPr>
        <w:widowControl w:val="0"/>
        <w:autoSpaceDE w:val="0"/>
        <w:autoSpaceDN w:val="0"/>
        <w:adjustRightInd w:val="0"/>
        <w:spacing w:after="0" w:line="240" w:lineRule="auto"/>
        <w:jc w:val="both"/>
        <w:rPr>
          <w:rFonts w:ascii="Courier New" w:eastAsia="Times New Roman" w:hAnsi="Courier New" w:cs="Courier New"/>
          <w:color w:val="0D0D0D" w:themeColor="text1" w:themeTint="F2"/>
          <w:sz w:val="20"/>
          <w:szCs w:val="20"/>
          <w:lang w:eastAsia="ru-RU"/>
        </w:rPr>
      </w:pPr>
      <w:r w:rsidRPr="000363B3">
        <w:rPr>
          <w:rFonts w:ascii="Courier New" w:eastAsia="Times New Roman" w:hAnsi="Courier New" w:cs="Courier New"/>
          <w:color w:val="0D0D0D" w:themeColor="text1" w:themeTint="F2"/>
          <w:sz w:val="20"/>
          <w:szCs w:val="20"/>
          <w:lang w:eastAsia="ru-RU"/>
        </w:rPr>
        <w:t>на обработку моих персональных данных, а именно: _________________________,</w:t>
      </w:r>
    </w:p>
    <w:p w:rsidR="00F441BA" w:rsidRPr="000363B3" w:rsidRDefault="00F441BA" w:rsidP="00F441BA">
      <w:pPr>
        <w:widowControl w:val="0"/>
        <w:autoSpaceDE w:val="0"/>
        <w:autoSpaceDN w:val="0"/>
        <w:adjustRightInd w:val="0"/>
        <w:spacing w:after="0" w:line="240" w:lineRule="auto"/>
        <w:jc w:val="both"/>
        <w:rPr>
          <w:rFonts w:ascii="Courier New" w:eastAsia="Times New Roman" w:hAnsi="Courier New" w:cs="Courier New"/>
          <w:color w:val="0D0D0D" w:themeColor="text1" w:themeTint="F2"/>
          <w:sz w:val="20"/>
          <w:szCs w:val="20"/>
          <w:lang w:eastAsia="ru-RU"/>
        </w:rPr>
      </w:pPr>
      <w:r w:rsidRPr="000363B3">
        <w:rPr>
          <w:rFonts w:ascii="Courier New" w:eastAsia="Times New Roman" w:hAnsi="Courier New" w:cs="Courier New"/>
          <w:color w:val="0D0D0D" w:themeColor="text1" w:themeTint="F2"/>
          <w:sz w:val="20"/>
          <w:szCs w:val="20"/>
          <w:lang w:eastAsia="ru-RU"/>
        </w:rPr>
        <w:t>(указать перечень персональных данных, на обработку которых дается согласие</w:t>
      </w:r>
    </w:p>
    <w:p w:rsidR="00F441BA" w:rsidRPr="000363B3" w:rsidRDefault="00F441BA" w:rsidP="00F441BA">
      <w:pPr>
        <w:widowControl w:val="0"/>
        <w:autoSpaceDE w:val="0"/>
        <w:autoSpaceDN w:val="0"/>
        <w:adjustRightInd w:val="0"/>
        <w:spacing w:after="0" w:line="240" w:lineRule="auto"/>
        <w:jc w:val="both"/>
        <w:rPr>
          <w:rFonts w:ascii="Courier New" w:eastAsia="Times New Roman" w:hAnsi="Courier New" w:cs="Courier New"/>
          <w:color w:val="0D0D0D" w:themeColor="text1" w:themeTint="F2"/>
          <w:sz w:val="20"/>
          <w:szCs w:val="20"/>
          <w:lang w:eastAsia="ru-RU"/>
        </w:rPr>
      </w:pPr>
      <w:r w:rsidRPr="000363B3">
        <w:rPr>
          <w:rFonts w:ascii="Courier New" w:eastAsia="Times New Roman" w:hAnsi="Courier New" w:cs="Courier New"/>
          <w:color w:val="0D0D0D" w:themeColor="text1" w:themeTint="F2"/>
          <w:sz w:val="20"/>
          <w:szCs w:val="20"/>
          <w:lang w:eastAsia="ru-RU"/>
        </w:rPr>
        <w:t>субъекта   персональных   данных</w:t>
      </w:r>
      <w:proofErr w:type="gramStart"/>
      <w:r w:rsidRPr="000363B3">
        <w:rPr>
          <w:rFonts w:ascii="Courier New" w:eastAsia="Times New Roman" w:hAnsi="Courier New" w:cs="Courier New"/>
          <w:color w:val="0D0D0D" w:themeColor="text1" w:themeTint="F2"/>
          <w:sz w:val="20"/>
          <w:szCs w:val="20"/>
          <w:lang w:eastAsia="ru-RU"/>
        </w:rPr>
        <w:t>),  то</w:t>
      </w:r>
      <w:proofErr w:type="gramEnd"/>
      <w:r w:rsidRPr="000363B3">
        <w:rPr>
          <w:rFonts w:ascii="Courier New" w:eastAsia="Times New Roman" w:hAnsi="Courier New" w:cs="Courier New"/>
          <w:color w:val="0D0D0D" w:themeColor="text1" w:themeTint="F2"/>
          <w:sz w:val="20"/>
          <w:szCs w:val="20"/>
          <w:lang w:eastAsia="ru-RU"/>
        </w:rPr>
        <w:t xml:space="preserve">   есть   на   совершение   действий,</w:t>
      </w:r>
    </w:p>
    <w:p w:rsidR="00F441BA" w:rsidRPr="000363B3" w:rsidRDefault="00F441BA" w:rsidP="00F441BA">
      <w:pPr>
        <w:widowControl w:val="0"/>
        <w:autoSpaceDE w:val="0"/>
        <w:autoSpaceDN w:val="0"/>
        <w:adjustRightInd w:val="0"/>
        <w:spacing w:after="0" w:line="240" w:lineRule="auto"/>
        <w:jc w:val="both"/>
        <w:rPr>
          <w:rFonts w:ascii="Courier New" w:eastAsia="Times New Roman" w:hAnsi="Courier New" w:cs="Courier New"/>
          <w:color w:val="0D0D0D" w:themeColor="text1" w:themeTint="F2"/>
          <w:sz w:val="20"/>
          <w:szCs w:val="20"/>
          <w:lang w:eastAsia="ru-RU"/>
        </w:rPr>
      </w:pPr>
      <w:proofErr w:type="gramStart"/>
      <w:r w:rsidRPr="000363B3">
        <w:rPr>
          <w:rFonts w:ascii="Courier New" w:eastAsia="Times New Roman" w:hAnsi="Courier New" w:cs="Courier New"/>
          <w:color w:val="0D0D0D" w:themeColor="text1" w:themeTint="F2"/>
          <w:sz w:val="20"/>
          <w:szCs w:val="20"/>
          <w:lang w:eastAsia="ru-RU"/>
        </w:rPr>
        <w:t xml:space="preserve">предусмотренных  </w:t>
      </w:r>
      <w:hyperlink r:id="rId20" w:history="1">
        <w:r w:rsidRPr="000363B3">
          <w:rPr>
            <w:rFonts w:ascii="Courier New" w:eastAsia="Times New Roman" w:hAnsi="Courier New" w:cs="Courier New"/>
            <w:color w:val="0D0D0D" w:themeColor="text1" w:themeTint="F2"/>
            <w:sz w:val="20"/>
            <w:szCs w:val="20"/>
            <w:lang w:eastAsia="ru-RU"/>
          </w:rPr>
          <w:t>п.</w:t>
        </w:r>
        <w:proofErr w:type="gramEnd"/>
        <w:r w:rsidRPr="000363B3">
          <w:rPr>
            <w:rFonts w:ascii="Courier New" w:eastAsia="Times New Roman" w:hAnsi="Courier New" w:cs="Courier New"/>
            <w:color w:val="0D0D0D" w:themeColor="text1" w:themeTint="F2"/>
            <w:sz w:val="20"/>
            <w:szCs w:val="20"/>
            <w:lang w:eastAsia="ru-RU"/>
          </w:rPr>
          <w:t xml:space="preserve">  </w:t>
        </w:r>
        <w:proofErr w:type="gramStart"/>
        <w:r w:rsidRPr="000363B3">
          <w:rPr>
            <w:rFonts w:ascii="Courier New" w:eastAsia="Times New Roman" w:hAnsi="Courier New" w:cs="Courier New"/>
            <w:color w:val="0D0D0D" w:themeColor="text1" w:themeTint="F2"/>
            <w:sz w:val="20"/>
            <w:szCs w:val="20"/>
            <w:lang w:eastAsia="ru-RU"/>
          </w:rPr>
          <w:t>3  ст.</w:t>
        </w:r>
        <w:proofErr w:type="gramEnd"/>
        <w:r w:rsidRPr="000363B3">
          <w:rPr>
            <w:rFonts w:ascii="Courier New" w:eastAsia="Times New Roman" w:hAnsi="Courier New" w:cs="Courier New"/>
            <w:color w:val="0D0D0D" w:themeColor="text1" w:themeTint="F2"/>
            <w:sz w:val="20"/>
            <w:szCs w:val="20"/>
            <w:lang w:eastAsia="ru-RU"/>
          </w:rPr>
          <w:t xml:space="preserve"> 3</w:t>
        </w:r>
      </w:hyperlink>
      <w:r w:rsidRPr="000363B3">
        <w:rPr>
          <w:rFonts w:ascii="Courier New" w:eastAsia="Times New Roman" w:hAnsi="Courier New" w:cs="Courier New"/>
          <w:color w:val="0D0D0D" w:themeColor="text1" w:themeTint="F2"/>
          <w:sz w:val="20"/>
          <w:szCs w:val="20"/>
          <w:lang w:eastAsia="ru-RU"/>
        </w:rPr>
        <w:t xml:space="preserve"> Федерального закона от 27.07.2006 N 152-ФЗ «О</w:t>
      </w:r>
    </w:p>
    <w:p w:rsidR="00F441BA" w:rsidRPr="000363B3" w:rsidRDefault="00F441BA" w:rsidP="00F441BA">
      <w:pPr>
        <w:widowControl w:val="0"/>
        <w:autoSpaceDE w:val="0"/>
        <w:autoSpaceDN w:val="0"/>
        <w:adjustRightInd w:val="0"/>
        <w:spacing w:after="0" w:line="240" w:lineRule="auto"/>
        <w:jc w:val="both"/>
        <w:rPr>
          <w:rFonts w:ascii="Courier New" w:eastAsia="Times New Roman" w:hAnsi="Courier New" w:cs="Courier New"/>
          <w:color w:val="0D0D0D" w:themeColor="text1" w:themeTint="F2"/>
          <w:sz w:val="20"/>
          <w:szCs w:val="20"/>
          <w:lang w:eastAsia="ru-RU"/>
        </w:rPr>
      </w:pPr>
      <w:r w:rsidRPr="000363B3">
        <w:rPr>
          <w:rFonts w:ascii="Courier New" w:eastAsia="Times New Roman" w:hAnsi="Courier New" w:cs="Courier New"/>
          <w:color w:val="0D0D0D" w:themeColor="text1" w:themeTint="F2"/>
          <w:sz w:val="20"/>
          <w:szCs w:val="20"/>
          <w:lang w:eastAsia="ru-RU"/>
        </w:rPr>
        <w:t>персональных данных».</w:t>
      </w:r>
    </w:p>
    <w:p w:rsidR="00F441BA" w:rsidRPr="000363B3" w:rsidRDefault="00F441BA" w:rsidP="00F441BA">
      <w:pPr>
        <w:widowControl w:val="0"/>
        <w:autoSpaceDE w:val="0"/>
        <w:autoSpaceDN w:val="0"/>
        <w:adjustRightInd w:val="0"/>
        <w:spacing w:after="0" w:line="240" w:lineRule="auto"/>
        <w:jc w:val="both"/>
        <w:rPr>
          <w:rFonts w:ascii="Courier New" w:eastAsia="Times New Roman" w:hAnsi="Courier New" w:cs="Courier New"/>
          <w:color w:val="0D0D0D" w:themeColor="text1" w:themeTint="F2"/>
          <w:sz w:val="20"/>
          <w:szCs w:val="20"/>
          <w:lang w:eastAsia="ru-RU"/>
        </w:rPr>
      </w:pPr>
      <w:r w:rsidRPr="000363B3">
        <w:rPr>
          <w:rFonts w:ascii="Courier New" w:eastAsia="Times New Roman" w:hAnsi="Courier New" w:cs="Courier New"/>
          <w:color w:val="0D0D0D" w:themeColor="text1" w:themeTint="F2"/>
          <w:sz w:val="20"/>
          <w:szCs w:val="20"/>
          <w:lang w:eastAsia="ru-RU"/>
        </w:rPr>
        <w:t xml:space="preserve">    </w:t>
      </w:r>
      <w:proofErr w:type="gramStart"/>
      <w:r w:rsidRPr="000363B3">
        <w:rPr>
          <w:rFonts w:ascii="Courier New" w:eastAsia="Times New Roman" w:hAnsi="Courier New" w:cs="Courier New"/>
          <w:color w:val="0D0D0D" w:themeColor="text1" w:themeTint="F2"/>
          <w:sz w:val="20"/>
          <w:szCs w:val="20"/>
          <w:lang w:eastAsia="ru-RU"/>
        </w:rPr>
        <w:t>Настоящее  согласие</w:t>
      </w:r>
      <w:proofErr w:type="gramEnd"/>
      <w:r w:rsidRPr="000363B3">
        <w:rPr>
          <w:rFonts w:ascii="Courier New" w:eastAsia="Times New Roman" w:hAnsi="Courier New" w:cs="Courier New"/>
          <w:color w:val="0D0D0D" w:themeColor="text1" w:themeTint="F2"/>
          <w:sz w:val="20"/>
          <w:szCs w:val="20"/>
          <w:lang w:eastAsia="ru-RU"/>
        </w:rPr>
        <w:t xml:space="preserve">  действует  со  дня  его подписания до дня отзыва в</w:t>
      </w:r>
    </w:p>
    <w:p w:rsidR="00F441BA" w:rsidRPr="000363B3" w:rsidRDefault="00F441BA" w:rsidP="00F441BA">
      <w:pPr>
        <w:widowControl w:val="0"/>
        <w:autoSpaceDE w:val="0"/>
        <w:autoSpaceDN w:val="0"/>
        <w:adjustRightInd w:val="0"/>
        <w:spacing w:after="0" w:line="240" w:lineRule="auto"/>
        <w:jc w:val="both"/>
        <w:rPr>
          <w:rFonts w:ascii="Courier New" w:eastAsia="Times New Roman" w:hAnsi="Courier New" w:cs="Courier New"/>
          <w:color w:val="0D0D0D" w:themeColor="text1" w:themeTint="F2"/>
          <w:sz w:val="20"/>
          <w:szCs w:val="20"/>
          <w:lang w:eastAsia="ru-RU"/>
        </w:rPr>
      </w:pPr>
      <w:r w:rsidRPr="000363B3">
        <w:rPr>
          <w:rFonts w:ascii="Courier New" w:eastAsia="Times New Roman" w:hAnsi="Courier New" w:cs="Courier New"/>
          <w:color w:val="0D0D0D" w:themeColor="text1" w:themeTint="F2"/>
          <w:sz w:val="20"/>
          <w:szCs w:val="20"/>
          <w:lang w:eastAsia="ru-RU"/>
        </w:rPr>
        <w:t>письменной форме.</w:t>
      </w:r>
    </w:p>
    <w:p w:rsidR="00F441BA" w:rsidRPr="000363B3" w:rsidRDefault="00F441BA" w:rsidP="00F441BA">
      <w:pPr>
        <w:widowControl w:val="0"/>
        <w:autoSpaceDE w:val="0"/>
        <w:autoSpaceDN w:val="0"/>
        <w:adjustRightInd w:val="0"/>
        <w:spacing w:after="0" w:line="240" w:lineRule="auto"/>
        <w:jc w:val="both"/>
        <w:rPr>
          <w:rFonts w:ascii="Courier New" w:eastAsia="Times New Roman" w:hAnsi="Courier New" w:cs="Courier New"/>
          <w:color w:val="0D0D0D" w:themeColor="text1" w:themeTint="F2"/>
          <w:sz w:val="20"/>
          <w:szCs w:val="20"/>
          <w:lang w:eastAsia="ru-RU"/>
        </w:rPr>
      </w:pPr>
    </w:p>
    <w:p w:rsidR="00F441BA" w:rsidRPr="000363B3" w:rsidRDefault="00F441BA" w:rsidP="00F441BA">
      <w:pPr>
        <w:widowControl w:val="0"/>
        <w:autoSpaceDE w:val="0"/>
        <w:autoSpaceDN w:val="0"/>
        <w:adjustRightInd w:val="0"/>
        <w:spacing w:after="0" w:line="240" w:lineRule="auto"/>
        <w:jc w:val="both"/>
        <w:rPr>
          <w:rFonts w:ascii="Courier New" w:eastAsia="Times New Roman" w:hAnsi="Courier New" w:cs="Courier New"/>
          <w:color w:val="0D0D0D" w:themeColor="text1" w:themeTint="F2"/>
          <w:sz w:val="20"/>
          <w:szCs w:val="20"/>
          <w:lang w:eastAsia="ru-RU"/>
        </w:rPr>
      </w:pPr>
      <w:r w:rsidRPr="000363B3">
        <w:rPr>
          <w:rFonts w:ascii="Courier New" w:eastAsia="Times New Roman" w:hAnsi="Courier New" w:cs="Courier New"/>
          <w:color w:val="0D0D0D" w:themeColor="text1" w:themeTint="F2"/>
          <w:sz w:val="20"/>
          <w:szCs w:val="20"/>
          <w:lang w:eastAsia="ru-RU"/>
        </w:rPr>
        <w:t xml:space="preserve">    «__» ______________ ____ г.</w:t>
      </w:r>
    </w:p>
    <w:p w:rsidR="00F441BA" w:rsidRPr="000363B3" w:rsidRDefault="00F441BA" w:rsidP="00F441BA">
      <w:pPr>
        <w:widowControl w:val="0"/>
        <w:autoSpaceDE w:val="0"/>
        <w:autoSpaceDN w:val="0"/>
        <w:adjustRightInd w:val="0"/>
        <w:spacing w:after="0" w:line="240" w:lineRule="auto"/>
        <w:jc w:val="both"/>
        <w:rPr>
          <w:rFonts w:ascii="Courier New" w:eastAsia="Times New Roman" w:hAnsi="Courier New" w:cs="Courier New"/>
          <w:color w:val="0D0D0D" w:themeColor="text1" w:themeTint="F2"/>
          <w:sz w:val="20"/>
          <w:szCs w:val="20"/>
          <w:lang w:eastAsia="ru-RU"/>
        </w:rPr>
      </w:pPr>
    </w:p>
    <w:p w:rsidR="00F441BA" w:rsidRPr="000363B3" w:rsidRDefault="00F441BA" w:rsidP="00F441BA">
      <w:pPr>
        <w:widowControl w:val="0"/>
        <w:autoSpaceDE w:val="0"/>
        <w:autoSpaceDN w:val="0"/>
        <w:adjustRightInd w:val="0"/>
        <w:spacing w:after="0" w:line="240" w:lineRule="auto"/>
        <w:jc w:val="both"/>
        <w:rPr>
          <w:rFonts w:ascii="Courier New" w:eastAsia="Times New Roman" w:hAnsi="Courier New" w:cs="Courier New"/>
          <w:color w:val="0D0D0D" w:themeColor="text1" w:themeTint="F2"/>
          <w:sz w:val="20"/>
          <w:szCs w:val="20"/>
          <w:lang w:eastAsia="ru-RU"/>
        </w:rPr>
      </w:pPr>
      <w:r w:rsidRPr="000363B3">
        <w:rPr>
          <w:rFonts w:ascii="Courier New" w:eastAsia="Times New Roman" w:hAnsi="Courier New" w:cs="Courier New"/>
          <w:color w:val="0D0D0D" w:themeColor="text1" w:themeTint="F2"/>
          <w:sz w:val="20"/>
          <w:szCs w:val="20"/>
          <w:lang w:eastAsia="ru-RU"/>
        </w:rPr>
        <w:t>Субъект персональных данных:</w:t>
      </w:r>
    </w:p>
    <w:p w:rsidR="00F441BA" w:rsidRPr="000363B3" w:rsidRDefault="00F441BA" w:rsidP="00F441BA">
      <w:pPr>
        <w:widowControl w:val="0"/>
        <w:autoSpaceDE w:val="0"/>
        <w:autoSpaceDN w:val="0"/>
        <w:adjustRightInd w:val="0"/>
        <w:spacing w:after="0" w:line="240" w:lineRule="auto"/>
        <w:jc w:val="both"/>
        <w:rPr>
          <w:rFonts w:ascii="Courier New" w:eastAsia="Times New Roman" w:hAnsi="Courier New" w:cs="Courier New"/>
          <w:color w:val="0D0D0D" w:themeColor="text1" w:themeTint="F2"/>
          <w:sz w:val="20"/>
          <w:szCs w:val="20"/>
          <w:lang w:eastAsia="ru-RU"/>
        </w:rPr>
      </w:pPr>
    </w:p>
    <w:p w:rsidR="00F441BA" w:rsidRPr="000363B3" w:rsidRDefault="00F441BA" w:rsidP="00F441BA">
      <w:pPr>
        <w:widowControl w:val="0"/>
        <w:autoSpaceDE w:val="0"/>
        <w:autoSpaceDN w:val="0"/>
        <w:adjustRightInd w:val="0"/>
        <w:spacing w:after="0" w:line="240" w:lineRule="auto"/>
        <w:jc w:val="both"/>
        <w:rPr>
          <w:rFonts w:ascii="Courier New" w:eastAsia="Times New Roman" w:hAnsi="Courier New" w:cs="Courier New"/>
          <w:color w:val="0D0D0D" w:themeColor="text1" w:themeTint="F2"/>
          <w:sz w:val="20"/>
          <w:szCs w:val="20"/>
          <w:lang w:eastAsia="ru-RU"/>
        </w:rPr>
      </w:pPr>
      <w:r w:rsidRPr="000363B3">
        <w:rPr>
          <w:rFonts w:ascii="Courier New" w:eastAsia="Times New Roman" w:hAnsi="Courier New" w:cs="Courier New"/>
          <w:color w:val="0D0D0D" w:themeColor="text1" w:themeTint="F2"/>
          <w:sz w:val="20"/>
          <w:szCs w:val="20"/>
          <w:lang w:eastAsia="ru-RU"/>
        </w:rPr>
        <w:t>_______________/____________________</w:t>
      </w:r>
    </w:p>
    <w:p w:rsidR="00F441BA" w:rsidRPr="000363B3" w:rsidRDefault="00F441BA" w:rsidP="00F441BA">
      <w:pPr>
        <w:widowControl w:val="0"/>
        <w:autoSpaceDE w:val="0"/>
        <w:autoSpaceDN w:val="0"/>
        <w:adjustRightInd w:val="0"/>
        <w:spacing w:after="0" w:line="240" w:lineRule="auto"/>
        <w:jc w:val="both"/>
        <w:rPr>
          <w:rFonts w:ascii="Courier New" w:eastAsia="Times New Roman" w:hAnsi="Courier New" w:cs="Courier New"/>
          <w:color w:val="0D0D0D" w:themeColor="text1" w:themeTint="F2"/>
          <w:sz w:val="20"/>
          <w:szCs w:val="20"/>
          <w:lang w:eastAsia="ru-RU"/>
        </w:rPr>
      </w:pPr>
      <w:r w:rsidRPr="000363B3">
        <w:rPr>
          <w:rFonts w:ascii="Courier New" w:eastAsia="Times New Roman" w:hAnsi="Courier New" w:cs="Courier New"/>
          <w:color w:val="0D0D0D" w:themeColor="text1" w:themeTint="F2"/>
          <w:sz w:val="20"/>
          <w:szCs w:val="20"/>
          <w:lang w:eastAsia="ru-RU"/>
        </w:rPr>
        <w:t xml:space="preserve">   (</w:t>
      </w:r>
      <w:proofErr w:type="gramStart"/>
      <w:r w:rsidRPr="000363B3">
        <w:rPr>
          <w:rFonts w:ascii="Courier New" w:eastAsia="Times New Roman" w:hAnsi="Courier New" w:cs="Courier New"/>
          <w:color w:val="0D0D0D" w:themeColor="text1" w:themeTint="F2"/>
          <w:sz w:val="20"/>
          <w:szCs w:val="20"/>
          <w:lang w:eastAsia="ru-RU"/>
        </w:rPr>
        <w:t xml:space="preserve">подпись)   </w:t>
      </w:r>
      <w:proofErr w:type="gramEnd"/>
      <w:r w:rsidRPr="000363B3">
        <w:rPr>
          <w:rFonts w:ascii="Courier New" w:eastAsia="Times New Roman" w:hAnsi="Courier New" w:cs="Courier New"/>
          <w:color w:val="0D0D0D" w:themeColor="text1" w:themeTint="F2"/>
          <w:sz w:val="20"/>
          <w:szCs w:val="20"/>
          <w:lang w:eastAsia="ru-RU"/>
        </w:rPr>
        <w:t xml:space="preserve">      (Ф.И.О.)</w:t>
      </w:r>
    </w:p>
    <w:p w:rsidR="00F441BA" w:rsidRPr="000363B3" w:rsidRDefault="00F441BA" w:rsidP="00F441BA">
      <w:pPr>
        <w:widowControl w:val="0"/>
        <w:autoSpaceDE w:val="0"/>
        <w:autoSpaceDN w:val="0"/>
        <w:spacing w:after="0" w:line="240" w:lineRule="auto"/>
        <w:jc w:val="both"/>
        <w:rPr>
          <w:rFonts w:ascii="Times New Roman" w:eastAsia="Times New Roman" w:hAnsi="Times New Roman" w:cs="Times New Roman"/>
          <w:color w:val="0D0D0D" w:themeColor="text1" w:themeTint="F2"/>
          <w:sz w:val="24"/>
          <w:szCs w:val="24"/>
          <w:lang w:eastAsia="ru-RU"/>
        </w:rPr>
      </w:pPr>
    </w:p>
    <w:p w:rsidR="00F441BA" w:rsidRPr="000363B3" w:rsidRDefault="00F441BA" w:rsidP="00F441BA">
      <w:pPr>
        <w:widowControl w:val="0"/>
        <w:autoSpaceDE w:val="0"/>
        <w:autoSpaceDN w:val="0"/>
        <w:spacing w:after="0" w:line="240" w:lineRule="auto"/>
        <w:jc w:val="both"/>
        <w:rPr>
          <w:rFonts w:ascii="Times New Roman" w:eastAsia="Times New Roman" w:hAnsi="Times New Roman" w:cs="Times New Roman"/>
          <w:color w:val="0D0D0D" w:themeColor="text1" w:themeTint="F2"/>
          <w:sz w:val="24"/>
          <w:szCs w:val="24"/>
          <w:lang w:eastAsia="ru-RU"/>
        </w:rPr>
      </w:pPr>
      <w:r w:rsidRPr="000363B3">
        <w:rPr>
          <w:rFonts w:ascii="Times New Roman" w:eastAsia="Times New Roman" w:hAnsi="Times New Roman" w:cs="Times New Roman"/>
          <w:color w:val="0D0D0D" w:themeColor="text1" w:themeTint="F2"/>
          <w:sz w:val="24"/>
          <w:szCs w:val="24"/>
          <w:lang w:eastAsia="ru-RU"/>
        </w:rPr>
        <w:t xml:space="preserve"> </w:t>
      </w:r>
    </w:p>
    <w:p w:rsidR="00F441BA" w:rsidRPr="000363B3" w:rsidRDefault="00F441BA" w:rsidP="00F441BA">
      <w:pPr>
        <w:widowControl w:val="0"/>
        <w:autoSpaceDE w:val="0"/>
        <w:autoSpaceDN w:val="0"/>
        <w:spacing w:after="0" w:line="240" w:lineRule="auto"/>
        <w:jc w:val="both"/>
        <w:rPr>
          <w:rFonts w:ascii="Times New Roman" w:eastAsia="Times New Roman" w:hAnsi="Times New Roman" w:cs="Times New Roman"/>
          <w:color w:val="0D0D0D" w:themeColor="text1" w:themeTint="F2"/>
          <w:sz w:val="24"/>
          <w:szCs w:val="24"/>
          <w:lang w:eastAsia="ru-RU"/>
        </w:rPr>
      </w:pPr>
      <w:r w:rsidRPr="000363B3">
        <w:rPr>
          <w:rFonts w:ascii="Times New Roman" w:eastAsia="Times New Roman" w:hAnsi="Times New Roman" w:cs="Times New Roman"/>
          <w:color w:val="0D0D0D" w:themeColor="text1" w:themeTint="F2"/>
          <w:sz w:val="24"/>
          <w:szCs w:val="24"/>
          <w:lang w:eastAsia="ru-RU"/>
        </w:rPr>
        <w:lastRenderedPageBreak/>
        <w:t xml:space="preserve">   </w:t>
      </w:r>
    </w:p>
    <w:p w:rsidR="00F441BA" w:rsidRPr="000363B3" w:rsidRDefault="00F441BA" w:rsidP="00F441BA">
      <w:pPr>
        <w:widowControl w:val="0"/>
        <w:autoSpaceDE w:val="0"/>
        <w:autoSpaceDN w:val="0"/>
        <w:spacing w:after="0" w:line="240" w:lineRule="auto"/>
        <w:jc w:val="both"/>
        <w:rPr>
          <w:rFonts w:ascii="Times New Roman" w:eastAsia="Times New Roman" w:hAnsi="Times New Roman" w:cs="Times New Roman"/>
          <w:color w:val="0D0D0D" w:themeColor="text1" w:themeTint="F2"/>
          <w:sz w:val="28"/>
          <w:szCs w:val="28"/>
          <w:lang w:eastAsia="ru-RU"/>
        </w:rPr>
      </w:pPr>
      <w:r w:rsidRPr="000363B3">
        <w:rPr>
          <w:rFonts w:ascii="Times New Roman" w:eastAsia="Times New Roman" w:hAnsi="Times New Roman" w:cs="Times New Roman"/>
          <w:color w:val="0D0D0D" w:themeColor="text1" w:themeTint="F2"/>
          <w:sz w:val="24"/>
          <w:szCs w:val="24"/>
          <w:lang w:eastAsia="ru-RU"/>
        </w:rPr>
        <w:t xml:space="preserve">    </w:t>
      </w:r>
      <w:r w:rsidRPr="000363B3">
        <w:rPr>
          <w:rFonts w:ascii="Times New Roman" w:eastAsia="Times New Roman" w:hAnsi="Times New Roman" w:cs="Times New Roman"/>
          <w:color w:val="0D0D0D" w:themeColor="text1" w:themeTint="F2"/>
          <w:sz w:val="24"/>
          <w:szCs w:val="24"/>
          <w:lang w:eastAsia="ru-RU"/>
        </w:rPr>
        <w:tab/>
      </w:r>
      <w:r w:rsidRPr="000363B3">
        <w:rPr>
          <w:rFonts w:ascii="Times New Roman" w:eastAsia="Times New Roman" w:hAnsi="Times New Roman" w:cs="Times New Roman"/>
          <w:color w:val="0D0D0D" w:themeColor="text1" w:themeTint="F2"/>
          <w:sz w:val="24"/>
          <w:szCs w:val="24"/>
          <w:lang w:eastAsia="ru-RU"/>
        </w:rPr>
        <w:tab/>
      </w:r>
      <w:r w:rsidRPr="000363B3">
        <w:rPr>
          <w:rFonts w:ascii="Times New Roman" w:eastAsia="Times New Roman" w:hAnsi="Times New Roman" w:cs="Times New Roman"/>
          <w:color w:val="0D0D0D" w:themeColor="text1" w:themeTint="F2"/>
          <w:sz w:val="24"/>
          <w:szCs w:val="24"/>
          <w:lang w:eastAsia="ru-RU"/>
        </w:rPr>
        <w:tab/>
      </w:r>
      <w:r w:rsidRPr="000363B3">
        <w:rPr>
          <w:rFonts w:ascii="Times New Roman" w:eastAsia="Times New Roman" w:hAnsi="Times New Roman" w:cs="Times New Roman"/>
          <w:color w:val="0D0D0D" w:themeColor="text1" w:themeTint="F2"/>
          <w:sz w:val="24"/>
          <w:szCs w:val="24"/>
          <w:lang w:eastAsia="ru-RU"/>
        </w:rPr>
        <w:tab/>
      </w:r>
      <w:r w:rsidRPr="000363B3">
        <w:rPr>
          <w:rFonts w:ascii="Times New Roman" w:eastAsia="Times New Roman" w:hAnsi="Times New Roman" w:cs="Times New Roman"/>
          <w:color w:val="0D0D0D" w:themeColor="text1" w:themeTint="F2"/>
          <w:sz w:val="24"/>
          <w:szCs w:val="24"/>
          <w:lang w:eastAsia="ru-RU"/>
        </w:rPr>
        <w:tab/>
      </w:r>
      <w:r w:rsidRPr="000363B3">
        <w:rPr>
          <w:rFonts w:ascii="Times New Roman" w:eastAsia="Times New Roman" w:hAnsi="Times New Roman" w:cs="Times New Roman"/>
          <w:color w:val="0D0D0D" w:themeColor="text1" w:themeTint="F2"/>
          <w:sz w:val="24"/>
          <w:szCs w:val="24"/>
          <w:lang w:eastAsia="ru-RU"/>
        </w:rPr>
        <w:tab/>
      </w:r>
      <w:r w:rsidRPr="000363B3">
        <w:rPr>
          <w:rFonts w:ascii="Times New Roman" w:eastAsia="Times New Roman" w:hAnsi="Times New Roman" w:cs="Times New Roman"/>
          <w:color w:val="0D0D0D" w:themeColor="text1" w:themeTint="F2"/>
          <w:sz w:val="24"/>
          <w:szCs w:val="24"/>
          <w:lang w:eastAsia="ru-RU"/>
        </w:rPr>
        <w:tab/>
      </w:r>
      <w:r w:rsidRPr="000363B3">
        <w:rPr>
          <w:rFonts w:ascii="Times New Roman" w:eastAsia="Times New Roman" w:hAnsi="Times New Roman" w:cs="Times New Roman"/>
          <w:color w:val="0D0D0D" w:themeColor="text1" w:themeTint="F2"/>
          <w:sz w:val="24"/>
          <w:szCs w:val="24"/>
          <w:lang w:eastAsia="ru-RU"/>
        </w:rPr>
        <w:tab/>
      </w:r>
      <w:r w:rsidRPr="000363B3">
        <w:rPr>
          <w:rFonts w:ascii="Times New Roman" w:eastAsia="Times New Roman" w:hAnsi="Times New Roman" w:cs="Times New Roman"/>
          <w:color w:val="0D0D0D" w:themeColor="text1" w:themeTint="F2"/>
          <w:sz w:val="24"/>
          <w:szCs w:val="24"/>
          <w:lang w:eastAsia="ru-RU"/>
        </w:rPr>
        <w:tab/>
      </w:r>
      <w:r w:rsidRPr="000363B3">
        <w:rPr>
          <w:rFonts w:ascii="Times New Roman" w:eastAsia="Times New Roman" w:hAnsi="Times New Roman" w:cs="Times New Roman"/>
          <w:color w:val="0D0D0D" w:themeColor="text1" w:themeTint="F2"/>
          <w:sz w:val="24"/>
          <w:szCs w:val="24"/>
          <w:lang w:eastAsia="ru-RU"/>
        </w:rPr>
        <w:tab/>
      </w:r>
      <w:r w:rsidRPr="000363B3">
        <w:rPr>
          <w:rFonts w:ascii="Times New Roman" w:eastAsia="Times New Roman" w:hAnsi="Times New Roman" w:cs="Times New Roman"/>
          <w:color w:val="0D0D0D" w:themeColor="text1" w:themeTint="F2"/>
          <w:sz w:val="24"/>
          <w:szCs w:val="24"/>
          <w:lang w:eastAsia="ru-RU"/>
        </w:rPr>
        <w:tab/>
        <w:t xml:space="preserve"> </w:t>
      </w:r>
    </w:p>
    <w:p w:rsidR="008D517A" w:rsidRPr="000363B3" w:rsidRDefault="008D517A">
      <w:pPr>
        <w:rPr>
          <w:color w:val="0D0D0D" w:themeColor="text1" w:themeTint="F2"/>
        </w:rPr>
      </w:pPr>
    </w:p>
    <w:sectPr w:rsidR="008D517A" w:rsidRPr="000363B3" w:rsidSect="00F441BA">
      <w:headerReference w:type="default" r:id="rId21"/>
      <w:footerReference w:type="first" r:id="rId22"/>
      <w:pgSz w:w="11905" w:h="16838"/>
      <w:pgMar w:top="142" w:right="567" w:bottom="1134" w:left="1134" w:header="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6B7B" w:rsidRDefault="006C6B7B">
      <w:pPr>
        <w:spacing w:after="0" w:line="240" w:lineRule="auto"/>
      </w:pPr>
      <w:r>
        <w:separator/>
      </w:r>
    </w:p>
  </w:endnote>
  <w:endnote w:type="continuationSeparator" w:id="0">
    <w:p w:rsidR="006C6B7B" w:rsidRDefault="006C6B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5843940"/>
      <w:docPartObj>
        <w:docPartGallery w:val="Page Numbers (Bottom of Page)"/>
        <w:docPartUnique/>
      </w:docPartObj>
    </w:sdtPr>
    <w:sdtEndPr/>
    <w:sdtContent>
      <w:p w:rsidR="00080D5F" w:rsidRDefault="00080D5F">
        <w:pPr>
          <w:pStyle w:val="a7"/>
          <w:jc w:val="center"/>
        </w:pPr>
        <w:r>
          <w:fldChar w:fldCharType="begin"/>
        </w:r>
        <w:r>
          <w:instrText>PAGE   \* MERGEFORMAT</w:instrText>
        </w:r>
        <w:r>
          <w:fldChar w:fldCharType="separate"/>
        </w:r>
        <w:r>
          <w:rPr>
            <w:noProof/>
          </w:rPr>
          <w:t>24</w:t>
        </w:r>
        <w:r>
          <w:rPr>
            <w:noProof/>
          </w:rPr>
          <w:fldChar w:fldCharType="end"/>
        </w:r>
      </w:p>
    </w:sdtContent>
  </w:sdt>
  <w:p w:rsidR="00080D5F" w:rsidRDefault="00080D5F">
    <w:pPr>
      <w:pStyle w:val="a7"/>
    </w:pPr>
  </w:p>
  <w:p w:rsidR="00080D5F" w:rsidRDefault="00080D5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6B7B" w:rsidRDefault="006C6B7B">
      <w:pPr>
        <w:spacing w:after="0" w:line="240" w:lineRule="auto"/>
      </w:pPr>
      <w:r>
        <w:separator/>
      </w:r>
    </w:p>
  </w:footnote>
  <w:footnote w:type="continuationSeparator" w:id="0">
    <w:p w:rsidR="006C6B7B" w:rsidRDefault="006C6B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D5F" w:rsidRDefault="00080D5F">
    <w:pPr>
      <w:pStyle w:val="a5"/>
      <w:jc w:val="right"/>
    </w:pPr>
  </w:p>
  <w:p w:rsidR="00080D5F" w:rsidRDefault="00080D5F">
    <w:pPr>
      <w:pStyle w:val="a5"/>
    </w:pPr>
  </w:p>
  <w:p w:rsidR="00080D5F" w:rsidRDefault="00080D5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06F0D"/>
    <w:multiLevelType w:val="hybridMultilevel"/>
    <w:tmpl w:val="1AB4BF8A"/>
    <w:lvl w:ilvl="0" w:tplc="B8A88E36">
      <w:start w:val="1"/>
      <w:numFmt w:val="decimal"/>
      <w:lvlText w:val="%1."/>
      <w:lvlJc w:val="left"/>
      <w:pPr>
        <w:ind w:left="435" w:hanging="360"/>
      </w:pPr>
      <w:rPr>
        <w:rFonts w:eastAsia="Times New Roman" w:hint="default"/>
        <w:sz w:val="28"/>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1BA"/>
    <w:rsid w:val="000363B3"/>
    <w:rsid w:val="00080D5F"/>
    <w:rsid w:val="002E38E1"/>
    <w:rsid w:val="006C6B7B"/>
    <w:rsid w:val="007D2C4D"/>
    <w:rsid w:val="00853ED6"/>
    <w:rsid w:val="008D517A"/>
    <w:rsid w:val="00BB3F41"/>
    <w:rsid w:val="00F145C2"/>
    <w:rsid w:val="00F441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9C01B7-18AE-4E56-B06A-F0C3BF3E5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nhideWhenUsed/>
    <w:qFormat/>
    <w:rsid w:val="00F441BA"/>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F441BA"/>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F441BA"/>
  </w:style>
  <w:style w:type="paragraph" w:customStyle="1" w:styleId="ConsPlusNonformat">
    <w:name w:val="ConsPlusNonformat"/>
    <w:uiPriority w:val="99"/>
    <w:rsid w:val="00F441B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F441BA"/>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rmal">
    <w:name w:val="ConsPlusNormal"/>
    <w:rsid w:val="00F441BA"/>
    <w:pPr>
      <w:widowControl w:val="0"/>
      <w:autoSpaceDE w:val="0"/>
      <w:autoSpaceDN w:val="0"/>
      <w:adjustRightInd w:val="0"/>
      <w:spacing w:after="0" w:line="240" w:lineRule="auto"/>
    </w:pPr>
    <w:rPr>
      <w:rFonts w:ascii="Calibri" w:eastAsia="Times New Roman" w:hAnsi="Calibri" w:cs="Calibri"/>
      <w:lang w:eastAsia="ru-RU"/>
    </w:rPr>
  </w:style>
  <w:style w:type="character" w:customStyle="1" w:styleId="10">
    <w:name w:val="Гиперссылка1"/>
    <w:basedOn w:val="a0"/>
    <w:uiPriority w:val="99"/>
    <w:unhideWhenUsed/>
    <w:rsid w:val="00F441BA"/>
    <w:rPr>
      <w:color w:val="0000FF"/>
      <w:u w:val="single"/>
    </w:rPr>
  </w:style>
  <w:style w:type="paragraph" w:styleId="a3">
    <w:name w:val="Balloon Text"/>
    <w:basedOn w:val="a"/>
    <w:link w:val="a4"/>
    <w:uiPriority w:val="99"/>
    <w:semiHidden/>
    <w:unhideWhenUsed/>
    <w:rsid w:val="00F441BA"/>
    <w:pPr>
      <w:spacing w:after="0" w:line="240" w:lineRule="auto"/>
    </w:pPr>
    <w:rPr>
      <w:rFonts w:ascii="Tahoma" w:eastAsia="Times New Roman" w:hAnsi="Tahoma" w:cs="Tahoma"/>
      <w:sz w:val="16"/>
      <w:szCs w:val="16"/>
      <w:lang w:eastAsia="ru-RU"/>
    </w:rPr>
  </w:style>
  <w:style w:type="character" w:customStyle="1" w:styleId="a4">
    <w:name w:val="Текст выноски Знак"/>
    <w:basedOn w:val="a0"/>
    <w:link w:val="a3"/>
    <w:uiPriority w:val="99"/>
    <w:semiHidden/>
    <w:rsid w:val="00F441BA"/>
    <w:rPr>
      <w:rFonts w:ascii="Tahoma" w:eastAsia="Times New Roman" w:hAnsi="Tahoma" w:cs="Tahoma"/>
      <w:sz w:val="16"/>
      <w:szCs w:val="16"/>
      <w:lang w:eastAsia="ru-RU"/>
    </w:rPr>
  </w:style>
  <w:style w:type="paragraph" w:customStyle="1" w:styleId="ConsPlusTitle">
    <w:name w:val="ConsPlusTitle"/>
    <w:rsid w:val="00F441B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5">
    <w:name w:val="header"/>
    <w:basedOn w:val="a"/>
    <w:link w:val="a6"/>
    <w:uiPriority w:val="99"/>
    <w:unhideWhenUsed/>
    <w:rsid w:val="00F441BA"/>
    <w:pPr>
      <w:tabs>
        <w:tab w:val="center" w:pos="4677"/>
        <w:tab w:val="right" w:pos="9355"/>
      </w:tabs>
      <w:spacing w:after="0" w:line="240" w:lineRule="auto"/>
    </w:pPr>
    <w:rPr>
      <w:rFonts w:eastAsia="Times New Roman"/>
      <w:lang w:eastAsia="ru-RU"/>
    </w:rPr>
  </w:style>
  <w:style w:type="character" w:customStyle="1" w:styleId="a6">
    <w:name w:val="Верхний колонтитул Знак"/>
    <w:basedOn w:val="a0"/>
    <w:link w:val="a5"/>
    <w:uiPriority w:val="99"/>
    <w:rsid w:val="00F441BA"/>
    <w:rPr>
      <w:rFonts w:eastAsia="Times New Roman"/>
      <w:lang w:eastAsia="ru-RU"/>
    </w:rPr>
  </w:style>
  <w:style w:type="paragraph" w:styleId="a7">
    <w:name w:val="footer"/>
    <w:basedOn w:val="a"/>
    <w:link w:val="a8"/>
    <w:uiPriority w:val="99"/>
    <w:unhideWhenUsed/>
    <w:rsid w:val="00F441BA"/>
    <w:pPr>
      <w:tabs>
        <w:tab w:val="center" w:pos="4677"/>
        <w:tab w:val="right" w:pos="9355"/>
      </w:tabs>
      <w:spacing w:after="0" w:line="240" w:lineRule="auto"/>
    </w:pPr>
    <w:rPr>
      <w:rFonts w:eastAsia="Times New Roman"/>
      <w:lang w:eastAsia="ru-RU"/>
    </w:rPr>
  </w:style>
  <w:style w:type="character" w:customStyle="1" w:styleId="a8">
    <w:name w:val="Нижний колонтитул Знак"/>
    <w:basedOn w:val="a0"/>
    <w:link w:val="a7"/>
    <w:uiPriority w:val="99"/>
    <w:rsid w:val="00F441BA"/>
    <w:rPr>
      <w:rFonts w:eastAsia="Times New Roman"/>
      <w:lang w:eastAsia="ru-RU"/>
    </w:rPr>
  </w:style>
  <w:style w:type="paragraph" w:styleId="a9">
    <w:name w:val="Normal (Web)"/>
    <w:basedOn w:val="a"/>
    <w:uiPriority w:val="99"/>
    <w:unhideWhenUsed/>
    <w:rsid w:val="00F441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List Paragraph"/>
    <w:basedOn w:val="a"/>
    <w:uiPriority w:val="99"/>
    <w:qFormat/>
    <w:rsid w:val="00F441BA"/>
    <w:pPr>
      <w:spacing w:after="200" w:line="276" w:lineRule="auto"/>
      <w:ind w:left="720"/>
    </w:pPr>
    <w:rPr>
      <w:rFonts w:ascii="Calibri" w:eastAsia="Calibri" w:hAnsi="Calibri" w:cs="Calibri"/>
      <w:lang w:eastAsia="ru-RU"/>
    </w:rPr>
  </w:style>
  <w:style w:type="character" w:styleId="ab">
    <w:name w:val="annotation reference"/>
    <w:basedOn w:val="a0"/>
    <w:uiPriority w:val="99"/>
    <w:semiHidden/>
    <w:unhideWhenUsed/>
    <w:rsid w:val="00F441BA"/>
    <w:rPr>
      <w:sz w:val="16"/>
      <w:szCs w:val="16"/>
    </w:rPr>
  </w:style>
  <w:style w:type="paragraph" w:styleId="ac">
    <w:name w:val="annotation text"/>
    <w:basedOn w:val="a"/>
    <w:link w:val="ad"/>
    <w:uiPriority w:val="99"/>
    <w:semiHidden/>
    <w:unhideWhenUsed/>
    <w:rsid w:val="00F441BA"/>
    <w:pPr>
      <w:spacing w:after="200" w:line="240" w:lineRule="auto"/>
    </w:pPr>
    <w:rPr>
      <w:rFonts w:eastAsia="Times New Roman"/>
      <w:sz w:val="20"/>
      <w:szCs w:val="20"/>
      <w:lang w:eastAsia="ru-RU"/>
    </w:rPr>
  </w:style>
  <w:style w:type="character" w:customStyle="1" w:styleId="ad">
    <w:name w:val="Текст примечания Знак"/>
    <w:basedOn w:val="a0"/>
    <w:link w:val="ac"/>
    <w:uiPriority w:val="99"/>
    <w:semiHidden/>
    <w:rsid w:val="00F441BA"/>
    <w:rPr>
      <w:rFonts w:eastAsia="Times New Roman"/>
      <w:sz w:val="20"/>
      <w:szCs w:val="20"/>
      <w:lang w:eastAsia="ru-RU"/>
    </w:rPr>
  </w:style>
  <w:style w:type="paragraph" w:styleId="ae">
    <w:name w:val="annotation subject"/>
    <w:basedOn w:val="ac"/>
    <w:next w:val="ac"/>
    <w:link w:val="af"/>
    <w:uiPriority w:val="99"/>
    <w:semiHidden/>
    <w:unhideWhenUsed/>
    <w:rsid w:val="00F441BA"/>
    <w:rPr>
      <w:b/>
      <w:bCs/>
    </w:rPr>
  </w:style>
  <w:style w:type="character" w:customStyle="1" w:styleId="af">
    <w:name w:val="Тема примечания Знак"/>
    <w:basedOn w:val="ad"/>
    <w:link w:val="ae"/>
    <w:uiPriority w:val="99"/>
    <w:semiHidden/>
    <w:rsid w:val="00F441BA"/>
    <w:rPr>
      <w:rFonts w:eastAsia="Times New Roman"/>
      <w:b/>
      <w:bCs/>
      <w:sz w:val="20"/>
      <w:szCs w:val="20"/>
      <w:lang w:eastAsia="ru-RU"/>
    </w:rPr>
  </w:style>
  <w:style w:type="table" w:styleId="af0">
    <w:name w:val="Table Grid"/>
    <w:basedOn w:val="a1"/>
    <w:uiPriority w:val="59"/>
    <w:rsid w:val="00F441BA"/>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F441BA"/>
  </w:style>
  <w:style w:type="character" w:styleId="af1">
    <w:name w:val="Hyperlink"/>
    <w:basedOn w:val="a0"/>
    <w:uiPriority w:val="99"/>
    <w:semiHidden/>
    <w:unhideWhenUsed/>
    <w:rsid w:val="00F441B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8B842AFD8FF4CC6E54507EDBAC1AC07F91E2EC502CFE4FB1EF9CABDFA7D6C43E875196836AB01D6E936C545BA28F0EB8B87724Bv9g5N" TargetMode="External"/><Relationship Id="rId13" Type="http://schemas.openxmlformats.org/officeDocument/2006/relationships/hyperlink" Target="consultantplus://offline/ref=E661085ED54F412FA5CA6470B032C1BB03910D6B0F4F493D44858794BC2CR1L" TargetMode="External"/><Relationship Id="rId18" Type="http://schemas.openxmlformats.org/officeDocument/2006/relationships/hyperlink" Target="consultantplus://offline/ref=3FD708AB8BB254B0FD2CEE8D1109961ED22F3CDF68A1F6034B4D5C8EBAC0313FBE72BE368C973B4BB604CF7A7A41D702C0DD3A06DB8D7B6Eo1p2M"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hyperlink" Target="consultantplus://offline/ref=3BAC454083A205475062F8F11F9BCBA5ECF6D66B19336CBE18A93D1ADF59288EF564F76B67A7E20DF235C0C946E9E515B13A4633A2FCD28BrEp8N" TargetMode="External"/><Relationship Id="rId17" Type="http://schemas.openxmlformats.org/officeDocument/2006/relationships/hyperlink" Target="consultantplus://offline/ref=3779F1DC5F392D8D98A232B55A9D8E21D4EBB0DB57DEFD426D3B6B39D689A354BF45C6E7Z1X4J" TargetMode="External"/><Relationship Id="rId2" Type="http://schemas.openxmlformats.org/officeDocument/2006/relationships/styles" Target="styles.xml"/><Relationship Id="rId16" Type="http://schemas.openxmlformats.org/officeDocument/2006/relationships/hyperlink" Target="consultantplus://offline/ref=3779F1DC5F392D8D98A232B55A9D8E21D4EBB0DB57DEFD426D3B6B39D689A354BF45C6EF1DZ5XAJ" TargetMode="External"/><Relationship Id="rId20" Type="http://schemas.openxmlformats.org/officeDocument/2006/relationships/hyperlink" Target="consultantplus://offline/ref=E661085ED54F412FA5CA6470B032C1BB03930D6A0843493D44858794BCC1F3B37FEFC86A6441066022R0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A8B842AFD8FF4CC6E54507EDBAC1AC07F91E2EC502CFE4FB1EF9CABDFA7D6C43E875196F30A95ED3FC279D49B33EEEED939B704996v1g7N"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E661085ED54F412FA5CA6470B032C1BB0094086E0444493D44858794BC2CR1L" TargetMode="External"/><Relationship Id="rId23" Type="http://schemas.openxmlformats.org/officeDocument/2006/relationships/fontTable" Target="fontTable.xml"/><Relationship Id="rId10" Type="http://schemas.openxmlformats.org/officeDocument/2006/relationships/hyperlink" Target="consultantplus://offline/ref=A8B842AFD8FF4CC6E54507EDBAC1AC07F91E2EC502CFE4FB1EF9CABDFA7D6C43E875196E3CA05ED3FC279D49B33EEEED939B704996v1g7N" TargetMode="External"/><Relationship Id="rId19" Type="http://schemas.openxmlformats.org/officeDocument/2006/relationships/hyperlink" Target="consultantplus://offline/ref=E661085ED54F412FA5CA6470B032C1BB03930D6A0843493D44858794BCC1F3B37FEFC86A6441066B22RBL" TargetMode="External"/><Relationship Id="rId4" Type="http://schemas.openxmlformats.org/officeDocument/2006/relationships/webSettings" Target="webSettings.xml"/><Relationship Id="rId9" Type="http://schemas.openxmlformats.org/officeDocument/2006/relationships/hyperlink" Target="consultantplus://offline/ref=A8B842AFD8FF4CC6E54507EDBAC1AC07F91E2EC502CFE4FB1EF9CABDFA7D6C43E875196D35A05582AB689C15F663FDEC9D9B724F8A14C8C5vDgCN" TargetMode="External"/><Relationship Id="rId14" Type="http://schemas.openxmlformats.org/officeDocument/2006/relationships/hyperlink" Target="consultantplus://offline/ref=E661085ED54F412FA5CA6470B032C1BB0390056F0E46493D44858794BC2CR1L"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11681</Words>
  <Characters>66585</Characters>
  <Application>Microsoft Office Word</Application>
  <DocSecurity>0</DocSecurity>
  <Lines>554</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2022-01-18T07:01:00Z</cp:lastPrinted>
  <dcterms:created xsi:type="dcterms:W3CDTF">2021-12-08T09:32:00Z</dcterms:created>
  <dcterms:modified xsi:type="dcterms:W3CDTF">2022-01-18T07:01:00Z</dcterms:modified>
</cp:coreProperties>
</file>