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E" w:rsidRPr="00D63568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</w:p>
    <w:p w:rsidR="00B82EEE" w:rsidRPr="009E27FD" w:rsidRDefault="006F378B" w:rsidP="00B82EEE">
      <w:pPr>
        <w:pStyle w:val="af7"/>
        <w:ind w:hanging="540"/>
        <w:rPr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C98C9A4" wp14:editId="2C7C58CB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6F378B" w:rsidRPr="006F378B" w:rsidRDefault="006F378B" w:rsidP="006F378B">
      <w:pPr>
        <w:jc w:val="center"/>
        <w:rPr>
          <w:b/>
        </w:rPr>
      </w:pPr>
      <w:r w:rsidRPr="006F378B">
        <w:rPr>
          <w:b/>
        </w:rPr>
        <w:t>АДМИНИСТРАЦИЯ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МУНИЦИПАЛЬНОГО ОБРАЗОВАНИЯ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 xml:space="preserve">ВЫНДИНООСТРОВСКОЕ </w:t>
      </w:r>
      <w:proofErr w:type="gramStart"/>
      <w:r w:rsidRPr="006F378B">
        <w:rPr>
          <w:b/>
        </w:rPr>
        <w:t>СЕЛЬСКОЕ  ПОСЕЛЕНИЕ</w:t>
      </w:r>
      <w:proofErr w:type="gramEnd"/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Волховский муниципальный район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Ленинградская область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 xml:space="preserve">деревня </w:t>
      </w:r>
      <w:proofErr w:type="spellStart"/>
      <w:r w:rsidRPr="006F378B">
        <w:rPr>
          <w:sz w:val="24"/>
          <w:szCs w:val="24"/>
        </w:rPr>
        <w:t>Вындин</w:t>
      </w:r>
      <w:proofErr w:type="spellEnd"/>
      <w:r w:rsidRPr="006F378B">
        <w:rPr>
          <w:sz w:val="24"/>
          <w:szCs w:val="24"/>
        </w:rPr>
        <w:t xml:space="preserve"> Остров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ул. Школьная, 1 а</w:t>
      </w:r>
    </w:p>
    <w:p w:rsidR="006F378B" w:rsidRPr="006F378B" w:rsidRDefault="006F378B" w:rsidP="006F378B">
      <w:pPr>
        <w:widowControl/>
        <w:autoSpaceDE/>
        <w:autoSpaceDN/>
        <w:adjustRightInd/>
        <w:rPr>
          <w:sz w:val="24"/>
          <w:szCs w:val="24"/>
        </w:rPr>
      </w:pPr>
      <w:r w:rsidRPr="006F378B">
        <w:rPr>
          <w:sz w:val="24"/>
          <w:szCs w:val="24"/>
        </w:rPr>
        <w:t xml:space="preserve">                                                    </w:t>
      </w:r>
    </w:p>
    <w:p w:rsidR="00580A7B" w:rsidRDefault="006F378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b/>
          <w:sz w:val="32"/>
          <w:szCs w:val="32"/>
        </w:rPr>
        <w:t xml:space="preserve">П О С Т А Н О В Л Е Н И Е  </w:t>
      </w:r>
    </w:p>
    <w:p w:rsidR="002E0F51" w:rsidRDefault="002E0F51" w:rsidP="006F378B">
      <w:pPr>
        <w:widowControl/>
        <w:autoSpaceDE/>
        <w:autoSpaceDN/>
        <w:adjustRightInd/>
        <w:rPr>
          <w:b/>
          <w:sz w:val="32"/>
          <w:szCs w:val="32"/>
        </w:rPr>
      </w:pPr>
    </w:p>
    <w:p w:rsidR="00580A7B" w:rsidRPr="006F378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9913E2">
        <w:rPr>
          <w:b/>
          <w:sz w:val="32"/>
          <w:szCs w:val="32"/>
        </w:rPr>
        <w:t>«</w:t>
      </w:r>
      <w:r w:rsidR="0069734F">
        <w:rPr>
          <w:b/>
          <w:sz w:val="32"/>
          <w:szCs w:val="32"/>
        </w:rPr>
        <w:t>03</w:t>
      </w:r>
      <w:r w:rsidR="006A4DAE">
        <w:rPr>
          <w:b/>
          <w:sz w:val="32"/>
          <w:szCs w:val="32"/>
        </w:rPr>
        <w:t>»</w:t>
      </w:r>
      <w:r w:rsidR="0069734F">
        <w:rPr>
          <w:b/>
          <w:sz w:val="32"/>
          <w:szCs w:val="32"/>
        </w:rPr>
        <w:t xml:space="preserve"> </w:t>
      </w:r>
      <w:proofErr w:type="gramStart"/>
      <w:r w:rsidR="0069734F">
        <w:rPr>
          <w:b/>
          <w:sz w:val="32"/>
          <w:szCs w:val="32"/>
        </w:rPr>
        <w:t>октября</w:t>
      </w:r>
      <w:r>
        <w:rPr>
          <w:b/>
          <w:sz w:val="32"/>
          <w:szCs w:val="32"/>
        </w:rPr>
        <w:t xml:space="preserve">  202</w:t>
      </w:r>
      <w:r w:rsidR="006A4DAE"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69734F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№</w:t>
      </w:r>
      <w:r w:rsidR="002E0F51">
        <w:rPr>
          <w:b/>
          <w:sz w:val="32"/>
          <w:szCs w:val="32"/>
        </w:rPr>
        <w:t xml:space="preserve"> </w:t>
      </w:r>
      <w:r w:rsidR="0069734F">
        <w:rPr>
          <w:b/>
          <w:sz w:val="32"/>
          <w:szCs w:val="32"/>
        </w:rPr>
        <w:t>174</w:t>
      </w:r>
      <w:r w:rsidR="002E0F51">
        <w:rPr>
          <w:b/>
          <w:sz w:val="32"/>
          <w:szCs w:val="32"/>
        </w:rPr>
        <w:t xml:space="preserve">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Pr="00FF314A" w:rsidRDefault="00B82EEE" w:rsidP="006F378B">
      <w:pPr>
        <w:jc w:val="both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 xml:space="preserve">хозяйстве </w:t>
      </w:r>
      <w:r w:rsidR="001A7915">
        <w:rPr>
          <w:rFonts w:eastAsiaTheme="minorHAnsi"/>
          <w:b/>
          <w:bCs/>
          <w:lang w:eastAsia="en-US"/>
        </w:rPr>
        <w:t>внутри</w:t>
      </w:r>
      <w:r w:rsidR="005223EB">
        <w:rPr>
          <w:rFonts w:eastAsiaTheme="minorHAnsi"/>
          <w:b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9913E2">
        <w:rPr>
          <w:rFonts w:eastAsiaTheme="minorHAnsi"/>
          <w:b/>
          <w:bCs/>
          <w:lang w:eastAsia="en-US"/>
        </w:rPr>
        <w:t>на 2023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F378B">
        <w:rPr>
          <w:b/>
        </w:rPr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7540B8" w:rsidRPr="007540B8">
        <w:t>«</w:t>
      </w:r>
      <w:proofErr w:type="gramEnd"/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1A7915">
        <w:rPr>
          <w:rFonts w:eastAsiaTheme="minorHAnsi"/>
          <w:bCs/>
          <w:lang w:eastAsia="en-US"/>
        </w:rPr>
        <w:t>внутри</w:t>
      </w:r>
      <w:r w:rsidR="005223EB" w:rsidRPr="005223EB">
        <w:rPr>
          <w:rFonts w:eastAsiaTheme="minorHAnsi"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1A7915">
        <w:rPr>
          <w:rFonts w:eastAsiaTheme="minorHAnsi"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1A7915">
        <w:rPr>
          <w:rFonts w:eastAsiaTheme="minorHAnsi"/>
          <w:bCs/>
          <w:lang w:eastAsia="en-US"/>
        </w:rPr>
        <w:t>Волховского</w:t>
      </w:r>
      <w:proofErr w:type="spellEnd"/>
      <w:r w:rsidR="001A7915">
        <w:rPr>
          <w:rFonts w:eastAsiaTheme="minorHAnsi"/>
          <w:bCs/>
          <w:lang w:eastAsia="en-US"/>
        </w:rPr>
        <w:t xml:space="preserve"> муниципального района</w:t>
      </w:r>
      <w:r w:rsidR="005223EB" w:rsidRPr="005223EB">
        <w:rPr>
          <w:rFonts w:eastAsiaTheme="minorHAnsi"/>
          <w:bCs/>
          <w:lang w:eastAsia="en-US"/>
        </w:rPr>
        <w:t xml:space="preserve">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9913E2">
        <w:rPr>
          <w:rFonts w:eastAsiaTheme="minorHAnsi"/>
          <w:bCs/>
          <w:lang w:eastAsia="en-US"/>
        </w:rPr>
        <w:t>на 2023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</w:t>
      </w:r>
      <w:r w:rsidR="001A7915">
        <w:t xml:space="preserve"> оставляю за собой</w:t>
      </w:r>
      <w:r>
        <w:t>.</w:t>
      </w:r>
    </w:p>
    <w:p w:rsidR="007540B8" w:rsidRDefault="007540B8" w:rsidP="00164668">
      <w:pPr>
        <w:ind w:firstLine="708"/>
        <w:jc w:val="both"/>
      </w:pPr>
    </w:p>
    <w:p w:rsidR="006A4DAE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</w:p>
    <w:p w:rsidR="00666C15" w:rsidRPr="00666C15" w:rsidRDefault="006A4DAE" w:rsidP="00FF314A">
      <w:pPr>
        <w:widowControl/>
        <w:jc w:val="both"/>
      </w:pPr>
      <w:r>
        <w:t xml:space="preserve">МО </w:t>
      </w:r>
      <w:proofErr w:type="spellStart"/>
      <w:r>
        <w:t>Вындиноостровское</w:t>
      </w:r>
      <w:proofErr w:type="spellEnd"/>
      <w:r>
        <w:t xml:space="preserve"> СП </w:t>
      </w:r>
      <w:r w:rsidR="00164668" w:rsidRPr="0018750F">
        <w:t xml:space="preserve">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</w:t>
      </w:r>
      <w:r w:rsidR="001A7915">
        <w:t xml:space="preserve">Е.В. </w:t>
      </w:r>
      <w:proofErr w:type="spellStart"/>
      <w:r w:rsidR="001A7915">
        <w:t>Черемхина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6A4DAE">
      <w:pPr>
        <w:tabs>
          <w:tab w:val="left" w:pos="10632"/>
        </w:tabs>
        <w:ind w:right="427"/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1A7915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>Утверждена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Постановлением администрации 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МО </w:t>
      </w:r>
      <w:proofErr w:type="spellStart"/>
      <w:r w:rsidRPr="001642D3">
        <w:rPr>
          <w:sz w:val="20"/>
          <w:szCs w:val="20"/>
        </w:rPr>
        <w:t>Вындиноостровское</w:t>
      </w:r>
      <w:proofErr w:type="spellEnd"/>
      <w:r w:rsidRPr="001642D3">
        <w:rPr>
          <w:sz w:val="20"/>
          <w:szCs w:val="20"/>
        </w:rPr>
        <w:t xml:space="preserve"> сельское поселение</w:t>
      </w:r>
    </w:p>
    <w:p w:rsidR="001642D3" w:rsidRPr="001642D3" w:rsidRDefault="009913E2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734F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69734F">
        <w:rPr>
          <w:sz w:val="20"/>
          <w:szCs w:val="20"/>
        </w:rPr>
        <w:t xml:space="preserve"> 03.10.</w:t>
      </w:r>
      <w:r w:rsidR="001642D3" w:rsidRPr="001642D3">
        <w:rPr>
          <w:sz w:val="20"/>
          <w:szCs w:val="20"/>
        </w:rPr>
        <w:t>2022 года №</w:t>
      </w:r>
      <w:r w:rsidR="0069734F">
        <w:rPr>
          <w:sz w:val="20"/>
          <w:szCs w:val="20"/>
        </w:rPr>
        <w:t xml:space="preserve"> 174</w:t>
      </w:r>
    </w:p>
    <w:p w:rsidR="001642D3" w:rsidRDefault="001642D3" w:rsidP="001642D3">
      <w:pPr>
        <w:tabs>
          <w:tab w:val="left" w:pos="10632"/>
        </w:tabs>
        <w:ind w:right="427"/>
        <w:jc w:val="right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E726DA" w:rsidRPr="00580A7B" w:rsidRDefault="00D14DF5" w:rsidP="00E726DA">
      <w:pPr>
        <w:tabs>
          <w:tab w:val="left" w:pos="10632"/>
        </w:tabs>
        <w:ind w:right="427"/>
        <w:jc w:val="center"/>
        <w:rPr>
          <w:b/>
        </w:rPr>
      </w:pPr>
      <w:r w:rsidRPr="00580A7B">
        <w:rPr>
          <w:b/>
        </w:rPr>
        <w:t xml:space="preserve">Программа </w:t>
      </w:r>
    </w:p>
    <w:bookmarkEnd w:id="0"/>
    <w:bookmarkEnd w:id="1"/>
    <w:bookmarkEnd w:id="2"/>
    <w:p w:rsidR="00532CDA" w:rsidRPr="00580A7B" w:rsidRDefault="007540B8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gramStart"/>
      <w:r w:rsidRPr="00580A7B">
        <w:rPr>
          <w:rFonts w:eastAsiaTheme="minorHAnsi"/>
          <w:b/>
          <w:bCs/>
          <w:lang w:eastAsia="en-US"/>
        </w:rPr>
        <w:t xml:space="preserve">контроля </w:t>
      </w:r>
      <w:r w:rsidR="000A21C2" w:rsidRPr="00580A7B">
        <w:rPr>
          <w:rFonts w:eastAsiaTheme="minorHAnsi"/>
          <w:b/>
          <w:bCs/>
          <w:lang w:eastAsia="en-US"/>
        </w:rPr>
        <w:t xml:space="preserve"> на</w:t>
      </w:r>
      <w:proofErr w:type="gramEnd"/>
      <w:r w:rsidR="000A21C2" w:rsidRPr="00580A7B">
        <w:rPr>
          <w:rFonts w:eastAsiaTheme="minorHAnsi"/>
          <w:b/>
          <w:bCs/>
          <w:lang w:eastAsia="en-US"/>
        </w:rPr>
        <w:t xml:space="preserve"> автомобильном транспорте  и в дорожном хозяйстве </w:t>
      </w:r>
      <w:r w:rsidR="00532CDA" w:rsidRPr="00580A7B">
        <w:rPr>
          <w:rFonts w:eastAsiaTheme="minorHAnsi"/>
          <w:b/>
          <w:bCs/>
          <w:lang w:eastAsia="en-US"/>
        </w:rPr>
        <w:t>вн</w:t>
      </w:r>
      <w:r w:rsidR="001A7915" w:rsidRPr="00580A7B">
        <w:rPr>
          <w:rFonts w:eastAsiaTheme="minorHAnsi"/>
          <w:b/>
          <w:bCs/>
          <w:lang w:eastAsia="en-US"/>
        </w:rPr>
        <w:t xml:space="preserve">утри </w:t>
      </w:r>
      <w:r w:rsidR="00532CDA" w:rsidRPr="00580A7B">
        <w:rPr>
          <w:rFonts w:eastAsiaTheme="minorHAnsi"/>
          <w:b/>
          <w:bCs/>
          <w:lang w:eastAsia="en-US"/>
        </w:rPr>
        <w:t xml:space="preserve"> границ населенных пунктов в границах  </w:t>
      </w:r>
      <w:r w:rsidR="001A7915" w:rsidRPr="00580A7B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 w:rsidRPr="00580A7B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 w:rsidRPr="00580A7B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532CDA" w:rsidRPr="00580A7B">
        <w:rPr>
          <w:rFonts w:eastAsiaTheme="minorHAnsi"/>
          <w:b/>
          <w:bCs/>
          <w:lang w:eastAsia="en-US"/>
        </w:rPr>
        <w:t>Волховского</w:t>
      </w:r>
      <w:proofErr w:type="spellEnd"/>
      <w:r w:rsidR="00532CDA" w:rsidRPr="00580A7B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7540B8" w:rsidRPr="00580A7B" w:rsidRDefault="00532CDA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>Ленинградской области</w:t>
      </w:r>
      <w:r w:rsidR="009913E2">
        <w:rPr>
          <w:rFonts w:eastAsiaTheme="minorHAnsi"/>
          <w:b/>
          <w:bCs/>
          <w:lang w:eastAsia="en-US"/>
        </w:rPr>
        <w:t xml:space="preserve"> на 2023</w:t>
      </w:r>
      <w:r w:rsidR="007540B8" w:rsidRPr="00580A7B">
        <w:rPr>
          <w:rFonts w:eastAsiaTheme="minorHAnsi"/>
          <w:b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A791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proofErr w:type="gramStart"/>
            <w:r w:rsidR="000A21C2">
              <w:rPr>
                <w:rFonts w:eastAsiaTheme="minorHAnsi"/>
                <w:bCs/>
                <w:lang w:eastAsia="en-US"/>
              </w:rPr>
              <w:t>транспорте  и</w:t>
            </w:r>
            <w:proofErr w:type="gramEnd"/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>вн</w:t>
            </w:r>
            <w:r w:rsidR="001A7915">
              <w:rPr>
                <w:rFonts w:eastAsiaTheme="minorHAnsi"/>
                <w:bCs/>
                <w:lang w:eastAsia="en-US"/>
              </w:rPr>
              <w:t>утри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границ населенных пунктов в границах</w:t>
            </w:r>
            <w:r w:rsidR="001A7915"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 w:rsidR="001A7915">
              <w:rPr>
                <w:rFonts w:eastAsiaTheme="minorHAnsi"/>
                <w:bCs/>
                <w:lang w:eastAsia="en-US"/>
              </w:rPr>
              <w:t>Вындиноостровское</w:t>
            </w:r>
            <w:proofErr w:type="spellEnd"/>
            <w:r w:rsidR="001A7915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9913E2">
              <w:rPr>
                <w:rFonts w:eastAsiaTheme="minorHAnsi"/>
                <w:bCs/>
                <w:lang w:eastAsia="en-US"/>
              </w:rPr>
              <w:t>на 2023</w:t>
            </w:r>
            <w:r w:rsidR="00407D65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1A791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E46C4F" w:rsidRPr="00E46C4F">
              <w:rPr>
                <w:sz w:val="28"/>
                <w:szCs w:val="28"/>
              </w:rPr>
              <w:t>Волховского</w:t>
            </w:r>
            <w:proofErr w:type="spellEnd"/>
            <w:r w:rsidR="00E46C4F" w:rsidRPr="00E46C4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1A7915" w:rsidP="00490CA8">
            <w:pPr>
              <w:rPr>
                <w:lang w:bidi="ru-RU"/>
              </w:rPr>
            </w:pPr>
            <w:r w:rsidRPr="001A7915">
              <w:rPr>
                <w:lang w:bidi="ru-RU"/>
              </w:rPr>
              <w:t xml:space="preserve">Администрация МО </w:t>
            </w:r>
            <w:proofErr w:type="spellStart"/>
            <w:r w:rsidRPr="001A7915">
              <w:rPr>
                <w:lang w:bidi="ru-RU"/>
              </w:rPr>
              <w:t>Вындиноостровское</w:t>
            </w:r>
            <w:proofErr w:type="spellEnd"/>
            <w:r w:rsidRPr="001A7915">
              <w:rPr>
                <w:lang w:bidi="ru-RU"/>
              </w:rPr>
              <w:t xml:space="preserve"> сельское поселение </w:t>
            </w:r>
            <w:proofErr w:type="spellStart"/>
            <w:r w:rsidRPr="001A7915">
              <w:rPr>
                <w:lang w:bidi="ru-RU"/>
              </w:rPr>
              <w:t>Волховского</w:t>
            </w:r>
            <w:proofErr w:type="spellEnd"/>
            <w:r w:rsidRPr="001A7915">
              <w:rPr>
                <w:lang w:bidi="ru-RU"/>
              </w:rPr>
              <w:t xml:space="preserve">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lastRenderedPageBreak/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9913E2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1A7915">
              <w:rPr>
                <w:color w:val="000000"/>
              </w:rPr>
              <w:t xml:space="preserve">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1A7915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431B2B">
              <w:rPr>
                <w:color w:val="000000"/>
              </w:rPr>
              <w:t xml:space="preserve"> </w:t>
            </w:r>
            <w:r w:rsidR="00431B2B" w:rsidRPr="00431B2B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431B2B" w:rsidRPr="00431B2B">
              <w:rPr>
                <w:color w:val="000000"/>
              </w:rPr>
              <w:t>Вындиноостровское</w:t>
            </w:r>
            <w:proofErr w:type="spellEnd"/>
            <w:r w:rsidR="00431B2B" w:rsidRPr="00431B2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  <w:bookmarkStart w:id="3" w:name="_GoBack"/>
        <w:bookmarkEnd w:id="3"/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F378B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31B2B">
        <w:rPr>
          <w:b/>
        </w:rPr>
        <w:t xml:space="preserve">МО </w:t>
      </w:r>
      <w:proofErr w:type="spellStart"/>
      <w:r w:rsidR="00431B2B">
        <w:rPr>
          <w:b/>
        </w:rPr>
        <w:t>Вындиноостровское</w:t>
      </w:r>
      <w:proofErr w:type="spellEnd"/>
      <w:r w:rsidR="00431B2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lastRenderedPageBreak/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431B2B">
        <w:t xml:space="preserve">администрацией 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гражданами (далее – </w:t>
      </w:r>
      <w:r w:rsidR="00323685">
        <w:lastRenderedPageBreak/>
        <w:t>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proofErr w:type="gramStart"/>
      <w:r w:rsidR="00323685">
        <w:rPr>
          <w:rFonts w:eastAsiaTheme="minorHAnsi"/>
          <w:bCs/>
          <w:lang w:eastAsia="en-US"/>
        </w:rPr>
        <w:t>транспорте  и</w:t>
      </w:r>
      <w:proofErr w:type="gramEnd"/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431B2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431B2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>сектор комплексного развития поселения 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431B2B">
              <w:rPr>
                <w:sz w:val="22"/>
                <w:szCs w:val="22"/>
              </w:rPr>
              <w:t xml:space="preserve">МО </w:t>
            </w:r>
            <w:proofErr w:type="spellStart"/>
            <w:r w:rsidR="00431B2B">
              <w:rPr>
                <w:sz w:val="22"/>
                <w:szCs w:val="22"/>
              </w:rPr>
              <w:t>Вындиноостровское</w:t>
            </w:r>
            <w:proofErr w:type="spellEnd"/>
            <w:r w:rsidR="00431B2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 xml:space="preserve">на автомобильном </w:t>
            </w:r>
            <w:proofErr w:type="gramStart"/>
            <w:r w:rsidR="0035594E" w:rsidRPr="0035594E">
              <w:rPr>
                <w:sz w:val="22"/>
                <w:szCs w:val="22"/>
              </w:rPr>
              <w:t>транспорте  и</w:t>
            </w:r>
            <w:proofErr w:type="gramEnd"/>
            <w:r w:rsidR="0035594E" w:rsidRPr="0035594E">
              <w:rPr>
                <w:sz w:val="22"/>
                <w:szCs w:val="22"/>
              </w:rPr>
              <w:t xml:space="preserve">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31B2B">
              <w:rPr>
                <w:rFonts w:eastAsia="Calibri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A8" w:rsidRDefault="002338A8">
      <w:r>
        <w:separator/>
      </w:r>
    </w:p>
  </w:endnote>
  <w:endnote w:type="continuationSeparator" w:id="0">
    <w:p w:rsidR="002338A8" w:rsidRDefault="0023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A8" w:rsidRDefault="002338A8">
      <w:r>
        <w:separator/>
      </w:r>
    </w:p>
  </w:footnote>
  <w:footnote w:type="continuationSeparator" w:id="0">
    <w:p w:rsidR="002338A8" w:rsidRDefault="0023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246A1"/>
    <w:rsid w:val="00074EEA"/>
    <w:rsid w:val="000A21C2"/>
    <w:rsid w:val="000F4201"/>
    <w:rsid w:val="001049B3"/>
    <w:rsid w:val="00132ABB"/>
    <w:rsid w:val="001406E3"/>
    <w:rsid w:val="001642D3"/>
    <w:rsid w:val="00164668"/>
    <w:rsid w:val="001847A7"/>
    <w:rsid w:val="001A684F"/>
    <w:rsid w:val="001A7915"/>
    <w:rsid w:val="00231BC0"/>
    <w:rsid w:val="002338A8"/>
    <w:rsid w:val="002626B7"/>
    <w:rsid w:val="00276FA9"/>
    <w:rsid w:val="002C43A3"/>
    <w:rsid w:val="002E0F51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31B2B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0A7B"/>
    <w:rsid w:val="00584F61"/>
    <w:rsid w:val="005C2645"/>
    <w:rsid w:val="005C2DC1"/>
    <w:rsid w:val="00627E9A"/>
    <w:rsid w:val="00630AAB"/>
    <w:rsid w:val="006405E0"/>
    <w:rsid w:val="00651514"/>
    <w:rsid w:val="00666C15"/>
    <w:rsid w:val="006835B4"/>
    <w:rsid w:val="0069734F"/>
    <w:rsid w:val="006A4DAE"/>
    <w:rsid w:val="006B3089"/>
    <w:rsid w:val="006C0413"/>
    <w:rsid w:val="006F378B"/>
    <w:rsid w:val="006F7F0C"/>
    <w:rsid w:val="0071720B"/>
    <w:rsid w:val="00724E40"/>
    <w:rsid w:val="00753ED9"/>
    <w:rsid w:val="007540B8"/>
    <w:rsid w:val="00754E48"/>
    <w:rsid w:val="00760690"/>
    <w:rsid w:val="007703E6"/>
    <w:rsid w:val="007A125D"/>
    <w:rsid w:val="007D1E48"/>
    <w:rsid w:val="007D2516"/>
    <w:rsid w:val="007E2CFE"/>
    <w:rsid w:val="00801384"/>
    <w:rsid w:val="00836DD5"/>
    <w:rsid w:val="00852451"/>
    <w:rsid w:val="00867099"/>
    <w:rsid w:val="00887E66"/>
    <w:rsid w:val="008B7BDD"/>
    <w:rsid w:val="008E17E3"/>
    <w:rsid w:val="00927A09"/>
    <w:rsid w:val="0093793E"/>
    <w:rsid w:val="00990C6A"/>
    <w:rsid w:val="009913E2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D4097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D0AD-B7B7-417B-8208-6F072563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8</cp:revision>
  <cp:lastPrinted>2022-01-28T13:41:00Z</cp:lastPrinted>
  <dcterms:created xsi:type="dcterms:W3CDTF">2022-01-28T13:49:00Z</dcterms:created>
  <dcterms:modified xsi:type="dcterms:W3CDTF">2022-10-10T06:39:00Z</dcterms:modified>
</cp:coreProperties>
</file>