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57" w:rsidRDefault="00093C7E" w:rsidP="002E0474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45pt;visibility:visible">
            <v:imagedata r:id="rId6" o:title=""/>
          </v:shape>
        </w:pict>
      </w:r>
    </w:p>
    <w:p w:rsidR="007A7557" w:rsidRDefault="007A7557" w:rsidP="002E0474">
      <w:pPr>
        <w:pStyle w:val="a4"/>
        <w:jc w:val="left"/>
      </w:pPr>
      <w:r>
        <w:t xml:space="preserve">                                      А  Д  М   И   Н   И  С  Т  Р  А  Ц  И  Я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A7557" w:rsidRDefault="007A7557" w:rsidP="002E0474">
      <w:pPr>
        <w:pStyle w:val="a4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7A7557" w:rsidRDefault="007A7557" w:rsidP="007A63D5">
      <w:pPr>
        <w:tabs>
          <w:tab w:val="left" w:pos="3855"/>
        </w:tabs>
        <w:rPr>
          <w:sz w:val="28"/>
        </w:rPr>
      </w:pPr>
      <w:r>
        <w:t xml:space="preserve"> </w:t>
      </w:r>
      <w:r w:rsidR="007A63D5">
        <w:tab/>
      </w:r>
    </w:p>
    <w:p w:rsidR="007A7557" w:rsidRDefault="007A7557" w:rsidP="002E0474">
      <w:pPr>
        <w:pStyle w:val="2"/>
        <w:rPr>
          <w:b/>
          <w:i w:val="0"/>
        </w:rPr>
      </w:pPr>
      <w:r>
        <w:rPr>
          <w:b/>
          <w:i w:val="0"/>
        </w:rPr>
        <w:t xml:space="preserve">  П О С Т А Н О В Л Е Н И Е</w:t>
      </w:r>
    </w:p>
    <w:p w:rsidR="007A7557" w:rsidRDefault="007A7557" w:rsidP="002E047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7A7557" w:rsidRDefault="007A7557" w:rsidP="002E0474">
      <w:r>
        <w:rPr>
          <w:b/>
        </w:rPr>
        <w:t xml:space="preserve">                                                              </w:t>
      </w: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7A7557" w:rsidRDefault="007A7557" w:rsidP="002E0474">
      <w:pPr>
        <w:jc w:val="center"/>
      </w:pPr>
      <w:r>
        <w:t>Волховского района, Ленинградской области</w:t>
      </w:r>
    </w:p>
    <w:p w:rsidR="007A7557" w:rsidRDefault="007A7557" w:rsidP="002E0474">
      <w:pPr>
        <w:rPr>
          <w:b/>
          <w:szCs w:val="28"/>
        </w:rPr>
      </w:pPr>
    </w:p>
    <w:p w:rsidR="007A7557" w:rsidRPr="00C323FB" w:rsidRDefault="007A7557" w:rsidP="002E0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« </w:t>
      </w:r>
      <w:r w:rsidR="00093C7E">
        <w:rPr>
          <w:b/>
          <w:sz w:val="28"/>
          <w:szCs w:val="28"/>
        </w:rPr>
        <w:t>05</w:t>
      </w:r>
      <w:proofErr w:type="gramEnd"/>
      <w:r>
        <w:rPr>
          <w:b/>
          <w:sz w:val="28"/>
          <w:szCs w:val="28"/>
        </w:rPr>
        <w:t xml:space="preserve"> »   </w:t>
      </w:r>
      <w:r w:rsidR="006B0A34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  20</w:t>
      </w:r>
      <w:r w:rsidR="000776A2">
        <w:rPr>
          <w:b/>
          <w:sz w:val="28"/>
          <w:szCs w:val="28"/>
        </w:rPr>
        <w:t>2</w:t>
      </w:r>
      <w:r w:rsidR="006B0A34">
        <w:rPr>
          <w:b/>
          <w:sz w:val="28"/>
          <w:szCs w:val="28"/>
        </w:rPr>
        <w:t>1</w:t>
      </w:r>
      <w:r w:rsidRPr="00C323FB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</w:t>
      </w:r>
      <w:r w:rsidRPr="00C323FB">
        <w:rPr>
          <w:b/>
          <w:sz w:val="28"/>
          <w:szCs w:val="28"/>
        </w:rPr>
        <w:t xml:space="preserve">№  </w:t>
      </w:r>
      <w:r w:rsidR="006B0A34">
        <w:rPr>
          <w:b/>
          <w:sz w:val="28"/>
          <w:szCs w:val="28"/>
        </w:rPr>
        <w:t>105</w:t>
      </w:r>
      <w:r w:rsidRPr="00C323FB">
        <w:rPr>
          <w:b/>
          <w:sz w:val="28"/>
          <w:szCs w:val="28"/>
        </w:rPr>
        <w:t xml:space="preserve">   </w:t>
      </w: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</w:p>
    <w:p w:rsidR="007A7557" w:rsidRDefault="00093C7E" w:rsidP="002E04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№21 от 17 февраля 2021 года «</w:t>
      </w:r>
      <w:r w:rsidR="007A7557">
        <w:rPr>
          <w:b/>
          <w:sz w:val="28"/>
          <w:szCs w:val="28"/>
        </w:rPr>
        <w:t>Об утверждении муниципальной программы «Об</w:t>
      </w:r>
      <w:r w:rsidR="000776A2">
        <w:rPr>
          <w:b/>
          <w:sz w:val="28"/>
          <w:szCs w:val="28"/>
        </w:rPr>
        <w:t xml:space="preserve">ращение с твердыми коммунальными отходами на территории муниципального образования </w:t>
      </w:r>
      <w:proofErr w:type="spellStart"/>
      <w:r w:rsidR="000776A2">
        <w:rPr>
          <w:b/>
          <w:sz w:val="28"/>
          <w:szCs w:val="28"/>
        </w:rPr>
        <w:t>Вынндиноостровское</w:t>
      </w:r>
      <w:proofErr w:type="spellEnd"/>
      <w:r w:rsidR="000776A2">
        <w:rPr>
          <w:b/>
          <w:sz w:val="28"/>
          <w:szCs w:val="28"/>
        </w:rPr>
        <w:t xml:space="preserve"> сельское поселение на 2020-</w:t>
      </w:r>
      <w:r w:rsidR="00855ACB">
        <w:rPr>
          <w:b/>
          <w:sz w:val="28"/>
          <w:szCs w:val="28"/>
        </w:rPr>
        <w:t>2022</w:t>
      </w:r>
      <w:r w:rsidR="007A7557">
        <w:rPr>
          <w:b/>
          <w:sz w:val="28"/>
          <w:szCs w:val="28"/>
        </w:rPr>
        <w:t xml:space="preserve"> гг.</w:t>
      </w:r>
      <w:r>
        <w:rPr>
          <w:b/>
          <w:sz w:val="28"/>
          <w:szCs w:val="28"/>
        </w:rPr>
        <w:t>»</w:t>
      </w:r>
      <w:r w:rsidR="007A7557">
        <w:rPr>
          <w:b/>
          <w:sz w:val="28"/>
          <w:szCs w:val="28"/>
        </w:rPr>
        <w:t xml:space="preserve"> </w:t>
      </w: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</w:p>
    <w:p w:rsidR="00514582" w:rsidRDefault="000776A2" w:rsidP="002E0474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Федеральным законом от 24 июня 1998г. №89 -ФЗ «Об отходах производства и потребления», </w:t>
      </w:r>
      <w:r w:rsidR="00514582">
        <w:rPr>
          <w:sz w:val="28"/>
        </w:rPr>
        <w:t xml:space="preserve">администрация МО </w:t>
      </w:r>
      <w:proofErr w:type="spellStart"/>
      <w:r w:rsidR="00514582">
        <w:rPr>
          <w:sz w:val="28"/>
        </w:rPr>
        <w:t>Вындиноостровское</w:t>
      </w:r>
      <w:proofErr w:type="spellEnd"/>
      <w:r w:rsidR="00514582">
        <w:rPr>
          <w:sz w:val="28"/>
        </w:rPr>
        <w:t xml:space="preserve"> сельское поселение</w:t>
      </w:r>
    </w:p>
    <w:p w:rsidR="007A7557" w:rsidRDefault="007A7557" w:rsidP="00514582">
      <w:pPr>
        <w:ind w:firstLine="708"/>
        <w:jc w:val="center"/>
        <w:rPr>
          <w:sz w:val="28"/>
        </w:rPr>
      </w:pPr>
      <w:r>
        <w:rPr>
          <w:sz w:val="28"/>
          <w:szCs w:val="28"/>
        </w:rPr>
        <w:t>п о с т а н о в л я е т:</w:t>
      </w:r>
    </w:p>
    <w:p w:rsidR="006B0A34" w:rsidRDefault="007A7557" w:rsidP="002E047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93C7E">
        <w:rPr>
          <w:bCs/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«</w:t>
      </w:r>
      <w:r w:rsidR="00957724">
        <w:rPr>
          <w:sz w:val="28"/>
          <w:szCs w:val="28"/>
        </w:rPr>
        <w:t xml:space="preserve">Обращение с твердыми коммунальными отходами на территории муниципального образования </w:t>
      </w:r>
      <w:proofErr w:type="spellStart"/>
      <w:r w:rsidR="00957724">
        <w:rPr>
          <w:sz w:val="28"/>
          <w:szCs w:val="28"/>
        </w:rPr>
        <w:t>Вындиноостровское</w:t>
      </w:r>
      <w:proofErr w:type="spellEnd"/>
      <w:r w:rsidR="00957724">
        <w:rPr>
          <w:sz w:val="28"/>
          <w:szCs w:val="28"/>
        </w:rPr>
        <w:t xml:space="preserve"> сельское поселение в 202</w:t>
      </w:r>
      <w:r w:rsidR="00594EB0">
        <w:rPr>
          <w:sz w:val="28"/>
          <w:szCs w:val="28"/>
        </w:rPr>
        <w:t>0 - 2022</w:t>
      </w:r>
      <w:r>
        <w:rPr>
          <w:sz w:val="28"/>
          <w:szCs w:val="28"/>
        </w:rPr>
        <w:t>гг.»</w:t>
      </w:r>
      <w:r w:rsidR="006B0A34">
        <w:rPr>
          <w:sz w:val="28"/>
          <w:szCs w:val="28"/>
        </w:rPr>
        <w:t>:</w:t>
      </w:r>
    </w:p>
    <w:p w:rsidR="007A7557" w:rsidRDefault="006B0A34" w:rsidP="002E04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093C7E">
        <w:rPr>
          <w:sz w:val="28"/>
          <w:szCs w:val="28"/>
        </w:rPr>
        <w:t xml:space="preserve"> План</w:t>
      </w:r>
      <w:proofErr w:type="gramEnd"/>
      <w:r w:rsidR="00093C7E">
        <w:rPr>
          <w:sz w:val="28"/>
          <w:szCs w:val="28"/>
        </w:rPr>
        <w:t xml:space="preserve"> мероприятий, направленных на обеспечение экологической безопасности для защиты здоровья человека и окружающей среды в рамках целевой программы «Обращение с твердыми коммунальными отходами на территории муниципального образования </w:t>
      </w:r>
      <w:proofErr w:type="spellStart"/>
      <w:r w:rsidR="00093C7E">
        <w:rPr>
          <w:sz w:val="28"/>
          <w:szCs w:val="28"/>
        </w:rPr>
        <w:t>Вындиноостровское</w:t>
      </w:r>
      <w:proofErr w:type="spellEnd"/>
      <w:r w:rsidR="00093C7E">
        <w:rPr>
          <w:sz w:val="28"/>
          <w:szCs w:val="28"/>
        </w:rPr>
        <w:t xml:space="preserve"> сельское поселение на 2020-2022гг.» читать в редакции</w:t>
      </w:r>
      <w:r>
        <w:rPr>
          <w:sz w:val="28"/>
          <w:szCs w:val="28"/>
        </w:rPr>
        <w:t>, согласно Приложению.</w:t>
      </w:r>
    </w:p>
    <w:p w:rsidR="007A7557" w:rsidRDefault="00594EB0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557">
        <w:rPr>
          <w:sz w:val="28"/>
          <w:szCs w:val="28"/>
        </w:rPr>
        <w:t xml:space="preserve">. Данное постановление подлежит опубликованию в средствах массовой информации и размещению на официальном сайте МО </w:t>
      </w:r>
      <w:proofErr w:type="spellStart"/>
      <w:r w:rsidR="007A7557">
        <w:rPr>
          <w:sz w:val="28"/>
          <w:szCs w:val="28"/>
        </w:rPr>
        <w:t>Вындиноостровское</w:t>
      </w:r>
      <w:proofErr w:type="spellEnd"/>
      <w:r w:rsidR="007A7557">
        <w:rPr>
          <w:sz w:val="28"/>
          <w:szCs w:val="28"/>
        </w:rPr>
        <w:t xml:space="preserve"> сельское поселение.</w:t>
      </w:r>
    </w:p>
    <w:p w:rsidR="007A7557" w:rsidRDefault="007A7557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данного постановления оставляю за собой</w:t>
      </w:r>
    </w:p>
    <w:p w:rsidR="007A7557" w:rsidRDefault="007A7557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93C7E" w:rsidRDefault="007A7557" w:rsidP="002E0474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</w:t>
      </w:r>
    </w:p>
    <w:p w:rsidR="007A7557" w:rsidRDefault="00093C7E" w:rsidP="002E0474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МО </w:t>
      </w:r>
      <w:proofErr w:type="spellStart"/>
      <w:r>
        <w:rPr>
          <w:b w:val="0"/>
          <w:szCs w:val="28"/>
        </w:rPr>
        <w:t>Вындиноостровское</w:t>
      </w:r>
      <w:proofErr w:type="spellEnd"/>
      <w:r>
        <w:rPr>
          <w:b w:val="0"/>
          <w:szCs w:val="28"/>
        </w:rPr>
        <w:t xml:space="preserve"> СП</w:t>
      </w:r>
      <w:r w:rsidR="007A7557">
        <w:rPr>
          <w:b w:val="0"/>
          <w:szCs w:val="28"/>
        </w:rPr>
        <w:t xml:space="preserve">                                                  </w:t>
      </w:r>
      <w:proofErr w:type="spellStart"/>
      <w:r w:rsidR="00957724">
        <w:rPr>
          <w:b w:val="0"/>
          <w:szCs w:val="28"/>
        </w:rPr>
        <w:t>Е.В.Черемхина</w:t>
      </w:r>
      <w:proofErr w:type="spellEnd"/>
    </w:p>
    <w:p w:rsidR="007A7557" w:rsidRDefault="007A7557" w:rsidP="002E0474">
      <w:pPr>
        <w:jc w:val="right"/>
      </w:pPr>
    </w:p>
    <w:p w:rsidR="007A7557" w:rsidRDefault="007A7557" w:rsidP="002E0474">
      <w:pPr>
        <w:jc w:val="right"/>
      </w:pPr>
    </w:p>
    <w:p w:rsidR="007A7557" w:rsidRDefault="007A7557" w:rsidP="006B0A34"/>
    <w:p w:rsidR="006B0A34" w:rsidRDefault="006B0A34" w:rsidP="006B0A34"/>
    <w:p w:rsidR="006B0A34" w:rsidRPr="006B0A34" w:rsidRDefault="006B0A34" w:rsidP="006B0A34">
      <w:pPr>
        <w:jc w:val="right"/>
        <w:rPr>
          <w:b/>
          <w:sz w:val="28"/>
          <w:szCs w:val="28"/>
        </w:rPr>
      </w:pPr>
      <w:r w:rsidRPr="006B0A34">
        <w:rPr>
          <w:sz w:val="28"/>
          <w:szCs w:val="28"/>
        </w:rPr>
        <w:t>Приложение.</w:t>
      </w: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A7557" w:rsidRDefault="007A7557" w:rsidP="002E04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</w:t>
      </w:r>
      <w:r w:rsidR="0097581F">
        <w:rPr>
          <w:b/>
          <w:sz w:val="28"/>
          <w:szCs w:val="28"/>
        </w:rPr>
        <w:t>обеспечение</w:t>
      </w:r>
      <w:r w:rsidR="004D2640">
        <w:rPr>
          <w:b/>
          <w:sz w:val="28"/>
          <w:szCs w:val="28"/>
        </w:rPr>
        <w:t xml:space="preserve"> экологической безопасности, для защиты здоровья человека и окружающей среды </w:t>
      </w:r>
      <w:r>
        <w:rPr>
          <w:b/>
          <w:sz w:val="28"/>
          <w:szCs w:val="28"/>
        </w:rPr>
        <w:t>в рамках целевой программы</w:t>
      </w:r>
      <w:r>
        <w:rPr>
          <w:b/>
          <w:bCs/>
          <w:sz w:val="28"/>
          <w:szCs w:val="28"/>
        </w:rPr>
        <w:t> «</w:t>
      </w:r>
      <w:r w:rsidR="004D2640">
        <w:rPr>
          <w:b/>
          <w:bCs/>
          <w:sz w:val="28"/>
          <w:szCs w:val="28"/>
        </w:rPr>
        <w:t xml:space="preserve">Обращение с твердыми коммунальными отходами </w:t>
      </w:r>
      <w:r>
        <w:rPr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bCs/>
          <w:sz w:val="28"/>
          <w:szCs w:val="28"/>
        </w:rPr>
        <w:t>Вындиноостровское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  на 20</w:t>
      </w:r>
      <w:r w:rsidR="004D264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4D264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гг.»</w:t>
      </w:r>
    </w:p>
    <w:p w:rsidR="00373204" w:rsidRDefault="00373204" w:rsidP="002E04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8"/>
        <w:gridCol w:w="1275"/>
        <w:gridCol w:w="1276"/>
        <w:gridCol w:w="1275"/>
        <w:gridCol w:w="1134"/>
        <w:gridCol w:w="1242"/>
      </w:tblGrid>
      <w:tr w:rsidR="00D313BA" w:rsidRPr="006E7016" w:rsidTr="006B0A34">
        <w:tc>
          <w:tcPr>
            <w:tcW w:w="1101" w:type="dxa"/>
            <w:vMerge w:val="restart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 xml:space="preserve">Финансовые </w:t>
            </w:r>
            <w:proofErr w:type="gramStart"/>
            <w:r w:rsidRPr="006E7016">
              <w:rPr>
                <w:bCs/>
                <w:sz w:val="28"/>
                <w:szCs w:val="28"/>
              </w:rPr>
              <w:t>средства</w:t>
            </w:r>
            <w:proofErr w:type="gramEnd"/>
            <w:r w:rsidRPr="006E7016">
              <w:rPr>
                <w:bCs/>
                <w:sz w:val="28"/>
                <w:szCs w:val="28"/>
              </w:rPr>
              <w:t xml:space="preserve"> Всего, руб.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D313BA" w:rsidRPr="006E7016" w:rsidTr="006B0A34">
        <w:tc>
          <w:tcPr>
            <w:tcW w:w="1101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242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13BA" w:rsidRPr="006E7016" w:rsidTr="006B0A34">
        <w:tc>
          <w:tcPr>
            <w:tcW w:w="1101" w:type="dxa"/>
            <w:vMerge w:val="restart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Обустройство мест (площадок) накопления ТКО</w:t>
            </w:r>
          </w:p>
        </w:tc>
        <w:tc>
          <w:tcPr>
            <w:tcW w:w="1418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 xml:space="preserve">Средства бюджета МО </w:t>
            </w:r>
            <w:proofErr w:type="spellStart"/>
            <w:r w:rsidRPr="006E7016">
              <w:rPr>
                <w:bCs/>
                <w:sz w:val="28"/>
                <w:szCs w:val="28"/>
              </w:rPr>
              <w:t>Вындиноостровское</w:t>
            </w:r>
            <w:proofErr w:type="spellEnd"/>
            <w:r w:rsidRPr="006E7016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5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200844,8</w:t>
            </w:r>
          </w:p>
        </w:tc>
        <w:tc>
          <w:tcPr>
            <w:tcW w:w="1276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60844,8</w:t>
            </w:r>
          </w:p>
        </w:tc>
        <w:tc>
          <w:tcPr>
            <w:tcW w:w="1275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134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313BA" w:rsidRPr="006E7016" w:rsidRDefault="00D313BA" w:rsidP="006F2021">
            <w:pPr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 xml:space="preserve">Администрация МО </w:t>
            </w:r>
            <w:proofErr w:type="spellStart"/>
            <w:r w:rsidRPr="006E7016">
              <w:rPr>
                <w:bCs/>
                <w:sz w:val="28"/>
                <w:szCs w:val="28"/>
              </w:rPr>
              <w:t>Вындиноостровское</w:t>
            </w:r>
            <w:proofErr w:type="spellEnd"/>
            <w:r w:rsidRPr="006E7016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</w:tr>
      <w:tr w:rsidR="00D313BA" w:rsidRPr="006E7016" w:rsidTr="006B0A34">
        <w:tc>
          <w:tcPr>
            <w:tcW w:w="1101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1275" w:type="dxa"/>
            <w:shd w:val="clear" w:color="auto" w:fill="auto"/>
          </w:tcPr>
          <w:p w:rsidR="00D313BA" w:rsidRPr="006E7016" w:rsidRDefault="00D313BA" w:rsidP="00D85A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276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275" w:type="dxa"/>
            <w:shd w:val="clear" w:color="auto" w:fill="auto"/>
          </w:tcPr>
          <w:p w:rsidR="00D313BA" w:rsidRPr="006B0A34" w:rsidRDefault="006B0A34" w:rsidP="006E7016">
            <w:pPr>
              <w:jc w:val="center"/>
              <w:rPr>
                <w:bCs/>
                <w:sz w:val="28"/>
                <w:szCs w:val="28"/>
              </w:rPr>
            </w:pPr>
            <w:r w:rsidRPr="006B0A34">
              <w:rPr>
                <w:bCs/>
                <w:sz w:val="28"/>
                <w:szCs w:val="28"/>
              </w:rPr>
              <w:t>413200,0</w:t>
            </w:r>
          </w:p>
        </w:tc>
        <w:tc>
          <w:tcPr>
            <w:tcW w:w="1134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  <w:r w:rsidRPr="006E70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42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13BA" w:rsidRPr="006E7016" w:rsidTr="006B0A34">
        <w:tc>
          <w:tcPr>
            <w:tcW w:w="1101" w:type="dxa"/>
            <w:vMerge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D313BA" w:rsidRPr="006E7016" w:rsidRDefault="00D313BA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0"/>
          <w:szCs w:val="28"/>
        </w:rPr>
      </w:pPr>
    </w:p>
    <w:p w:rsidR="007A7557" w:rsidRDefault="007A7557" w:rsidP="002E0474"/>
    <w:p w:rsidR="003B2B19" w:rsidRDefault="003B2B19" w:rsidP="002E0474">
      <w:pPr>
        <w:rPr>
          <w:sz w:val="28"/>
          <w:szCs w:val="28"/>
        </w:rPr>
      </w:pPr>
      <w:bookmarkStart w:id="0" w:name="_GoBack"/>
      <w:bookmarkEnd w:id="0"/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  <w:r>
        <w:rPr>
          <w:sz w:val="28"/>
          <w:szCs w:val="28"/>
        </w:rPr>
        <w:t>Привлечение внебюджетных средств на реализацию мероприятий Программы не предполагается.</w:t>
      </w:r>
    </w:p>
    <w:p w:rsidR="003B2B19" w:rsidRDefault="003B2B19" w:rsidP="002E0474">
      <w:pPr>
        <w:rPr>
          <w:sz w:val="28"/>
          <w:szCs w:val="28"/>
        </w:rPr>
      </w:pPr>
    </w:p>
    <w:sectPr w:rsidR="003B2B19" w:rsidSect="006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F84"/>
    <w:multiLevelType w:val="hybridMultilevel"/>
    <w:tmpl w:val="82DEE0D8"/>
    <w:lvl w:ilvl="0" w:tplc="69D802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AF66474"/>
    <w:multiLevelType w:val="hybridMultilevel"/>
    <w:tmpl w:val="29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8FB"/>
    <w:multiLevelType w:val="hybridMultilevel"/>
    <w:tmpl w:val="861C7334"/>
    <w:lvl w:ilvl="0" w:tplc="B048651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026E"/>
    <w:multiLevelType w:val="hybridMultilevel"/>
    <w:tmpl w:val="275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5D9"/>
    <w:multiLevelType w:val="hybridMultilevel"/>
    <w:tmpl w:val="D584E6E4"/>
    <w:lvl w:ilvl="0" w:tplc="07F8F2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474"/>
    <w:rsid w:val="000776A2"/>
    <w:rsid w:val="0008675C"/>
    <w:rsid w:val="00093C7E"/>
    <w:rsid w:val="000A71E3"/>
    <w:rsid w:val="000F1980"/>
    <w:rsid w:val="001727F5"/>
    <w:rsid w:val="002A4DB6"/>
    <w:rsid w:val="002A66A0"/>
    <w:rsid w:val="002B13DA"/>
    <w:rsid w:val="002E0474"/>
    <w:rsid w:val="003542E9"/>
    <w:rsid w:val="003566EB"/>
    <w:rsid w:val="0036011A"/>
    <w:rsid w:val="003625CC"/>
    <w:rsid w:val="00373204"/>
    <w:rsid w:val="0038016F"/>
    <w:rsid w:val="003B2B19"/>
    <w:rsid w:val="003C4D2D"/>
    <w:rsid w:val="00404BDD"/>
    <w:rsid w:val="00470AB6"/>
    <w:rsid w:val="004717AB"/>
    <w:rsid w:val="00482032"/>
    <w:rsid w:val="004B2F9C"/>
    <w:rsid w:val="004D2640"/>
    <w:rsid w:val="004D3F46"/>
    <w:rsid w:val="00514582"/>
    <w:rsid w:val="00594EB0"/>
    <w:rsid w:val="005C706A"/>
    <w:rsid w:val="005F4A90"/>
    <w:rsid w:val="00623C55"/>
    <w:rsid w:val="00632132"/>
    <w:rsid w:val="00663C87"/>
    <w:rsid w:val="0066423C"/>
    <w:rsid w:val="006A5827"/>
    <w:rsid w:val="006B0A34"/>
    <w:rsid w:val="006C31CA"/>
    <w:rsid w:val="006E7016"/>
    <w:rsid w:val="006F2021"/>
    <w:rsid w:val="006F42D4"/>
    <w:rsid w:val="0078348D"/>
    <w:rsid w:val="007A63D5"/>
    <w:rsid w:val="007A7557"/>
    <w:rsid w:val="007B366F"/>
    <w:rsid w:val="00855ACB"/>
    <w:rsid w:val="009556A5"/>
    <w:rsid w:val="00957724"/>
    <w:rsid w:val="0097581F"/>
    <w:rsid w:val="0099257C"/>
    <w:rsid w:val="009940DB"/>
    <w:rsid w:val="009A1690"/>
    <w:rsid w:val="00A3434C"/>
    <w:rsid w:val="00A72FD9"/>
    <w:rsid w:val="00A77A94"/>
    <w:rsid w:val="00A92E8C"/>
    <w:rsid w:val="00B20B2D"/>
    <w:rsid w:val="00B32947"/>
    <w:rsid w:val="00B332AB"/>
    <w:rsid w:val="00BA23AA"/>
    <w:rsid w:val="00BB69E3"/>
    <w:rsid w:val="00BD7533"/>
    <w:rsid w:val="00C05FEE"/>
    <w:rsid w:val="00C323FB"/>
    <w:rsid w:val="00C64E03"/>
    <w:rsid w:val="00C77758"/>
    <w:rsid w:val="00CA6217"/>
    <w:rsid w:val="00D169C7"/>
    <w:rsid w:val="00D313BA"/>
    <w:rsid w:val="00D85A0B"/>
    <w:rsid w:val="00DC5AAB"/>
    <w:rsid w:val="00E345FE"/>
    <w:rsid w:val="00E41FDA"/>
    <w:rsid w:val="00EB47DF"/>
    <w:rsid w:val="00EF15F6"/>
    <w:rsid w:val="00F35C26"/>
    <w:rsid w:val="00F55CD7"/>
    <w:rsid w:val="00FA158C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E50DD"/>
  <w15:docId w15:val="{346B5DF7-C968-4CC2-9C21-D90433F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474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0474"/>
    <w:rPr>
      <w:rFonts w:ascii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2E0474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E0474"/>
    <w:pPr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uiPriority w:val="99"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E047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E0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0474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A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E41FD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DF64-6115-4048-9464-AB2BD2D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2021-08-06T09:57:00Z</cp:lastPrinted>
  <dcterms:created xsi:type="dcterms:W3CDTF">2016-10-21T17:49:00Z</dcterms:created>
  <dcterms:modified xsi:type="dcterms:W3CDTF">2021-08-06T09:57:00Z</dcterms:modified>
</cp:coreProperties>
</file>