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D66" w:rsidRPr="005552E4" w:rsidRDefault="007F0D66" w:rsidP="007F0D66">
      <w:pPr>
        <w:pStyle w:val="a3"/>
      </w:pPr>
      <w:r w:rsidRPr="0041370A">
        <w:rPr>
          <w:noProof/>
        </w:rPr>
        <w:drawing>
          <wp:inline distT="0" distB="0" distL="0" distR="0" wp14:anchorId="28813AF1" wp14:editId="00BEF311">
            <wp:extent cx="7715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p w:rsidR="007F0D66" w:rsidRPr="005552E4" w:rsidRDefault="007F0D66" w:rsidP="007F0D66">
      <w:pPr>
        <w:pStyle w:val="a3"/>
      </w:pPr>
      <w:r w:rsidRPr="005552E4">
        <w:t>АДМИНИСТРАЦИЯ</w:t>
      </w:r>
    </w:p>
    <w:p w:rsidR="007F0D66" w:rsidRPr="005552E4" w:rsidRDefault="007F0D66" w:rsidP="007F0D66">
      <w:pPr>
        <w:pStyle w:val="a3"/>
        <w:rPr>
          <w:sz w:val="22"/>
          <w:szCs w:val="22"/>
        </w:rPr>
      </w:pPr>
      <w:r w:rsidRPr="005552E4">
        <w:t>МУНИЦИПАЛЬНОГО ОБРАЗОВАНИЯ</w:t>
      </w:r>
    </w:p>
    <w:p w:rsidR="007F0D66" w:rsidRPr="005552E4" w:rsidRDefault="007F0D66" w:rsidP="007F0D66">
      <w:pPr>
        <w:pStyle w:val="a3"/>
      </w:pPr>
      <w:r w:rsidRPr="005552E4">
        <w:t xml:space="preserve">ВЫНДИНООСТРОВСКОЕ </w:t>
      </w:r>
      <w:proofErr w:type="gramStart"/>
      <w:r w:rsidRPr="005552E4">
        <w:t>СЕЛЬСКОЕ  ПОСЕЛЕНИЕ</w:t>
      </w:r>
      <w:proofErr w:type="gramEnd"/>
    </w:p>
    <w:p w:rsidR="007F0D66" w:rsidRPr="005552E4" w:rsidRDefault="007F0D66" w:rsidP="007F0D66">
      <w:pPr>
        <w:pStyle w:val="a3"/>
        <w:rPr>
          <w:b w:val="0"/>
        </w:rPr>
      </w:pPr>
      <w:r w:rsidRPr="005552E4">
        <w:rPr>
          <w:b w:val="0"/>
        </w:rPr>
        <w:t>Волховский муниципальный район</w:t>
      </w:r>
    </w:p>
    <w:p w:rsidR="007F0D66" w:rsidRPr="005552E4" w:rsidRDefault="007F0D66" w:rsidP="007F0D66">
      <w:pPr>
        <w:pStyle w:val="a3"/>
        <w:rPr>
          <w:b w:val="0"/>
        </w:rPr>
      </w:pPr>
      <w:r w:rsidRPr="005552E4">
        <w:rPr>
          <w:b w:val="0"/>
        </w:rPr>
        <w:t>Ленинградская область</w:t>
      </w:r>
    </w:p>
    <w:p w:rsidR="007F0D66" w:rsidRPr="005552E4" w:rsidRDefault="007F0D66" w:rsidP="007F0D66">
      <w:pPr>
        <w:pStyle w:val="a3"/>
        <w:rPr>
          <w:b w:val="0"/>
        </w:rPr>
      </w:pPr>
      <w:r w:rsidRPr="005552E4">
        <w:rPr>
          <w:b w:val="0"/>
        </w:rPr>
        <w:t xml:space="preserve">деревня </w:t>
      </w:r>
      <w:proofErr w:type="spellStart"/>
      <w:r w:rsidRPr="005552E4">
        <w:rPr>
          <w:b w:val="0"/>
        </w:rPr>
        <w:t>Вындин</w:t>
      </w:r>
      <w:proofErr w:type="spellEnd"/>
      <w:r w:rsidRPr="005552E4">
        <w:rPr>
          <w:b w:val="0"/>
        </w:rPr>
        <w:t xml:space="preserve"> Остров</w:t>
      </w:r>
    </w:p>
    <w:p w:rsidR="007F0D66" w:rsidRPr="005552E4" w:rsidRDefault="007F0D66" w:rsidP="007F0D66">
      <w:pPr>
        <w:pStyle w:val="a3"/>
        <w:rPr>
          <w:b w:val="0"/>
        </w:rPr>
      </w:pPr>
      <w:r w:rsidRPr="005552E4">
        <w:rPr>
          <w:b w:val="0"/>
        </w:rPr>
        <w:t>ул. Школьная, д.1 а</w:t>
      </w:r>
    </w:p>
    <w:p w:rsidR="007F0D66" w:rsidRDefault="007F0D66" w:rsidP="007F0D66">
      <w:pPr>
        <w:pStyle w:val="a3"/>
      </w:pPr>
      <w:r w:rsidRPr="005552E4">
        <w:t>ПОСТАНОВЛЕНИЕ</w:t>
      </w:r>
    </w:p>
    <w:p w:rsidR="007F0D66" w:rsidRPr="007F0D66" w:rsidRDefault="007F0D66" w:rsidP="007F0D66">
      <w:pPr>
        <w:pStyle w:val="a3"/>
        <w:rPr>
          <w:sz w:val="28"/>
          <w:szCs w:val="28"/>
        </w:rPr>
      </w:pPr>
    </w:p>
    <w:p w:rsidR="007F0D66" w:rsidRPr="007F0D66" w:rsidRDefault="007F0D66" w:rsidP="007F0D66">
      <w:pPr>
        <w:pStyle w:val="a3"/>
        <w:rPr>
          <w:sz w:val="28"/>
          <w:szCs w:val="28"/>
        </w:rPr>
      </w:pPr>
      <w:proofErr w:type="gramStart"/>
      <w:r w:rsidRPr="007F0D66">
        <w:rPr>
          <w:sz w:val="28"/>
          <w:szCs w:val="28"/>
        </w:rPr>
        <w:t>от  «</w:t>
      </w:r>
      <w:proofErr w:type="gramEnd"/>
      <w:r w:rsidR="005D61CF">
        <w:rPr>
          <w:sz w:val="28"/>
          <w:szCs w:val="28"/>
        </w:rPr>
        <w:t>09</w:t>
      </w:r>
      <w:r w:rsidRPr="007F0D66">
        <w:rPr>
          <w:sz w:val="28"/>
          <w:szCs w:val="28"/>
        </w:rPr>
        <w:t xml:space="preserve">» июля   2020  года                                                             № </w:t>
      </w:r>
      <w:r w:rsidR="005D61CF">
        <w:rPr>
          <w:sz w:val="28"/>
          <w:szCs w:val="28"/>
        </w:rPr>
        <w:t>97</w:t>
      </w:r>
    </w:p>
    <w:p w:rsidR="007F0D66" w:rsidRPr="007F0D66" w:rsidRDefault="007F0D66" w:rsidP="007F0D66">
      <w:pPr>
        <w:pStyle w:val="a3"/>
        <w:rPr>
          <w:sz w:val="28"/>
          <w:szCs w:val="28"/>
        </w:rPr>
      </w:pPr>
    </w:p>
    <w:p w:rsidR="007F0D66" w:rsidRPr="007F0D66" w:rsidRDefault="007F0D66" w:rsidP="007F0D66">
      <w:pPr>
        <w:pStyle w:val="a3"/>
        <w:rPr>
          <w:sz w:val="28"/>
          <w:szCs w:val="28"/>
        </w:rPr>
      </w:pPr>
      <w:r w:rsidRPr="007F0D66">
        <w:rPr>
          <w:sz w:val="28"/>
          <w:szCs w:val="28"/>
        </w:rPr>
        <w:t xml:space="preserve">О внесении изменений в муниципальную </w:t>
      </w:r>
      <w:proofErr w:type="gramStart"/>
      <w:r w:rsidRPr="007F0D66">
        <w:rPr>
          <w:sz w:val="28"/>
          <w:szCs w:val="28"/>
        </w:rPr>
        <w:t>программу  «</w:t>
      </w:r>
      <w:proofErr w:type="gramEnd"/>
      <w:r w:rsidRPr="007F0D66">
        <w:rPr>
          <w:sz w:val="28"/>
          <w:szCs w:val="28"/>
        </w:rPr>
        <w:t>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2020-2022годы</w:t>
      </w:r>
    </w:p>
    <w:p w:rsidR="007F0D66" w:rsidRPr="007F0D66" w:rsidRDefault="007F0D66" w:rsidP="007F0D66">
      <w:pPr>
        <w:pStyle w:val="a3"/>
        <w:rPr>
          <w:sz w:val="28"/>
          <w:szCs w:val="28"/>
        </w:rPr>
      </w:pPr>
    </w:p>
    <w:p w:rsidR="007F0D66" w:rsidRDefault="007F0D66" w:rsidP="007F0D66">
      <w:pPr>
        <w:jc w:val="both"/>
        <w:rPr>
          <w:rFonts w:ascii="Times New Roman" w:hAnsi="Times New Roman"/>
          <w:sz w:val="28"/>
          <w:szCs w:val="28"/>
        </w:rPr>
      </w:pPr>
      <w:r w:rsidRPr="005552E4">
        <w:tab/>
      </w:r>
      <w:r w:rsidRPr="00345994">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345994">
        <w:rPr>
          <w:rFonts w:ascii="Times New Roman" w:hAnsi="Times New Roman"/>
          <w:spacing w:val="-3"/>
          <w:sz w:val="28"/>
          <w:szCs w:val="28"/>
        </w:rPr>
        <w:t>, Уставом</w:t>
      </w:r>
      <w:r w:rsidRPr="00345994">
        <w:rPr>
          <w:rFonts w:ascii="Times New Roman" w:hAnsi="Times New Roman"/>
          <w:sz w:val="28"/>
          <w:szCs w:val="28"/>
        </w:rPr>
        <w:t xml:space="preserve"> муниципального образования  </w:t>
      </w:r>
      <w:r>
        <w:rPr>
          <w:rFonts w:ascii="Times New Roman" w:hAnsi="Times New Roman"/>
          <w:sz w:val="28"/>
          <w:szCs w:val="28"/>
        </w:rPr>
        <w:t>Вындиноостровское</w:t>
      </w:r>
      <w:r w:rsidRPr="00345994">
        <w:rPr>
          <w:rFonts w:ascii="Times New Roman" w:hAnsi="Times New Roman"/>
          <w:sz w:val="28"/>
          <w:szCs w:val="28"/>
        </w:rPr>
        <w:t xml:space="preserve"> сельское поселение Волховского муниципального</w:t>
      </w:r>
      <w:r>
        <w:rPr>
          <w:rFonts w:ascii="Times New Roman" w:hAnsi="Times New Roman"/>
          <w:sz w:val="28"/>
          <w:szCs w:val="28"/>
        </w:rPr>
        <w:t xml:space="preserve"> района Ленинградской области</w:t>
      </w:r>
      <w:r w:rsidRPr="00345994">
        <w:rPr>
          <w:rFonts w:ascii="Times New Roman" w:hAnsi="Times New Roman"/>
          <w:sz w:val="28"/>
          <w:szCs w:val="28"/>
        </w:rPr>
        <w:t xml:space="preserve">, </w:t>
      </w:r>
      <w:r>
        <w:rPr>
          <w:rFonts w:ascii="Times New Roman" w:hAnsi="Times New Roman"/>
          <w:sz w:val="28"/>
          <w:szCs w:val="28"/>
        </w:rPr>
        <w:t>решения С</w:t>
      </w:r>
      <w:r w:rsidRPr="00345994">
        <w:rPr>
          <w:rFonts w:ascii="Times New Roman" w:hAnsi="Times New Roman"/>
          <w:sz w:val="28"/>
          <w:szCs w:val="28"/>
        </w:rPr>
        <w:t xml:space="preserve">овета депутатов МО </w:t>
      </w:r>
      <w:r>
        <w:rPr>
          <w:rFonts w:ascii="Times New Roman" w:hAnsi="Times New Roman"/>
          <w:sz w:val="28"/>
          <w:szCs w:val="28"/>
        </w:rPr>
        <w:t>Вындиноостровское  сельское поселение от  26</w:t>
      </w:r>
      <w:r w:rsidRPr="00345994">
        <w:rPr>
          <w:rFonts w:ascii="Times New Roman" w:hAnsi="Times New Roman"/>
          <w:sz w:val="28"/>
          <w:szCs w:val="28"/>
        </w:rPr>
        <w:t xml:space="preserve">  </w:t>
      </w:r>
      <w:r>
        <w:rPr>
          <w:rFonts w:ascii="Times New Roman" w:hAnsi="Times New Roman"/>
          <w:sz w:val="28"/>
          <w:szCs w:val="28"/>
        </w:rPr>
        <w:t>февраля</w:t>
      </w:r>
      <w:r w:rsidRPr="00345994">
        <w:rPr>
          <w:rFonts w:ascii="Times New Roman" w:hAnsi="Times New Roman"/>
          <w:sz w:val="28"/>
          <w:szCs w:val="28"/>
        </w:rPr>
        <w:t xml:space="preserve">    2019 года  № 13  «Об организации деятельности старост сельских населенных пунктов Ленинградской области и Общественных советов на частях территорий  муниципального образования </w:t>
      </w:r>
      <w:r>
        <w:rPr>
          <w:rFonts w:ascii="Times New Roman" w:hAnsi="Times New Roman"/>
          <w:sz w:val="28"/>
          <w:szCs w:val="28"/>
        </w:rPr>
        <w:t>Вындиноостровское</w:t>
      </w:r>
      <w:r w:rsidRPr="00345994">
        <w:rPr>
          <w:rFonts w:ascii="Times New Roman" w:hAnsi="Times New Roman"/>
          <w:sz w:val="28"/>
          <w:szCs w:val="28"/>
        </w:rPr>
        <w:t xml:space="preserve"> сельское поселение Волховского муниципального района Ленинградской области»</w:t>
      </w:r>
    </w:p>
    <w:p w:rsidR="007F0D66" w:rsidRPr="00A37A6A" w:rsidRDefault="007F0D66" w:rsidP="007F0D66">
      <w:pPr>
        <w:pStyle w:val="a3"/>
        <w:rPr>
          <w:b w:val="0"/>
          <w:sz w:val="28"/>
          <w:szCs w:val="28"/>
        </w:rPr>
      </w:pPr>
      <w:r>
        <w:rPr>
          <w:b w:val="0"/>
          <w:sz w:val="28"/>
          <w:szCs w:val="28"/>
        </w:rPr>
        <w:t>постановляю</w:t>
      </w:r>
      <w:r w:rsidRPr="00A37A6A">
        <w:rPr>
          <w:b w:val="0"/>
          <w:sz w:val="28"/>
          <w:szCs w:val="28"/>
        </w:rPr>
        <w:t>:</w:t>
      </w:r>
    </w:p>
    <w:p w:rsidR="007F0D66" w:rsidRPr="00A37A6A" w:rsidRDefault="007F0D66" w:rsidP="007F0D66">
      <w:pPr>
        <w:pStyle w:val="a3"/>
        <w:jc w:val="both"/>
        <w:rPr>
          <w:b w:val="0"/>
          <w:sz w:val="28"/>
          <w:szCs w:val="28"/>
        </w:rPr>
      </w:pPr>
      <w:r w:rsidRPr="00A37A6A">
        <w:rPr>
          <w:b w:val="0"/>
          <w:sz w:val="28"/>
          <w:szCs w:val="28"/>
        </w:rPr>
        <w:t xml:space="preserve">1. </w:t>
      </w:r>
      <w:r>
        <w:rPr>
          <w:b w:val="0"/>
          <w:sz w:val="28"/>
          <w:szCs w:val="28"/>
        </w:rPr>
        <w:t xml:space="preserve">Внести изменения </w:t>
      </w:r>
      <w:proofErr w:type="gramStart"/>
      <w:r>
        <w:rPr>
          <w:b w:val="0"/>
          <w:sz w:val="28"/>
          <w:szCs w:val="28"/>
        </w:rPr>
        <w:t xml:space="preserve">в </w:t>
      </w:r>
      <w:r w:rsidRPr="00A37A6A">
        <w:rPr>
          <w:b w:val="0"/>
          <w:sz w:val="28"/>
          <w:szCs w:val="28"/>
        </w:rPr>
        <w:t xml:space="preserve"> муниципальную</w:t>
      </w:r>
      <w:proofErr w:type="gramEnd"/>
      <w:r w:rsidRPr="00A37A6A">
        <w:rPr>
          <w:b w:val="0"/>
          <w:sz w:val="28"/>
          <w:szCs w:val="28"/>
        </w:rPr>
        <w:t xml:space="preserve"> программу «</w:t>
      </w:r>
      <w:r w:rsidRPr="007F0D66">
        <w:rPr>
          <w:b w:val="0"/>
          <w:bCs/>
          <w:sz w:val="28"/>
          <w:szCs w:val="28"/>
        </w:rPr>
        <w:t xml:space="preserve">Поддержка муниципальных инициатив и участия населения части территории муниципального образования Вындиноостровское сельское поселение в </w:t>
      </w:r>
      <w:r w:rsidRPr="007F0D66">
        <w:rPr>
          <w:b w:val="0"/>
          <w:bCs/>
          <w:sz w:val="28"/>
          <w:szCs w:val="28"/>
        </w:rPr>
        <w:lastRenderedPageBreak/>
        <w:t>реализации инициативных предложений на 2020-2022 годы</w:t>
      </w:r>
      <w:r w:rsidRPr="00A37A6A">
        <w:rPr>
          <w:b w:val="0"/>
          <w:sz w:val="28"/>
          <w:szCs w:val="28"/>
        </w:rPr>
        <w:t>» согласно приложению. </w:t>
      </w:r>
    </w:p>
    <w:p w:rsidR="007F0D66" w:rsidRPr="00A37A6A" w:rsidRDefault="007F0D66" w:rsidP="007F0D66">
      <w:pPr>
        <w:pStyle w:val="a3"/>
        <w:jc w:val="both"/>
        <w:rPr>
          <w:rFonts w:eastAsia="Times New Roman"/>
          <w:b w:val="0"/>
          <w:sz w:val="28"/>
          <w:szCs w:val="28"/>
        </w:rPr>
      </w:pPr>
      <w:r w:rsidRPr="00A37A6A">
        <w:rPr>
          <w:rFonts w:eastAsia="Times New Roman"/>
          <w:b w:val="0"/>
          <w:sz w:val="28"/>
          <w:szCs w:val="28"/>
        </w:rPr>
        <w:t xml:space="preserve">2. Ведущему специалисту сектора экономики и финансов администрации МО Вындиноостровское сельское </w:t>
      </w:r>
      <w:proofErr w:type="gramStart"/>
      <w:r w:rsidRPr="00A37A6A">
        <w:rPr>
          <w:rFonts w:eastAsia="Times New Roman"/>
          <w:b w:val="0"/>
          <w:sz w:val="28"/>
          <w:szCs w:val="28"/>
        </w:rPr>
        <w:t>поселение  Гаврилиной</w:t>
      </w:r>
      <w:proofErr w:type="gramEnd"/>
      <w:r w:rsidRPr="00A37A6A">
        <w:rPr>
          <w:rFonts w:eastAsia="Times New Roman"/>
          <w:b w:val="0"/>
          <w:sz w:val="28"/>
          <w:szCs w:val="28"/>
        </w:rPr>
        <w:t xml:space="preserve"> Л.В:  </w:t>
      </w:r>
    </w:p>
    <w:p w:rsidR="007F0D66" w:rsidRPr="00A37A6A" w:rsidRDefault="007F0D66" w:rsidP="007F0D66">
      <w:pPr>
        <w:pStyle w:val="a3"/>
        <w:jc w:val="both"/>
        <w:rPr>
          <w:rFonts w:eastAsia="Times New Roman"/>
          <w:b w:val="0"/>
          <w:sz w:val="28"/>
          <w:szCs w:val="28"/>
        </w:rPr>
      </w:pPr>
      <w:r w:rsidRPr="00A37A6A">
        <w:rPr>
          <w:rFonts w:eastAsia="Times New Roman"/>
          <w:b w:val="0"/>
          <w:sz w:val="28"/>
          <w:szCs w:val="28"/>
        </w:rPr>
        <w:t>2.1. При формировании бюджета на 20</w:t>
      </w:r>
      <w:r>
        <w:rPr>
          <w:rFonts w:eastAsia="Times New Roman"/>
          <w:b w:val="0"/>
          <w:sz w:val="28"/>
          <w:szCs w:val="28"/>
        </w:rPr>
        <w:t>21</w:t>
      </w:r>
      <w:r w:rsidRPr="00B246A1">
        <w:rPr>
          <w:rFonts w:eastAsia="Times New Roman"/>
          <w:b w:val="0"/>
          <w:sz w:val="28"/>
          <w:szCs w:val="28"/>
        </w:rPr>
        <w:t xml:space="preserve"> </w:t>
      </w:r>
      <w:r w:rsidRPr="00A37A6A">
        <w:rPr>
          <w:rFonts w:eastAsia="Times New Roman"/>
          <w:b w:val="0"/>
          <w:sz w:val="28"/>
          <w:szCs w:val="28"/>
        </w:rPr>
        <w:t xml:space="preserve">год предусмотреть </w:t>
      </w:r>
      <w:proofErr w:type="gramStart"/>
      <w:r w:rsidRPr="00A37A6A">
        <w:rPr>
          <w:rFonts w:eastAsia="Times New Roman"/>
          <w:b w:val="0"/>
          <w:sz w:val="28"/>
          <w:szCs w:val="28"/>
        </w:rPr>
        <w:t>ассигнования  на</w:t>
      </w:r>
      <w:proofErr w:type="gramEnd"/>
      <w:r w:rsidRPr="00A37A6A">
        <w:rPr>
          <w:rFonts w:eastAsia="Times New Roman"/>
          <w:b w:val="0"/>
          <w:sz w:val="28"/>
          <w:szCs w:val="28"/>
        </w:rPr>
        <w:t xml:space="preserve"> реализацию Программы.  </w:t>
      </w:r>
    </w:p>
    <w:p w:rsidR="007F0D66" w:rsidRPr="00A37A6A" w:rsidRDefault="007F0D66" w:rsidP="007F0D66">
      <w:pPr>
        <w:pStyle w:val="a3"/>
        <w:jc w:val="both"/>
        <w:rPr>
          <w:rFonts w:eastAsia="Times New Roman"/>
          <w:b w:val="0"/>
          <w:sz w:val="28"/>
          <w:szCs w:val="28"/>
        </w:rPr>
      </w:pPr>
      <w:r w:rsidRPr="00A37A6A">
        <w:rPr>
          <w:rFonts w:eastAsia="Times New Roman"/>
          <w:b w:val="0"/>
          <w:sz w:val="28"/>
          <w:szCs w:val="28"/>
        </w:rPr>
        <w:t>4. Настоящее постановление подлежит опубликованию в средствах массовой информации и размещению на официальном сайте муниципального образования.</w:t>
      </w:r>
    </w:p>
    <w:p w:rsidR="007F0D66" w:rsidRPr="00A37A6A" w:rsidRDefault="007F0D66" w:rsidP="007F0D66">
      <w:pPr>
        <w:pStyle w:val="a3"/>
        <w:jc w:val="both"/>
        <w:rPr>
          <w:rFonts w:eastAsia="Times New Roman"/>
          <w:b w:val="0"/>
          <w:sz w:val="28"/>
          <w:szCs w:val="28"/>
        </w:rPr>
      </w:pPr>
      <w:r w:rsidRPr="00A37A6A">
        <w:rPr>
          <w:rFonts w:eastAsia="Times New Roman"/>
          <w:b w:val="0"/>
          <w:sz w:val="28"/>
          <w:szCs w:val="28"/>
        </w:rPr>
        <w:t>5. Контроль за выполнением Программы оставляю за собой.</w:t>
      </w:r>
    </w:p>
    <w:p w:rsidR="007F0D66" w:rsidRDefault="007F0D66" w:rsidP="007F0D66">
      <w:pPr>
        <w:pStyle w:val="a3"/>
        <w:jc w:val="both"/>
        <w:rPr>
          <w:rFonts w:eastAsia="Times New Roman"/>
          <w:b w:val="0"/>
          <w:sz w:val="28"/>
          <w:szCs w:val="28"/>
        </w:rPr>
      </w:pPr>
    </w:p>
    <w:p w:rsidR="00B450A7" w:rsidRDefault="00B450A7" w:rsidP="007F0D66">
      <w:pPr>
        <w:pStyle w:val="a3"/>
        <w:jc w:val="both"/>
        <w:rPr>
          <w:rFonts w:eastAsia="Times New Roman"/>
          <w:b w:val="0"/>
          <w:sz w:val="28"/>
          <w:szCs w:val="28"/>
        </w:rPr>
      </w:pPr>
    </w:p>
    <w:p w:rsidR="00B450A7" w:rsidRPr="00A37A6A" w:rsidRDefault="00B450A7" w:rsidP="007F0D66">
      <w:pPr>
        <w:pStyle w:val="a3"/>
        <w:jc w:val="both"/>
        <w:rPr>
          <w:rFonts w:eastAsia="Times New Roman"/>
          <w:b w:val="0"/>
          <w:sz w:val="28"/>
          <w:szCs w:val="28"/>
        </w:rPr>
      </w:pPr>
    </w:p>
    <w:p w:rsidR="007F0D66" w:rsidRPr="00040A69" w:rsidRDefault="007F0D66" w:rsidP="007F0D66">
      <w:pPr>
        <w:pStyle w:val="a3"/>
        <w:jc w:val="both"/>
        <w:rPr>
          <w:b w:val="0"/>
          <w:sz w:val="28"/>
          <w:szCs w:val="28"/>
        </w:rPr>
      </w:pPr>
      <w:r w:rsidRPr="00A37A6A">
        <w:rPr>
          <w:b w:val="0"/>
          <w:sz w:val="28"/>
          <w:szCs w:val="28"/>
        </w:rPr>
        <w:t xml:space="preserve">Глава администрации                                                             </w:t>
      </w:r>
      <w:proofErr w:type="spellStart"/>
      <w:r>
        <w:rPr>
          <w:b w:val="0"/>
          <w:sz w:val="28"/>
          <w:szCs w:val="28"/>
        </w:rPr>
        <w:t>Черемхина</w:t>
      </w:r>
      <w:proofErr w:type="spellEnd"/>
      <w:r>
        <w:rPr>
          <w:b w:val="0"/>
          <w:sz w:val="28"/>
          <w:szCs w:val="28"/>
        </w:rPr>
        <w:t xml:space="preserve"> Е.В.</w:t>
      </w:r>
    </w:p>
    <w:p w:rsidR="007F0D66" w:rsidRDefault="007F0D66" w:rsidP="007F0D66"/>
    <w:p w:rsidR="00FA6F26" w:rsidRDefault="00FA6F26"/>
    <w:p w:rsidR="007F0D66" w:rsidRDefault="007F0D66"/>
    <w:p w:rsidR="007F0D66" w:rsidRDefault="007F0D66"/>
    <w:p w:rsidR="007F0D66" w:rsidRDefault="007F0D66"/>
    <w:p w:rsidR="007F0D66" w:rsidRDefault="007F0D66"/>
    <w:p w:rsidR="007F0D66" w:rsidRDefault="007F0D66"/>
    <w:p w:rsidR="007F0D66" w:rsidRDefault="007F0D66"/>
    <w:p w:rsidR="007F0D66" w:rsidRDefault="007F0D66"/>
    <w:p w:rsidR="007F0D66" w:rsidRDefault="007F0D66"/>
    <w:p w:rsidR="007F0D66" w:rsidRDefault="007F0D66"/>
    <w:p w:rsidR="007F0D66" w:rsidRDefault="007F0D66"/>
    <w:p w:rsidR="007F0D66" w:rsidRDefault="007F0D66"/>
    <w:p w:rsidR="007F0D66" w:rsidRDefault="007F0D66"/>
    <w:p w:rsidR="007F0D66" w:rsidRDefault="007F0D66"/>
    <w:p w:rsidR="007F0D66" w:rsidRDefault="007F0D66"/>
    <w:p w:rsidR="007F0D66" w:rsidRDefault="007F0D66"/>
    <w:p w:rsidR="007F0D66" w:rsidRDefault="007F0D66"/>
    <w:p w:rsidR="007F0D66" w:rsidRDefault="007F0D66"/>
    <w:p w:rsidR="007F0D66" w:rsidRDefault="007F0D66" w:rsidP="007F0D66">
      <w:pPr>
        <w:spacing w:after="0"/>
        <w:jc w:val="right"/>
        <w:rPr>
          <w:rFonts w:ascii="Times New Roman" w:hAnsi="Times New Roman"/>
        </w:rPr>
      </w:pPr>
      <w:r>
        <w:rPr>
          <w:rFonts w:ascii="Times New Roman" w:hAnsi="Times New Roman"/>
        </w:rPr>
        <w:lastRenderedPageBreak/>
        <w:t>УТВЕРЖДЕН</w:t>
      </w:r>
    </w:p>
    <w:p w:rsidR="007F0D66" w:rsidRDefault="007F0D66" w:rsidP="007F0D66">
      <w:pPr>
        <w:spacing w:after="0"/>
        <w:jc w:val="right"/>
        <w:rPr>
          <w:rFonts w:ascii="Times New Roman" w:hAnsi="Times New Roman"/>
        </w:rPr>
      </w:pPr>
      <w:r>
        <w:rPr>
          <w:rFonts w:ascii="Times New Roman" w:hAnsi="Times New Roman"/>
        </w:rPr>
        <w:t>Постановлением администрации</w:t>
      </w:r>
    </w:p>
    <w:p w:rsidR="007F0D66" w:rsidRDefault="007F0D66" w:rsidP="007F0D66">
      <w:pPr>
        <w:spacing w:after="0"/>
        <w:jc w:val="right"/>
        <w:rPr>
          <w:rFonts w:ascii="Times New Roman" w:hAnsi="Times New Roman"/>
        </w:rPr>
      </w:pPr>
      <w:r>
        <w:rPr>
          <w:rFonts w:ascii="Times New Roman" w:hAnsi="Times New Roman"/>
        </w:rPr>
        <w:t xml:space="preserve">МО Вындиноостровское сельское поселение </w:t>
      </w:r>
    </w:p>
    <w:p w:rsidR="007F0D66" w:rsidRDefault="007F0D66" w:rsidP="007F0D66">
      <w:pPr>
        <w:spacing w:after="0"/>
        <w:jc w:val="right"/>
        <w:rPr>
          <w:rFonts w:ascii="Times New Roman" w:hAnsi="Times New Roman"/>
        </w:rPr>
      </w:pPr>
      <w:proofErr w:type="gramStart"/>
      <w:r>
        <w:rPr>
          <w:rFonts w:ascii="Times New Roman" w:hAnsi="Times New Roman"/>
        </w:rPr>
        <w:t>от  «</w:t>
      </w:r>
      <w:proofErr w:type="gramEnd"/>
      <w:r w:rsidR="005D61CF">
        <w:rPr>
          <w:rFonts w:ascii="Times New Roman" w:hAnsi="Times New Roman"/>
        </w:rPr>
        <w:t>09</w:t>
      </w:r>
      <w:r>
        <w:rPr>
          <w:rFonts w:ascii="Times New Roman" w:hAnsi="Times New Roman"/>
        </w:rPr>
        <w:t>» июля 2020 года №</w:t>
      </w:r>
      <w:r w:rsidR="005D61CF">
        <w:rPr>
          <w:rFonts w:ascii="Times New Roman" w:hAnsi="Times New Roman"/>
        </w:rPr>
        <w:t>97</w:t>
      </w:r>
    </w:p>
    <w:p w:rsidR="007F0D66" w:rsidRDefault="007F0D66" w:rsidP="007F0D66">
      <w:pPr>
        <w:spacing w:after="0"/>
        <w:jc w:val="right"/>
        <w:rPr>
          <w:rFonts w:ascii="Times New Roman" w:hAnsi="Times New Roman"/>
        </w:rPr>
      </w:pPr>
      <w:r>
        <w:rPr>
          <w:rFonts w:ascii="Times New Roman" w:hAnsi="Times New Roman"/>
        </w:rPr>
        <w:t>(приложение 1)</w:t>
      </w:r>
    </w:p>
    <w:p w:rsidR="007F0D66" w:rsidRDefault="007F0D66" w:rsidP="007F0D66">
      <w:pPr>
        <w:spacing w:after="0" w:line="240" w:lineRule="auto"/>
        <w:jc w:val="center"/>
        <w:rPr>
          <w:rFonts w:ascii="Times New Roman" w:hAnsi="Times New Roman"/>
          <w:b/>
          <w:sz w:val="28"/>
          <w:szCs w:val="28"/>
        </w:rPr>
      </w:pPr>
      <w:r>
        <w:rPr>
          <w:rFonts w:ascii="Times New Roman" w:hAnsi="Times New Roman"/>
          <w:b/>
          <w:sz w:val="28"/>
          <w:szCs w:val="28"/>
        </w:rPr>
        <w:t xml:space="preserve">Паспорт </w:t>
      </w:r>
    </w:p>
    <w:p w:rsidR="007F0D66" w:rsidRDefault="007F0D66" w:rsidP="007F0D66">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программы </w:t>
      </w:r>
    </w:p>
    <w:p w:rsidR="007F0D66" w:rsidRPr="002E37DC" w:rsidRDefault="007F0D66" w:rsidP="007F0D66">
      <w:pPr>
        <w:spacing w:after="0" w:line="240" w:lineRule="auto"/>
        <w:jc w:val="center"/>
        <w:rPr>
          <w:rFonts w:ascii="Times New Roman" w:hAnsi="Times New Roman"/>
          <w:b/>
          <w:sz w:val="28"/>
          <w:szCs w:val="28"/>
        </w:rPr>
      </w:pPr>
      <w:r w:rsidRPr="002E37DC">
        <w:rPr>
          <w:rFonts w:ascii="Times New Roman" w:hAnsi="Times New Roman"/>
          <w:b/>
          <w:sz w:val="28"/>
          <w:szCs w:val="28"/>
        </w:rPr>
        <w:t>«Поддержка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w:t>
      </w:r>
      <w:r>
        <w:rPr>
          <w:rFonts w:ascii="Times New Roman" w:hAnsi="Times New Roman"/>
          <w:b/>
          <w:sz w:val="28"/>
          <w:szCs w:val="28"/>
        </w:rPr>
        <w:t>20-2022</w:t>
      </w:r>
      <w:r w:rsidRPr="002E37DC">
        <w:rPr>
          <w:rFonts w:ascii="Times New Roman" w:hAnsi="Times New Roman"/>
          <w:b/>
          <w:sz w:val="28"/>
          <w:szCs w:val="28"/>
        </w:rPr>
        <w:t xml:space="preserve"> год</w:t>
      </w:r>
      <w:r>
        <w:rPr>
          <w:rFonts w:ascii="Times New Roman" w:hAnsi="Times New Roman"/>
          <w:b/>
          <w:sz w:val="28"/>
          <w:szCs w:val="28"/>
        </w:rPr>
        <w:t>ы</w:t>
      </w:r>
      <w:r w:rsidRPr="002E37DC">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5723"/>
      </w:tblGrid>
      <w:tr w:rsidR="007F0D66" w:rsidTr="00FC6C37">
        <w:tc>
          <w:tcPr>
            <w:tcW w:w="3689" w:type="dxa"/>
            <w:vAlign w:val="center"/>
          </w:tcPr>
          <w:p w:rsidR="007F0D66" w:rsidRDefault="007F0D66" w:rsidP="00FC6C37">
            <w:pPr>
              <w:rPr>
                <w:rFonts w:ascii="Times New Roman" w:hAnsi="Times New Roman"/>
                <w:sz w:val="28"/>
                <w:szCs w:val="28"/>
              </w:rPr>
            </w:pPr>
            <w:r>
              <w:rPr>
                <w:rFonts w:ascii="Times New Roman" w:hAnsi="Times New Roman"/>
                <w:sz w:val="28"/>
                <w:szCs w:val="28"/>
              </w:rPr>
              <w:t>Наименование Программы</w:t>
            </w:r>
          </w:p>
        </w:tc>
        <w:tc>
          <w:tcPr>
            <w:tcW w:w="5881" w:type="dxa"/>
            <w:vAlign w:val="center"/>
          </w:tcPr>
          <w:p w:rsidR="007F0D66" w:rsidRDefault="007F0D66" w:rsidP="00FC6C37">
            <w:pPr>
              <w:spacing w:after="0" w:line="240" w:lineRule="auto"/>
              <w:jc w:val="both"/>
              <w:rPr>
                <w:rFonts w:ascii="Times New Roman" w:hAnsi="Times New Roman"/>
                <w:sz w:val="28"/>
                <w:szCs w:val="28"/>
              </w:rPr>
            </w:pPr>
            <w:r>
              <w:rPr>
                <w:rFonts w:ascii="Times New Roman" w:hAnsi="Times New Roman"/>
                <w:sz w:val="28"/>
                <w:szCs w:val="28"/>
              </w:rPr>
              <w:t>Муниципальная   программа «</w:t>
            </w:r>
            <w:r w:rsidRPr="002E37DC">
              <w:rPr>
                <w:rFonts w:ascii="Times New Roman" w:hAnsi="Times New Roman"/>
                <w:sz w:val="28"/>
                <w:szCs w:val="28"/>
              </w:rPr>
              <w:t>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w:t>
            </w:r>
            <w:r>
              <w:rPr>
                <w:rFonts w:ascii="Times New Roman" w:hAnsi="Times New Roman"/>
                <w:sz w:val="28"/>
                <w:szCs w:val="28"/>
              </w:rPr>
              <w:t>20-2022</w:t>
            </w:r>
            <w:r w:rsidRPr="002E37DC">
              <w:rPr>
                <w:rFonts w:ascii="Times New Roman" w:hAnsi="Times New Roman"/>
                <w:sz w:val="28"/>
                <w:szCs w:val="28"/>
              </w:rPr>
              <w:t xml:space="preserve"> год</w:t>
            </w:r>
            <w:r>
              <w:rPr>
                <w:rFonts w:ascii="Times New Roman" w:hAnsi="Times New Roman"/>
                <w:sz w:val="28"/>
                <w:szCs w:val="28"/>
              </w:rPr>
              <w:t>ы»</w:t>
            </w:r>
          </w:p>
        </w:tc>
      </w:tr>
      <w:tr w:rsidR="007F0D66" w:rsidTr="00FC6C37">
        <w:tc>
          <w:tcPr>
            <w:tcW w:w="3689" w:type="dxa"/>
            <w:vAlign w:val="center"/>
          </w:tcPr>
          <w:p w:rsidR="007F0D66" w:rsidRDefault="007F0D66" w:rsidP="00FC6C37">
            <w:pPr>
              <w:spacing w:after="0"/>
              <w:rPr>
                <w:rFonts w:ascii="Times New Roman" w:hAnsi="Times New Roman"/>
                <w:sz w:val="28"/>
                <w:szCs w:val="28"/>
              </w:rPr>
            </w:pPr>
            <w:r>
              <w:rPr>
                <w:rFonts w:ascii="Times New Roman" w:hAnsi="Times New Roman"/>
                <w:sz w:val="28"/>
                <w:szCs w:val="28"/>
              </w:rPr>
              <w:t xml:space="preserve">Период и этапы реализации </w:t>
            </w:r>
          </w:p>
          <w:p w:rsidR="007F0D66" w:rsidRDefault="007F0D66" w:rsidP="00FC6C37">
            <w:pPr>
              <w:spacing w:after="0"/>
              <w:rPr>
                <w:rFonts w:ascii="Times New Roman" w:hAnsi="Times New Roman"/>
                <w:sz w:val="28"/>
                <w:szCs w:val="28"/>
              </w:rPr>
            </w:pPr>
            <w:r>
              <w:rPr>
                <w:rFonts w:ascii="Times New Roman" w:hAnsi="Times New Roman"/>
                <w:sz w:val="28"/>
                <w:szCs w:val="28"/>
              </w:rPr>
              <w:t xml:space="preserve">Программы </w:t>
            </w:r>
          </w:p>
        </w:tc>
        <w:tc>
          <w:tcPr>
            <w:tcW w:w="5881" w:type="dxa"/>
            <w:vAlign w:val="center"/>
          </w:tcPr>
          <w:p w:rsidR="007F0D66" w:rsidRDefault="007F0D66" w:rsidP="00FC6C37">
            <w:pPr>
              <w:spacing w:after="0"/>
              <w:jc w:val="both"/>
              <w:rPr>
                <w:rFonts w:ascii="Times New Roman" w:hAnsi="Times New Roman"/>
                <w:sz w:val="28"/>
                <w:szCs w:val="28"/>
              </w:rPr>
            </w:pPr>
            <w:r w:rsidRPr="002E37DC">
              <w:rPr>
                <w:rFonts w:ascii="Times New Roman" w:hAnsi="Times New Roman"/>
                <w:sz w:val="28"/>
                <w:szCs w:val="28"/>
              </w:rPr>
              <w:t>20</w:t>
            </w:r>
            <w:r>
              <w:rPr>
                <w:rFonts w:ascii="Times New Roman" w:hAnsi="Times New Roman"/>
                <w:sz w:val="28"/>
                <w:szCs w:val="28"/>
              </w:rPr>
              <w:t>20-2022</w:t>
            </w:r>
            <w:r w:rsidRPr="002E37DC">
              <w:rPr>
                <w:rFonts w:ascii="Times New Roman" w:hAnsi="Times New Roman"/>
                <w:sz w:val="28"/>
                <w:szCs w:val="28"/>
              </w:rPr>
              <w:t xml:space="preserve"> год</w:t>
            </w:r>
            <w:r>
              <w:rPr>
                <w:rFonts w:ascii="Times New Roman" w:hAnsi="Times New Roman"/>
                <w:sz w:val="28"/>
                <w:szCs w:val="28"/>
              </w:rPr>
              <w:t>ы</w:t>
            </w:r>
          </w:p>
        </w:tc>
      </w:tr>
      <w:tr w:rsidR="007F0D66" w:rsidTr="00FC6C37">
        <w:tc>
          <w:tcPr>
            <w:tcW w:w="3689" w:type="dxa"/>
            <w:vAlign w:val="center"/>
          </w:tcPr>
          <w:p w:rsidR="007F0D66" w:rsidRDefault="007F0D66" w:rsidP="00FC6C37">
            <w:pPr>
              <w:spacing w:after="0"/>
              <w:rPr>
                <w:rFonts w:ascii="Times New Roman" w:hAnsi="Times New Roman"/>
                <w:sz w:val="28"/>
                <w:szCs w:val="28"/>
              </w:rPr>
            </w:pPr>
            <w:r>
              <w:rPr>
                <w:rFonts w:ascii="Times New Roman" w:hAnsi="Times New Roman"/>
                <w:sz w:val="28"/>
                <w:szCs w:val="28"/>
              </w:rPr>
              <w:t>Правовые основания для разработки Программы</w:t>
            </w:r>
          </w:p>
        </w:tc>
        <w:tc>
          <w:tcPr>
            <w:tcW w:w="5881" w:type="dxa"/>
            <w:vAlign w:val="center"/>
          </w:tcPr>
          <w:p w:rsidR="007F0D66" w:rsidRDefault="007F0D66" w:rsidP="00FC6C37">
            <w:pPr>
              <w:jc w:val="both"/>
              <w:rPr>
                <w:rFonts w:ascii="Times New Roman" w:hAnsi="Times New Roman"/>
                <w:sz w:val="28"/>
                <w:szCs w:val="28"/>
              </w:rPr>
            </w:pPr>
            <w:r>
              <w:rPr>
                <w:rFonts w:ascii="Times New Roman" w:hAnsi="Times New Roman"/>
                <w:sz w:val="28"/>
                <w:szCs w:val="28"/>
              </w:rPr>
              <w:t xml:space="preserve">     - </w:t>
            </w:r>
            <w:hyperlink r:id="rId5" w:tgtFrame="_blank" w:tooltip="Закон Об общих принципах организации местного самоуправления в Российской Федерации" w:history="1">
              <w:r>
                <w:rPr>
                  <w:rStyle w:val="a4"/>
                  <w:color w:val="000000"/>
                  <w:sz w:val="28"/>
                  <w:szCs w:val="28"/>
                  <w:lang w:eastAsia="ru-RU"/>
                </w:rPr>
                <w:t>Федеральный закон от 06.10.2003 года № 131-ФЗ</w:t>
              </w:r>
            </w:hyperlink>
            <w:r>
              <w:rPr>
                <w:rFonts w:ascii="Times New Roman" w:hAnsi="Times New Roman"/>
                <w:color w:val="000000"/>
                <w:sz w:val="28"/>
                <w:szCs w:val="28"/>
                <w:lang w:eastAsia="ru-RU"/>
              </w:rPr>
              <w:t xml:space="preserve"> </w:t>
            </w:r>
            <w:r>
              <w:rPr>
                <w:rFonts w:ascii="Times New Roman" w:hAnsi="Times New Roman"/>
                <w:sz w:val="28"/>
                <w:szCs w:val="28"/>
                <w:lang w:eastAsia="ru-RU"/>
              </w:rPr>
              <w:t>"Об общих принципах организации местного самоуправления в Российской Федерации</w:t>
            </w:r>
          </w:p>
          <w:p w:rsidR="007F0D66" w:rsidRDefault="007F0D66" w:rsidP="00FC6C37">
            <w:pPr>
              <w:autoSpaceDE w:val="0"/>
              <w:autoSpaceDN w:val="0"/>
              <w:adjustRightInd w:val="0"/>
              <w:ind w:firstLine="45"/>
              <w:jc w:val="both"/>
              <w:rPr>
                <w:rFonts w:ascii="Times New Roman" w:hAnsi="Times New Roman"/>
                <w:sz w:val="28"/>
                <w:szCs w:val="28"/>
              </w:rPr>
            </w:pPr>
            <w:r w:rsidRPr="00345994">
              <w:rPr>
                <w:rFonts w:ascii="Times New Roman" w:hAnsi="Times New Roman"/>
                <w:sz w:val="28"/>
                <w:szCs w:val="28"/>
              </w:rPr>
              <w:t xml:space="preserve">      - Областной закон 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p w:rsidR="007F0D66" w:rsidRPr="00345994" w:rsidRDefault="007F0D66" w:rsidP="00FC6C37">
            <w:pPr>
              <w:autoSpaceDE w:val="0"/>
              <w:autoSpaceDN w:val="0"/>
              <w:adjustRightInd w:val="0"/>
              <w:ind w:firstLine="45"/>
              <w:jc w:val="both"/>
              <w:rPr>
                <w:rFonts w:ascii="Times New Roman" w:hAnsi="Times New Roman"/>
                <w:color w:val="000000"/>
                <w:sz w:val="28"/>
                <w:szCs w:val="28"/>
              </w:rPr>
            </w:pPr>
            <w:r>
              <w:rPr>
                <w:rFonts w:ascii="Times New Roman" w:hAnsi="Times New Roman"/>
                <w:sz w:val="28"/>
                <w:szCs w:val="28"/>
              </w:rPr>
              <w:t xml:space="preserve"> -</w:t>
            </w:r>
            <w:r w:rsidRPr="00984574">
              <w:rPr>
                <w:color w:val="000000"/>
                <w:szCs w:val="28"/>
              </w:rPr>
              <w:t xml:space="preserve"> </w:t>
            </w:r>
            <w:r w:rsidRPr="00345994">
              <w:rPr>
                <w:rFonts w:ascii="Times New Roman" w:hAnsi="Times New Roman"/>
                <w:color w:val="000000"/>
                <w:sz w:val="28"/>
                <w:szCs w:val="28"/>
              </w:rPr>
              <w:t xml:space="preserve">Устав муниципального образования </w:t>
            </w:r>
            <w:r>
              <w:rPr>
                <w:rFonts w:ascii="Times New Roman" w:hAnsi="Times New Roman"/>
                <w:color w:val="000000"/>
                <w:sz w:val="28"/>
                <w:szCs w:val="28"/>
              </w:rPr>
              <w:t>Вындиноостровское</w:t>
            </w:r>
            <w:r w:rsidRPr="00345994">
              <w:rPr>
                <w:rFonts w:ascii="Times New Roman" w:hAnsi="Times New Roman"/>
                <w:color w:val="000000"/>
                <w:sz w:val="28"/>
                <w:szCs w:val="28"/>
              </w:rPr>
              <w:t xml:space="preserve"> сельское поселение Волховского муниципального района Ленинградской области;</w:t>
            </w:r>
          </w:p>
          <w:p w:rsidR="007F0D66" w:rsidRPr="00596627" w:rsidRDefault="007F0D66" w:rsidP="00FC6C37">
            <w:pPr>
              <w:pStyle w:val="a5"/>
              <w:spacing w:line="276" w:lineRule="auto"/>
              <w:jc w:val="both"/>
              <w:rPr>
                <w:rFonts w:ascii="Times New Roman" w:hAnsi="Times New Roman"/>
                <w:sz w:val="28"/>
                <w:szCs w:val="28"/>
              </w:rPr>
            </w:pPr>
            <w:r>
              <w:t xml:space="preserve">- </w:t>
            </w:r>
            <w:r w:rsidRPr="00345994">
              <w:rPr>
                <w:rFonts w:ascii="Times New Roman" w:hAnsi="Times New Roman"/>
                <w:sz w:val="28"/>
                <w:szCs w:val="28"/>
              </w:rPr>
              <w:t xml:space="preserve">решения совета депутатов МО Вындиноостровское сельское поселение от  26  февраля    2019 года  № 13 «Об организации деятельности старост сельских населенных пунктов Ленинградской области и Общественных советов на частях территорий  </w:t>
            </w:r>
            <w:r w:rsidRPr="00345994">
              <w:rPr>
                <w:rFonts w:ascii="Times New Roman" w:hAnsi="Times New Roman"/>
                <w:sz w:val="28"/>
                <w:szCs w:val="28"/>
              </w:rPr>
              <w:lastRenderedPageBreak/>
              <w:t>муниципального образования Вындиноостровское сельское поселение Волховского муниципального района Ленинградской области»</w:t>
            </w:r>
            <w:r>
              <w:t xml:space="preserve">      </w:t>
            </w:r>
          </w:p>
        </w:tc>
      </w:tr>
      <w:tr w:rsidR="007F0D66" w:rsidTr="00FC6C37">
        <w:tc>
          <w:tcPr>
            <w:tcW w:w="3689" w:type="dxa"/>
            <w:vAlign w:val="center"/>
          </w:tcPr>
          <w:p w:rsidR="007F0D66" w:rsidRDefault="007F0D66" w:rsidP="00FC6C37">
            <w:pPr>
              <w:rPr>
                <w:rFonts w:ascii="Times New Roman" w:hAnsi="Times New Roman"/>
                <w:sz w:val="28"/>
                <w:szCs w:val="28"/>
              </w:rPr>
            </w:pPr>
            <w:r>
              <w:rPr>
                <w:rFonts w:ascii="Times New Roman" w:hAnsi="Times New Roman"/>
                <w:sz w:val="28"/>
                <w:szCs w:val="28"/>
              </w:rPr>
              <w:lastRenderedPageBreak/>
              <w:t>Разработчик Программы</w:t>
            </w:r>
          </w:p>
        </w:tc>
        <w:tc>
          <w:tcPr>
            <w:tcW w:w="5881" w:type="dxa"/>
            <w:vAlign w:val="center"/>
          </w:tcPr>
          <w:p w:rsidR="007F0D66" w:rsidRDefault="007F0D66" w:rsidP="00FC6C37">
            <w:pPr>
              <w:jc w:val="both"/>
              <w:rPr>
                <w:rFonts w:ascii="Times New Roman" w:hAnsi="Times New Roman"/>
                <w:sz w:val="28"/>
                <w:szCs w:val="28"/>
              </w:rPr>
            </w:pPr>
            <w:r>
              <w:rPr>
                <w:rFonts w:ascii="Times New Roman" w:hAnsi="Times New Roman"/>
                <w:sz w:val="28"/>
                <w:szCs w:val="28"/>
              </w:rPr>
              <w:t xml:space="preserve">Администрация муниципального образования </w:t>
            </w:r>
            <w:proofErr w:type="gramStart"/>
            <w:r>
              <w:rPr>
                <w:rFonts w:ascii="Times New Roman" w:hAnsi="Times New Roman"/>
                <w:sz w:val="28"/>
                <w:szCs w:val="28"/>
              </w:rPr>
              <w:t>Вындиноостровское  сельское</w:t>
            </w:r>
            <w:proofErr w:type="gramEnd"/>
            <w:r>
              <w:rPr>
                <w:rFonts w:ascii="Times New Roman" w:hAnsi="Times New Roman"/>
                <w:sz w:val="28"/>
                <w:szCs w:val="28"/>
              </w:rPr>
              <w:t xml:space="preserve"> поселение  Волховского муниципального района Ленинградской области</w:t>
            </w:r>
          </w:p>
        </w:tc>
      </w:tr>
      <w:tr w:rsidR="007F0D66" w:rsidTr="00FC6C37">
        <w:tc>
          <w:tcPr>
            <w:tcW w:w="3689" w:type="dxa"/>
            <w:vAlign w:val="center"/>
          </w:tcPr>
          <w:p w:rsidR="007F0D66" w:rsidRDefault="007F0D66" w:rsidP="00FC6C37">
            <w:pPr>
              <w:rPr>
                <w:rFonts w:ascii="Times New Roman" w:hAnsi="Times New Roman"/>
                <w:sz w:val="28"/>
                <w:szCs w:val="28"/>
              </w:rPr>
            </w:pPr>
            <w:r>
              <w:rPr>
                <w:rFonts w:ascii="Times New Roman" w:hAnsi="Times New Roman"/>
                <w:sz w:val="28"/>
                <w:szCs w:val="28"/>
              </w:rPr>
              <w:t>Исполнители Программы</w:t>
            </w:r>
          </w:p>
        </w:tc>
        <w:tc>
          <w:tcPr>
            <w:tcW w:w="5881" w:type="dxa"/>
            <w:vAlign w:val="center"/>
          </w:tcPr>
          <w:p w:rsidR="007F0D66" w:rsidRDefault="007F0D66" w:rsidP="00FC6C37">
            <w:pPr>
              <w:jc w:val="both"/>
              <w:rPr>
                <w:rFonts w:ascii="Times New Roman" w:hAnsi="Times New Roman"/>
                <w:sz w:val="28"/>
                <w:szCs w:val="28"/>
              </w:rPr>
            </w:pPr>
            <w:r>
              <w:rPr>
                <w:rFonts w:ascii="Times New Roman" w:hAnsi="Times New Roman"/>
                <w:sz w:val="28"/>
                <w:szCs w:val="28"/>
              </w:rPr>
              <w:t xml:space="preserve">Администрация муниципального образования Вындиноостровское   сельское </w:t>
            </w:r>
            <w:proofErr w:type="gramStart"/>
            <w:r>
              <w:rPr>
                <w:rFonts w:ascii="Times New Roman" w:hAnsi="Times New Roman"/>
                <w:sz w:val="28"/>
                <w:szCs w:val="28"/>
              </w:rPr>
              <w:t>поселение  Волховского</w:t>
            </w:r>
            <w:proofErr w:type="gramEnd"/>
            <w:r>
              <w:rPr>
                <w:rFonts w:ascii="Times New Roman" w:hAnsi="Times New Roman"/>
                <w:sz w:val="28"/>
                <w:szCs w:val="28"/>
              </w:rPr>
              <w:t xml:space="preserve"> муниципального района Ленинградской области </w:t>
            </w:r>
          </w:p>
        </w:tc>
      </w:tr>
      <w:tr w:rsidR="007F0D66" w:rsidTr="00FC6C37">
        <w:tc>
          <w:tcPr>
            <w:tcW w:w="3689" w:type="dxa"/>
            <w:vAlign w:val="center"/>
          </w:tcPr>
          <w:p w:rsidR="007F0D66" w:rsidRDefault="007F0D66" w:rsidP="00FC6C37">
            <w:pPr>
              <w:rPr>
                <w:rFonts w:ascii="Times New Roman" w:hAnsi="Times New Roman"/>
                <w:sz w:val="28"/>
                <w:szCs w:val="28"/>
              </w:rPr>
            </w:pPr>
            <w:r>
              <w:rPr>
                <w:rFonts w:ascii="Times New Roman" w:hAnsi="Times New Roman"/>
                <w:sz w:val="28"/>
                <w:szCs w:val="28"/>
              </w:rPr>
              <w:t>Цели и основные задачи Программы</w:t>
            </w:r>
          </w:p>
        </w:tc>
        <w:tc>
          <w:tcPr>
            <w:tcW w:w="5881" w:type="dxa"/>
            <w:vAlign w:val="center"/>
          </w:tcPr>
          <w:p w:rsidR="007F0D66" w:rsidRDefault="007F0D66" w:rsidP="00FC6C37">
            <w:pPr>
              <w:spacing w:line="240" w:lineRule="auto"/>
              <w:rPr>
                <w:rFonts w:ascii="Times New Roman" w:hAnsi="Times New Roman"/>
                <w:b/>
                <w:sz w:val="28"/>
                <w:szCs w:val="28"/>
              </w:rPr>
            </w:pPr>
            <w:r>
              <w:rPr>
                <w:rFonts w:ascii="Times New Roman" w:hAnsi="Times New Roman"/>
                <w:b/>
                <w:sz w:val="28"/>
                <w:szCs w:val="28"/>
              </w:rPr>
              <w:t xml:space="preserve">Цель Программы: </w:t>
            </w:r>
          </w:p>
          <w:p w:rsidR="007F0D66" w:rsidRPr="00D938F0" w:rsidRDefault="007F0D66" w:rsidP="00FC6C37">
            <w:pPr>
              <w:spacing w:line="240" w:lineRule="auto"/>
              <w:jc w:val="both"/>
              <w:rPr>
                <w:rFonts w:ascii="Times New Roman" w:hAnsi="Times New Roman"/>
                <w:color w:val="000000"/>
                <w:sz w:val="28"/>
                <w:szCs w:val="28"/>
                <w:shd w:val="clear" w:color="auto" w:fill="FFFFFF"/>
              </w:rPr>
            </w:pPr>
            <w:r w:rsidRPr="00D938F0">
              <w:rPr>
                <w:rFonts w:ascii="Times New Roman" w:hAnsi="Times New Roman"/>
                <w:sz w:val="28"/>
                <w:szCs w:val="28"/>
              </w:rPr>
              <w:t>Со</w:t>
            </w:r>
            <w:r w:rsidRPr="00D938F0">
              <w:rPr>
                <w:rFonts w:ascii="Times New Roman" w:hAnsi="Times New Roman"/>
                <w:color w:val="000000"/>
                <w:sz w:val="28"/>
                <w:szCs w:val="28"/>
                <w:shd w:val="clear" w:color="auto" w:fill="FFFFFF"/>
              </w:rPr>
              <w:t xml:space="preserve">здание экономически обоснованной системы развития и поддержания комплексного благоустройства территории поселения, создания условий комфортного проживания населения и развития инфраструктуры для отдыха детей. </w:t>
            </w:r>
          </w:p>
          <w:p w:rsidR="007F0D66" w:rsidRPr="009F1524" w:rsidRDefault="007F0D66" w:rsidP="00FC6C37">
            <w:pPr>
              <w:spacing w:line="240" w:lineRule="auto"/>
              <w:jc w:val="both"/>
              <w:rPr>
                <w:szCs w:val="28"/>
              </w:rPr>
            </w:pPr>
            <w:r w:rsidRPr="00D938F0">
              <w:rPr>
                <w:rFonts w:ascii="Times New Roman" w:hAnsi="Times New Roman"/>
                <w:sz w:val="28"/>
                <w:szCs w:val="28"/>
              </w:rPr>
              <w:t>● Повышение уровня безопасности дорожного движения</w:t>
            </w:r>
            <w:r>
              <w:rPr>
                <w:szCs w:val="28"/>
              </w:rPr>
              <w:t>.</w:t>
            </w:r>
          </w:p>
          <w:p w:rsidR="007F0D66" w:rsidRDefault="007F0D66" w:rsidP="00FC6C37">
            <w:pPr>
              <w:spacing w:line="240" w:lineRule="auto"/>
              <w:rPr>
                <w:rFonts w:ascii="Times New Roman" w:hAnsi="Times New Roman"/>
                <w:b/>
                <w:sz w:val="28"/>
                <w:szCs w:val="28"/>
              </w:rPr>
            </w:pPr>
            <w:r>
              <w:rPr>
                <w:rFonts w:ascii="Times New Roman" w:hAnsi="Times New Roman"/>
                <w:b/>
                <w:sz w:val="28"/>
                <w:szCs w:val="28"/>
              </w:rPr>
              <w:t>Основные задачи Программы:</w:t>
            </w:r>
          </w:p>
          <w:p w:rsidR="007F0D66" w:rsidRPr="00D938F0" w:rsidRDefault="007F0D66" w:rsidP="00FC6C37">
            <w:pPr>
              <w:spacing w:line="240" w:lineRule="auto"/>
              <w:jc w:val="both"/>
              <w:rPr>
                <w:rFonts w:ascii="Times New Roman" w:hAnsi="Times New Roman"/>
                <w:sz w:val="28"/>
                <w:szCs w:val="28"/>
              </w:rPr>
            </w:pPr>
            <w:proofErr w:type="gramStart"/>
            <w:r w:rsidRPr="00D938F0">
              <w:rPr>
                <w:rFonts w:ascii="Times New Roman" w:hAnsi="Times New Roman"/>
                <w:sz w:val="28"/>
                <w:szCs w:val="28"/>
              </w:rPr>
              <w:t>●  Содействие</w:t>
            </w:r>
            <w:proofErr w:type="gramEnd"/>
            <w:r w:rsidRPr="00D938F0">
              <w:rPr>
                <w:rFonts w:ascii="Times New Roman" w:hAnsi="Times New Roman"/>
                <w:sz w:val="28"/>
                <w:szCs w:val="28"/>
              </w:rPr>
              <w:t xml:space="preserve"> социально-экономическому и культурному развитию территории населенного пункта  муниципального образования </w:t>
            </w:r>
            <w:r>
              <w:rPr>
                <w:rFonts w:ascii="Times New Roman" w:hAnsi="Times New Roman"/>
                <w:sz w:val="28"/>
                <w:szCs w:val="28"/>
              </w:rPr>
              <w:t>Вындиноостровское</w:t>
            </w:r>
            <w:r w:rsidRPr="00D938F0">
              <w:rPr>
                <w:rFonts w:ascii="Times New Roman" w:hAnsi="Times New Roman"/>
                <w:sz w:val="28"/>
                <w:szCs w:val="28"/>
              </w:rPr>
              <w:t xml:space="preserve">  сельское поселение</w:t>
            </w:r>
            <w:r w:rsidRPr="00D938F0">
              <w:rPr>
                <w:rFonts w:ascii="Times New Roman" w:hAnsi="Times New Roman"/>
                <w:sz w:val="28"/>
                <w:szCs w:val="28"/>
              </w:rPr>
              <w:tab/>
              <w:t xml:space="preserve"> </w:t>
            </w:r>
          </w:p>
          <w:p w:rsidR="007F0D66" w:rsidRPr="00D938F0" w:rsidRDefault="007F0D66" w:rsidP="00FC6C37">
            <w:pPr>
              <w:spacing w:line="240" w:lineRule="auto"/>
              <w:jc w:val="both"/>
              <w:rPr>
                <w:rFonts w:ascii="Times New Roman" w:hAnsi="Times New Roman"/>
                <w:sz w:val="28"/>
                <w:szCs w:val="28"/>
              </w:rPr>
            </w:pPr>
            <w:r w:rsidRPr="00D938F0">
              <w:rPr>
                <w:rFonts w:ascii="Times New Roman" w:hAnsi="Times New Roman"/>
                <w:sz w:val="28"/>
                <w:szCs w:val="28"/>
              </w:rPr>
              <w:t xml:space="preserve">●   Благоустройство населенного </w:t>
            </w:r>
            <w:proofErr w:type="gramStart"/>
            <w:r w:rsidRPr="00D938F0">
              <w:rPr>
                <w:rFonts w:ascii="Times New Roman" w:hAnsi="Times New Roman"/>
                <w:sz w:val="28"/>
                <w:szCs w:val="28"/>
              </w:rPr>
              <w:t>пункта ;</w:t>
            </w:r>
            <w:proofErr w:type="gramEnd"/>
          </w:p>
          <w:p w:rsidR="007F0D66" w:rsidRPr="00D938F0" w:rsidRDefault="007F0D66" w:rsidP="00FC6C37">
            <w:pPr>
              <w:spacing w:line="240" w:lineRule="auto"/>
              <w:jc w:val="both"/>
              <w:rPr>
                <w:rFonts w:ascii="Times New Roman" w:hAnsi="Times New Roman"/>
                <w:sz w:val="28"/>
                <w:szCs w:val="28"/>
              </w:rPr>
            </w:pPr>
            <w:r w:rsidRPr="00D938F0">
              <w:rPr>
                <w:rFonts w:ascii="Times New Roman" w:hAnsi="Times New Roman"/>
                <w:sz w:val="28"/>
                <w:szCs w:val="28"/>
              </w:rPr>
              <w:t xml:space="preserve">● </w:t>
            </w:r>
            <w:r w:rsidRPr="00D938F0">
              <w:rPr>
                <w:rFonts w:ascii="Times New Roman" w:hAnsi="Times New Roman"/>
                <w:color w:val="000000"/>
                <w:sz w:val="28"/>
                <w:szCs w:val="28"/>
                <w:shd w:val="clear" w:color="auto" w:fill="FFFFFF"/>
              </w:rPr>
              <w:t xml:space="preserve">Создание благоприятных условий для проживания и отдыха населения. </w:t>
            </w:r>
            <w:r w:rsidRPr="00D938F0">
              <w:rPr>
                <w:rFonts w:ascii="Times New Roman" w:hAnsi="Times New Roman"/>
                <w:sz w:val="28"/>
                <w:szCs w:val="28"/>
              </w:rPr>
              <w:tab/>
              <w:t xml:space="preserve"> </w:t>
            </w:r>
          </w:p>
          <w:p w:rsidR="007F0D66" w:rsidRDefault="007F0D66" w:rsidP="00FC6C37">
            <w:pPr>
              <w:spacing w:line="240" w:lineRule="auto"/>
              <w:jc w:val="both"/>
              <w:rPr>
                <w:rFonts w:ascii="Times New Roman" w:hAnsi="Times New Roman"/>
                <w:color w:val="000000"/>
                <w:sz w:val="28"/>
                <w:szCs w:val="28"/>
                <w:shd w:val="clear" w:color="auto" w:fill="FFFFFF"/>
              </w:rPr>
            </w:pPr>
            <w:r w:rsidRPr="00D938F0">
              <w:rPr>
                <w:rFonts w:ascii="Times New Roman" w:hAnsi="Times New Roman"/>
                <w:sz w:val="28"/>
                <w:szCs w:val="28"/>
              </w:rPr>
              <w:t xml:space="preserve">● </w:t>
            </w:r>
            <w:r w:rsidRPr="00D938F0">
              <w:rPr>
                <w:rFonts w:ascii="Times New Roman" w:hAnsi="Times New Roman"/>
                <w:color w:val="000000"/>
                <w:sz w:val="28"/>
                <w:szCs w:val="28"/>
                <w:shd w:val="clear" w:color="auto" w:fill="FFFFFF"/>
              </w:rPr>
              <w:t>Улучшение санитарного состояния территории поселения, приведение в качественное состояние элементов благоустройства.</w:t>
            </w:r>
          </w:p>
          <w:p w:rsidR="007F0D66" w:rsidRPr="00867F32" w:rsidRDefault="007F0D66" w:rsidP="00FC6C37">
            <w:pPr>
              <w:spacing w:line="240" w:lineRule="auto"/>
              <w:jc w:val="both"/>
              <w:rPr>
                <w:rFonts w:ascii="Times New Roman" w:hAnsi="Times New Roman"/>
                <w:color w:val="000000"/>
                <w:sz w:val="28"/>
                <w:szCs w:val="28"/>
                <w:shd w:val="clear" w:color="auto" w:fill="FFFFFF"/>
              </w:rPr>
            </w:pPr>
            <w:r>
              <w:rPr>
                <w:rFonts w:ascii="Times New Roman" w:hAnsi="Times New Roman"/>
                <w:b/>
                <w:sz w:val="28"/>
                <w:szCs w:val="28"/>
              </w:rPr>
              <w:t xml:space="preserve">Основные мероприятия Программы: </w:t>
            </w:r>
          </w:p>
          <w:p w:rsidR="007F0D66" w:rsidRDefault="007F0D66" w:rsidP="00FC6C37">
            <w:pPr>
              <w:spacing w:after="0" w:line="240" w:lineRule="auto"/>
              <w:jc w:val="both"/>
              <w:rPr>
                <w:rFonts w:ascii="Times New Roman" w:hAnsi="Times New Roman"/>
                <w:sz w:val="28"/>
                <w:szCs w:val="28"/>
              </w:rPr>
            </w:pPr>
            <w:r w:rsidRPr="00596627">
              <w:rPr>
                <w:rFonts w:ascii="Times New Roman" w:hAnsi="Times New Roman"/>
                <w:sz w:val="28"/>
                <w:szCs w:val="28"/>
              </w:rPr>
              <w:t xml:space="preserve">- </w:t>
            </w:r>
            <w:r w:rsidRPr="00BC749B">
              <w:rPr>
                <w:rFonts w:ascii="Times New Roman" w:hAnsi="Times New Roman"/>
                <w:sz w:val="28"/>
                <w:szCs w:val="28"/>
              </w:rPr>
              <w:t xml:space="preserve">Ремонт </w:t>
            </w:r>
            <w:r>
              <w:rPr>
                <w:rFonts w:ascii="Times New Roman" w:hAnsi="Times New Roman"/>
                <w:sz w:val="28"/>
                <w:szCs w:val="28"/>
              </w:rPr>
              <w:t>автомобильных дорог местного значения</w:t>
            </w:r>
            <w:r w:rsidRPr="00BC749B">
              <w:rPr>
                <w:rFonts w:ascii="Times New Roman" w:hAnsi="Times New Roman"/>
                <w:sz w:val="28"/>
                <w:szCs w:val="28"/>
              </w:rPr>
              <w:t xml:space="preserve"> </w:t>
            </w:r>
          </w:p>
          <w:p w:rsidR="007F0D66" w:rsidRDefault="007F0D66" w:rsidP="00FC6C3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Организация площадок для сбора ТКО с установкой контейнеров </w:t>
            </w:r>
          </w:p>
          <w:p w:rsidR="007F0D66" w:rsidRDefault="007F0D66" w:rsidP="00FC6C3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Ремонт  уличного</w:t>
            </w:r>
            <w:proofErr w:type="gramEnd"/>
            <w:r>
              <w:rPr>
                <w:rFonts w:ascii="Times New Roman" w:hAnsi="Times New Roman"/>
                <w:sz w:val="28"/>
                <w:szCs w:val="28"/>
              </w:rPr>
              <w:t xml:space="preserve"> освещения</w:t>
            </w:r>
          </w:p>
          <w:p w:rsidR="007F0D66" w:rsidRDefault="007F0D66" w:rsidP="00FC6C37">
            <w:pPr>
              <w:spacing w:after="0" w:line="240" w:lineRule="auto"/>
              <w:jc w:val="both"/>
              <w:rPr>
                <w:rFonts w:ascii="Times New Roman" w:hAnsi="Times New Roman"/>
                <w:sz w:val="28"/>
                <w:szCs w:val="28"/>
              </w:rPr>
            </w:pPr>
            <w:r>
              <w:rPr>
                <w:rFonts w:ascii="Times New Roman" w:hAnsi="Times New Roman"/>
                <w:sz w:val="28"/>
                <w:szCs w:val="28"/>
              </w:rPr>
              <w:t>- обустройство детских игровых площадок</w:t>
            </w:r>
          </w:p>
        </w:tc>
      </w:tr>
      <w:tr w:rsidR="007F0D66" w:rsidTr="00FC6C37">
        <w:tc>
          <w:tcPr>
            <w:tcW w:w="3689" w:type="dxa"/>
            <w:vAlign w:val="center"/>
          </w:tcPr>
          <w:p w:rsidR="007F0D66" w:rsidRDefault="007F0D66" w:rsidP="00FC6C37">
            <w:pPr>
              <w:rPr>
                <w:rFonts w:ascii="Times New Roman" w:hAnsi="Times New Roman"/>
                <w:sz w:val="28"/>
                <w:szCs w:val="28"/>
              </w:rPr>
            </w:pPr>
            <w:r>
              <w:rPr>
                <w:rFonts w:ascii="Times New Roman" w:hAnsi="Times New Roman"/>
                <w:sz w:val="28"/>
                <w:szCs w:val="28"/>
              </w:rPr>
              <w:lastRenderedPageBreak/>
              <w:t>Срок реализации мероприятий Программы</w:t>
            </w:r>
          </w:p>
        </w:tc>
        <w:tc>
          <w:tcPr>
            <w:tcW w:w="5881" w:type="dxa"/>
            <w:vAlign w:val="center"/>
          </w:tcPr>
          <w:p w:rsidR="007F0D66" w:rsidRDefault="007F0D66" w:rsidP="00FC6C37">
            <w:pPr>
              <w:rPr>
                <w:rFonts w:ascii="Times New Roman" w:hAnsi="Times New Roman"/>
                <w:sz w:val="28"/>
                <w:szCs w:val="28"/>
              </w:rPr>
            </w:pPr>
            <w:r w:rsidRPr="002E37DC">
              <w:rPr>
                <w:rFonts w:ascii="Times New Roman" w:hAnsi="Times New Roman"/>
                <w:sz w:val="28"/>
                <w:szCs w:val="28"/>
              </w:rPr>
              <w:t>20</w:t>
            </w:r>
            <w:r>
              <w:rPr>
                <w:rFonts w:ascii="Times New Roman" w:hAnsi="Times New Roman"/>
                <w:sz w:val="28"/>
                <w:szCs w:val="28"/>
              </w:rPr>
              <w:t>20-2022</w:t>
            </w:r>
            <w:r w:rsidRPr="002E37DC">
              <w:rPr>
                <w:rFonts w:ascii="Times New Roman" w:hAnsi="Times New Roman"/>
                <w:sz w:val="28"/>
                <w:szCs w:val="28"/>
              </w:rPr>
              <w:t xml:space="preserve"> год</w:t>
            </w:r>
            <w:r>
              <w:rPr>
                <w:rFonts w:ascii="Times New Roman" w:hAnsi="Times New Roman"/>
                <w:sz w:val="28"/>
                <w:szCs w:val="28"/>
              </w:rPr>
              <w:t>ы</w:t>
            </w:r>
          </w:p>
        </w:tc>
      </w:tr>
      <w:tr w:rsidR="007F0D66" w:rsidRPr="00BC749B" w:rsidTr="00FC6C37">
        <w:tc>
          <w:tcPr>
            <w:tcW w:w="3689" w:type="dxa"/>
            <w:vAlign w:val="center"/>
          </w:tcPr>
          <w:p w:rsidR="007F0D66" w:rsidRDefault="007F0D66" w:rsidP="00FC6C37">
            <w:pPr>
              <w:rPr>
                <w:rFonts w:ascii="Times New Roman" w:hAnsi="Times New Roman"/>
                <w:sz w:val="28"/>
                <w:szCs w:val="28"/>
              </w:rPr>
            </w:pPr>
            <w:r>
              <w:rPr>
                <w:rFonts w:ascii="Times New Roman" w:hAnsi="Times New Roman"/>
                <w:sz w:val="28"/>
                <w:szCs w:val="28"/>
              </w:rPr>
              <w:t>Ожидаемые конечные результаты реализации Программы</w:t>
            </w:r>
          </w:p>
        </w:tc>
        <w:tc>
          <w:tcPr>
            <w:tcW w:w="5881" w:type="dxa"/>
            <w:vAlign w:val="center"/>
          </w:tcPr>
          <w:p w:rsidR="007F0D66" w:rsidRPr="00BC749B" w:rsidRDefault="007F0D66" w:rsidP="00FC6C37">
            <w:pPr>
              <w:rPr>
                <w:rFonts w:ascii="Times New Roman" w:hAnsi="Times New Roman"/>
                <w:sz w:val="28"/>
                <w:szCs w:val="28"/>
              </w:rPr>
            </w:pPr>
            <w:r w:rsidRPr="00BC749B">
              <w:rPr>
                <w:rFonts w:ascii="Times New Roman" w:hAnsi="Times New Roman"/>
                <w:sz w:val="28"/>
                <w:szCs w:val="28"/>
              </w:rPr>
              <w:t xml:space="preserve">  </w:t>
            </w:r>
            <w:r w:rsidRPr="00BC749B">
              <w:rPr>
                <w:rFonts w:ascii="Times New Roman" w:hAnsi="Times New Roman"/>
                <w:color w:val="000000"/>
                <w:sz w:val="28"/>
                <w:szCs w:val="28"/>
                <w:shd w:val="clear" w:color="auto" w:fill="FFFFFF"/>
              </w:rPr>
              <w:t>- повышение уровня благоустройства и санитарного состояния территории поселения, комфортного проживания жителей поселения;</w:t>
            </w:r>
          </w:p>
          <w:p w:rsidR="007F0D66" w:rsidRPr="00BC749B" w:rsidRDefault="007F0D66" w:rsidP="00FC6C37">
            <w:pPr>
              <w:rPr>
                <w:rFonts w:ascii="Times New Roman" w:hAnsi="Times New Roman"/>
                <w:sz w:val="28"/>
                <w:szCs w:val="28"/>
              </w:rPr>
            </w:pPr>
            <w:r w:rsidRPr="00BC749B">
              <w:rPr>
                <w:rFonts w:ascii="Times New Roman" w:hAnsi="Times New Roman"/>
                <w:sz w:val="28"/>
                <w:szCs w:val="28"/>
              </w:rPr>
              <w:t>- повышение доли общественных пространств, соответствующих нормативным требованиям;</w:t>
            </w:r>
          </w:p>
          <w:p w:rsidR="007F0D66" w:rsidRPr="00BC749B" w:rsidRDefault="007F0D66" w:rsidP="00FC6C37">
            <w:pPr>
              <w:jc w:val="both"/>
              <w:rPr>
                <w:rFonts w:ascii="Times New Roman" w:hAnsi="Times New Roman"/>
                <w:sz w:val="28"/>
                <w:szCs w:val="28"/>
              </w:rPr>
            </w:pPr>
            <w:r w:rsidRPr="00BC749B">
              <w:rPr>
                <w:rFonts w:ascii="Times New Roman" w:hAnsi="Times New Roman"/>
                <w:sz w:val="28"/>
                <w:szCs w:val="28"/>
              </w:rPr>
              <w:t>- повышение уровня безопасности дорожного движения</w:t>
            </w:r>
          </w:p>
        </w:tc>
      </w:tr>
      <w:tr w:rsidR="007F0D66" w:rsidTr="00FC6C37">
        <w:tc>
          <w:tcPr>
            <w:tcW w:w="3689" w:type="dxa"/>
            <w:vAlign w:val="center"/>
          </w:tcPr>
          <w:p w:rsidR="007F0D66" w:rsidRDefault="007F0D66" w:rsidP="00FC6C37">
            <w:pPr>
              <w:rPr>
                <w:rFonts w:ascii="Times New Roman" w:hAnsi="Times New Roman"/>
                <w:sz w:val="28"/>
                <w:szCs w:val="28"/>
              </w:rPr>
            </w:pPr>
            <w:r>
              <w:rPr>
                <w:rFonts w:ascii="Times New Roman" w:hAnsi="Times New Roman"/>
                <w:sz w:val="28"/>
                <w:szCs w:val="28"/>
              </w:rPr>
              <w:t xml:space="preserve">Система организации контроля за выполнением Программы </w:t>
            </w:r>
          </w:p>
        </w:tc>
        <w:tc>
          <w:tcPr>
            <w:tcW w:w="5881" w:type="dxa"/>
            <w:vAlign w:val="center"/>
          </w:tcPr>
          <w:p w:rsidR="007F0D66" w:rsidRPr="00867F32" w:rsidRDefault="007F0D66" w:rsidP="00FC6C37">
            <w:pPr>
              <w:jc w:val="both"/>
              <w:rPr>
                <w:rFonts w:ascii="Times New Roman" w:hAnsi="Times New Roman"/>
                <w:sz w:val="28"/>
                <w:szCs w:val="28"/>
              </w:rPr>
            </w:pPr>
            <w:r>
              <w:rPr>
                <w:rFonts w:ascii="Times New Roman" w:hAnsi="Times New Roman"/>
                <w:sz w:val="28"/>
                <w:szCs w:val="28"/>
              </w:rPr>
              <w:t xml:space="preserve">- </w:t>
            </w:r>
            <w:r w:rsidRPr="00867F32">
              <w:rPr>
                <w:rFonts w:ascii="Times New Roman" w:hAnsi="Times New Roman"/>
                <w:sz w:val="28"/>
                <w:szCs w:val="28"/>
              </w:rPr>
              <w:t>общий контроль за выполнением мероприятий Программы осуществляют старосты населенных пунктов или общественные советы</w:t>
            </w:r>
          </w:p>
        </w:tc>
      </w:tr>
      <w:tr w:rsidR="007F0D66" w:rsidTr="00FC6C37">
        <w:tc>
          <w:tcPr>
            <w:tcW w:w="3689" w:type="dxa"/>
            <w:vAlign w:val="center"/>
          </w:tcPr>
          <w:p w:rsidR="007F0D66" w:rsidRDefault="007F0D66" w:rsidP="00FC6C37">
            <w:pPr>
              <w:rPr>
                <w:rFonts w:ascii="Times New Roman" w:hAnsi="Times New Roman"/>
                <w:sz w:val="28"/>
                <w:szCs w:val="28"/>
              </w:rPr>
            </w:pPr>
            <w:r>
              <w:rPr>
                <w:rFonts w:ascii="Times New Roman" w:hAnsi="Times New Roman"/>
                <w:sz w:val="28"/>
                <w:szCs w:val="28"/>
              </w:rPr>
              <w:t>Органы, осуществляющие контроль над ходом реализации Программы</w:t>
            </w:r>
          </w:p>
        </w:tc>
        <w:tc>
          <w:tcPr>
            <w:tcW w:w="5881" w:type="dxa"/>
            <w:vAlign w:val="center"/>
          </w:tcPr>
          <w:p w:rsidR="007F0D66" w:rsidRDefault="007F0D66" w:rsidP="00FC6C37">
            <w:pPr>
              <w:jc w:val="both"/>
              <w:rPr>
                <w:rFonts w:ascii="Times New Roman" w:hAnsi="Times New Roman"/>
                <w:sz w:val="28"/>
                <w:szCs w:val="28"/>
              </w:rPr>
            </w:pPr>
            <w:r>
              <w:rPr>
                <w:rFonts w:ascii="Times New Roman" w:hAnsi="Times New Roman"/>
                <w:sz w:val="28"/>
                <w:szCs w:val="28"/>
              </w:rPr>
              <w:t xml:space="preserve">Администрация муниципального </w:t>
            </w:r>
            <w:proofErr w:type="gramStart"/>
            <w:r>
              <w:rPr>
                <w:rFonts w:ascii="Times New Roman" w:hAnsi="Times New Roman"/>
                <w:sz w:val="28"/>
                <w:szCs w:val="28"/>
              </w:rPr>
              <w:t>образования  Вындиноостровское</w:t>
            </w:r>
            <w:proofErr w:type="gramEnd"/>
            <w:r>
              <w:rPr>
                <w:rFonts w:ascii="Times New Roman" w:hAnsi="Times New Roman"/>
                <w:sz w:val="28"/>
                <w:szCs w:val="28"/>
              </w:rPr>
              <w:t xml:space="preserve"> сельское поселение</w:t>
            </w:r>
          </w:p>
        </w:tc>
      </w:tr>
      <w:tr w:rsidR="007F0D66" w:rsidTr="00FC6C37">
        <w:tc>
          <w:tcPr>
            <w:tcW w:w="3689" w:type="dxa"/>
            <w:vAlign w:val="center"/>
          </w:tcPr>
          <w:p w:rsidR="007F0D66" w:rsidRDefault="007F0D66" w:rsidP="00FC6C37">
            <w:pPr>
              <w:rPr>
                <w:rFonts w:ascii="Times New Roman" w:hAnsi="Times New Roman"/>
                <w:sz w:val="28"/>
                <w:szCs w:val="28"/>
              </w:rPr>
            </w:pPr>
            <w:r>
              <w:rPr>
                <w:rFonts w:ascii="Times New Roman" w:hAnsi="Times New Roman"/>
                <w:sz w:val="28"/>
                <w:szCs w:val="28"/>
              </w:rPr>
              <w:t xml:space="preserve">Объём финансовых ресурсов на исполнение мероприятий Программы на </w:t>
            </w:r>
            <w:r w:rsidRPr="002E37DC">
              <w:rPr>
                <w:rFonts w:ascii="Times New Roman" w:hAnsi="Times New Roman"/>
                <w:sz w:val="28"/>
                <w:szCs w:val="28"/>
              </w:rPr>
              <w:t>20</w:t>
            </w:r>
            <w:r>
              <w:rPr>
                <w:rFonts w:ascii="Times New Roman" w:hAnsi="Times New Roman"/>
                <w:sz w:val="28"/>
                <w:szCs w:val="28"/>
              </w:rPr>
              <w:t>20-2022</w:t>
            </w:r>
            <w:r w:rsidRPr="002E37DC">
              <w:rPr>
                <w:rFonts w:ascii="Times New Roman" w:hAnsi="Times New Roman"/>
                <w:sz w:val="28"/>
                <w:szCs w:val="28"/>
              </w:rPr>
              <w:t xml:space="preserve"> год</w:t>
            </w:r>
            <w:r>
              <w:rPr>
                <w:rFonts w:ascii="Times New Roman" w:hAnsi="Times New Roman"/>
                <w:sz w:val="28"/>
                <w:szCs w:val="28"/>
              </w:rPr>
              <w:t>ы</w:t>
            </w:r>
          </w:p>
        </w:tc>
        <w:tc>
          <w:tcPr>
            <w:tcW w:w="5881" w:type="dxa"/>
            <w:vAlign w:val="center"/>
          </w:tcPr>
          <w:p w:rsidR="007F0D66" w:rsidRPr="00F5475A" w:rsidRDefault="007F0D66" w:rsidP="00FC6C37">
            <w:pPr>
              <w:rPr>
                <w:rFonts w:ascii="Times New Roman" w:hAnsi="Times New Roman"/>
                <w:sz w:val="28"/>
                <w:szCs w:val="28"/>
              </w:rPr>
            </w:pPr>
            <w:r>
              <w:rPr>
                <w:rFonts w:ascii="Times New Roman" w:hAnsi="Times New Roman"/>
                <w:b/>
                <w:sz w:val="28"/>
                <w:szCs w:val="28"/>
              </w:rPr>
              <w:t xml:space="preserve">  2020 год –    </w:t>
            </w:r>
            <w:r w:rsidRPr="00D571F9">
              <w:rPr>
                <w:rFonts w:ascii="Times New Roman" w:hAnsi="Times New Roman"/>
                <w:b/>
                <w:bCs/>
                <w:sz w:val="28"/>
                <w:szCs w:val="28"/>
              </w:rPr>
              <w:t>916</w:t>
            </w:r>
            <w:r>
              <w:rPr>
                <w:rFonts w:ascii="Times New Roman" w:hAnsi="Times New Roman"/>
                <w:b/>
                <w:bCs/>
                <w:sz w:val="28"/>
                <w:szCs w:val="28"/>
              </w:rPr>
              <w:t xml:space="preserve">, </w:t>
            </w:r>
            <w:r w:rsidRPr="00D571F9">
              <w:rPr>
                <w:rFonts w:ascii="Times New Roman" w:hAnsi="Times New Roman"/>
                <w:b/>
                <w:bCs/>
                <w:sz w:val="28"/>
                <w:szCs w:val="28"/>
              </w:rPr>
              <w:t>40936</w:t>
            </w:r>
            <w:r>
              <w:rPr>
                <w:rFonts w:ascii="Times New Roman" w:hAnsi="Times New Roman"/>
                <w:b/>
                <w:sz w:val="28"/>
                <w:szCs w:val="28"/>
              </w:rPr>
              <w:t xml:space="preserve"> тыс. рублей,</w:t>
            </w:r>
          </w:p>
          <w:p w:rsidR="007F0D66" w:rsidRDefault="007F0D66" w:rsidP="00FC6C37">
            <w:pPr>
              <w:rPr>
                <w:rFonts w:ascii="Times New Roman" w:hAnsi="Times New Roman"/>
                <w:sz w:val="28"/>
                <w:szCs w:val="28"/>
              </w:rPr>
            </w:pPr>
            <w:r>
              <w:rPr>
                <w:rFonts w:ascii="Times New Roman" w:hAnsi="Times New Roman"/>
                <w:sz w:val="28"/>
                <w:szCs w:val="28"/>
              </w:rPr>
              <w:t xml:space="preserve"> из них </w:t>
            </w:r>
            <w:proofErr w:type="gramStart"/>
            <w:r>
              <w:rPr>
                <w:rFonts w:ascii="Times New Roman" w:hAnsi="Times New Roman"/>
                <w:sz w:val="28"/>
                <w:szCs w:val="28"/>
              </w:rPr>
              <w:t xml:space="preserve">- </w:t>
            </w:r>
            <w:r w:rsidRPr="00D571F9">
              <w:rPr>
                <w:rFonts w:ascii="Times New Roman" w:hAnsi="Times New Roman"/>
                <w:sz w:val="28"/>
                <w:szCs w:val="28"/>
              </w:rPr>
              <w:t xml:space="preserve"> 867</w:t>
            </w:r>
            <w:proofErr w:type="gramEnd"/>
            <w:r>
              <w:rPr>
                <w:rFonts w:ascii="Times New Roman" w:hAnsi="Times New Roman"/>
                <w:sz w:val="28"/>
                <w:szCs w:val="28"/>
              </w:rPr>
              <w:t>,3 тыс. рублей из средств областного бюджета,</w:t>
            </w:r>
          </w:p>
          <w:p w:rsidR="007F0D66" w:rsidRDefault="007F0D66" w:rsidP="00FC6C37">
            <w:pPr>
              <w:rPr>
                <w:rFonts w:ascii="Times New Roman" w:hAnsi="Times New Roman"/>
                <w:sz w:val="28"/>
                <w:szCs w:val="28"/>
              </w:rPr>
            </w:pPr>
            <w:r>
              <w:rPr>
                <w:rFonts w:ascii="Times New Roman" w:hAnsi="Times New Roman"/>
                <w:sz w:val="28"/>
                <w:szCs w:val="28"/>
              </w:rPr>
              <w:t>47,10936 тыс. рублей из средств местного бюджета</w:t>
            </w:r>
          </w:p>
          <w:p w:rsidR="007F0D66" w:rsidRDefault="007F0D66" w:rsidP="00FC6C37">
            <w:pPr>
              <w:rPr>
                <w:rFonts w:ascii="Times New Roman" w:hAnsi="Times New Roman"/>
                <w:sz w:val="28"/>
                <w:szCs w:val="28"/>
              </w:rPr>
            </w:pPr>
            <w:r>
              <w:rPr>
                <w:rFonts w:ascii="Times New Roman" w:hAnsi="Times New Roman"/>
                <w:sz w:val="28"/>
                <w:szCs w:val="28"/>
              </w:rPr>
              <w:t>2,0 тыс. рублей внебюджетные средства</w:t>
            </w:r>
          </w:p>
          <w:p w:rsidR="007F0D66" w:rsidRPr="00F5475A" w:rsidRDefault="007F0D66" w:rsidP="00FC6C37">
            <w:pPr>
              <w:rPr>
                <w:rFonts w:ascii="Times New Roman" w:hAnsi="Times New Roman"/>
                <w:sz w:val="28"/>
                <w:szCs w:val="28"/>
              </w:rPr>
            </w:pPr>
            <w:r>
              <w:rPr>
                <w:rFonts w:ascii="Times New Roman" w:hAnsi="Times New Roman"/>
                <w:b/>
                <w:sz w:val="28"/>
                <w:szCs w:val="28"/>
              </w:rPr>
              <w:t>2021 год 944,718 тыс. рублей,</w:t>
            </w:r>
          </w:p>
          <w:p w:rsidR="007F0D66" w:rsidRDefault="007F0D66" w:rsidP="00FC6C37">
            <w:pPr>
              <w:rPr>
                <w:rFonts w:ascii="Times New Roman" w:hAnsi="Times New Roman"/>
                <w:sz w:val="28"/>
                <w:szCs w:val="28"/>
              </w:rPr>
            </w:pPr>
            <w:r>
              <w:rPr>
                <w:rFonts w:ascii="Times New Roman" w:hAnsi="Times New Roman"/>
                <w:sz w:val="28"/>
                <w:szCs w:val="28"/>
              </w:rPr>
              <w:t xml:space="preserve"> из них </w:t>
            </w:r>
            <w:proofErr w:type="gramStart"/>
            <w:r>
              <w:rPr>
                <w:rFonts w:ascii="Times New Roman" w:hAnsi="Times New Roman"/>
                <w:sz w:val="28"/>
                <w:szCs w:val="28"/>
              </w:rPr>
              <w:t xml:space="preserve">- </w:t>
            </w:r>
            <w:r w:rsidRPr="00D571F9">
              <w:rPr>
                <w:rFonts w:ascii="Times New Roman" w:hAnsi="Times New Roman"/>
                <w:sz w:val="28"/>
                <w:szCs w:val="28"/>
              </w:rPr>
              <w:t xml:space="preserve"> </w:t>
            </w:r>
            <w:r>
              <w:rPr>
                <w:rFonts w:ascii="Times New Roman" w:hAnsi="Times New Roman"/>
                <w:sz w:val="28"/>
                <w:szCs w:val="28"/>
              </w:rPr>
              <w:t>867</w:t>
            </w:r>
            <w:proofErr w:type="gramEnd"/>
            <w:r>
              <w:rPr>
                <w:rFonts w:ascii="Times New Roman" w:hAnsi="Times New Roman"/>
                <w:sz w:val="28"/>
                <w:szCs w:val="28"/>
              </w:rPr>
              <w:t>,3 тыс. рублей из средств областного бюджета,</w:t>
            </w:r>
          </w:p>
          <w:p w:rsidR="007F0D66" w:rsidRDefault="007F0D66" w:rsidP="00FC6C37">
            <w:pPr>
              <w:rPr>
                <w:rFonts w:ascii="Times New Roman" w:hAnsi="Times New Roman"/>
                <w:sz w:val="28"/>
                <w:szCs w:val="28"/>
              </w:rPr>
            </w:pPr>
            <w:r>
              <w:rPr>
                <w:rFonts w:ascii="Times New Roman" w:hAnsi="Times New Roman"/>
                <w:sz w:val="28"/>
                <w:szCs w:val="28"/>
              </w:rPr>
              <w:t>75,418 тыс. рублей из средств местного бюджета</w:t>
            </w:r>
          </w:p>
          <w:p w:rsidR="005D61CF" w:rsidRDefault="005D61CF" w:rsidP="00FC6C37">
            <w:pPr>
              <w:rPr>
                <w:rFonts w:ascii="Times New Roman" w:hAnsi="Times New Roman"/>
                <w:sz w:val="28"/>
                <w:szCs w:val="28"/>
              </w:rPr>
            </w:pPr>
            <w:r>
              <w:rPr>
                <w:rFonts w:ascii="Times New Roman" w:hAnsi="Times New Roman"/>
                <w:sz w:val="28"/>
                <w:szCs w:val="28"/>
              </w:rPr>
              <w:t>2,0 тыс. рублей внебюджетные средства</w:t>
            </w:r>
          </w:p>
          <w:p w:rsidR="007F0D66" w:rsidRPr="00F5475A" w:rsidRDefault="007F0D66" w:rsidP="00FC6C37">
            <w:pPr>
              <w:rPr>
                <w:rFonts w:ascii="Times New Roman" w:hAnsi="Times New Roman"/>
                <w:sz w:val="28"/>
                <w:szCs w:val="28"/>
              </w:rPr>
            </w:pPr>
            <w:r>
              <w:rPr>
                <w:rFonts w:ascii="Times New Roman" w:hAnsi="Times New Roman"/>
                <w:b/>
                <w:sz w:val="28"/>
                <w:szCs w:val="28"/>
              </w:rPr>
              <w:lastRenderedPageBreak/>
              <w:t>2022 год 1107,6 тыс. рублей,</w:t>
            </w:r>
          </w:p>
          <w:p w:rsidR="007F0D66" w:rsidRDefault="007F0D66" w:rsidP="00FC6C37">
            <w:pPr>
              <w:rPr>
                <w:rFonts w:ascii="Times New Roman" w:hAnsi="Times New Roman"/>
                <w:sz w:val="28"/>
                <w:szCs w:val="28"/>
              </w:rPr>
            </w:pPr>
            <w:r>
              <w:rPr>
                <w:rFonts w:ascii="Times New Roman" w:hAnsi="Times New Roman"/>
                <w:sz w:val="28"/>
                <w:szCs w:val="28"/>
              </w:rPr>
              <w:t xml:space="preserve"> из них </w:t>
            </w:r>
            <w:proofErr w:type="gramStart"/>
            <w:r>
              <w:rPr>
                <w:rFonts w:ascii="Times New Roman" w:hAnsi="Times New Roman"/>
                <w:sz w:val="28"/>
                <w:szCs w:val="28"/>
              </w:rPr>
              <w:t xml:space="preserve">- </w:t>
            </w:r>
            <w:r w:rsidRPr="00D571F9">
              <w:rPr>
                <w:rFonts w:ascii="Times New Roman" w:hAnsi="Times New Roman"/>
                <w:sz w:val="28"/>
                <w:szCs w:val="28"/>
              </w:rPr>
              <w:t xml:space="preserve"> </w:t>
            </w:r>
            <w:r>
              <w:rPr>
                <w:rFonts w:ascii="Times New Roman" w:hAnsi="Times New Roman"/>
                <w:sz w:val="28"/>
                <w:szCs w:val="28"/>
              </w:rPr>
              <w:t>1050</w:t>
            </w:r>
            <w:proofErr w:type="gramEnd"/>
            <w:r>
              <w:rPr>
                <w:rFonts w:ascii="Times New Roman" w:hAnsi="Times New Roman"/>
                <w:sz w:val="28"/>
                <w:szCs w:val="28"/>
              </w:rPr>
              <w:t>,0 тыс. рублей из средств областного бюджета,</w:t>
            </w:r>
          </w:p>
          <w:p w:rsidR="007F0D66" w:rsidRDefault="007F0D66" w:rsidP="00FC6C37">
            <w:pPr>
              <w:rPr>
                <w:rFonts w:ascii="Times New Roman" w:hAnsi="Times New Roman"/>
                <w:sz w:val="28"/>
                <w:szCs w:val="28"/>
              </w:rPr>
            </w:pPr>
            <w:r>
              <w:rPr>
                <w:rFonts w:ascii="Times New Roman" w:hAnsi="Times New Roman"/>
                <w:sz w:val="28"/>
                <w:szCs w:val="28"/>
              </w:rPr>
              <w:t>55,6 тыс. рублей из средств местного бюджета</w:t>
            </w:r>
          </w:p>
          <w:p w:rsidR="007F0D66" w:rsidRDefault="007F0D66" w:rsidP="00FC6C37">
            <w:pPr>
              <w:rPr>
                <w:rFonts w:ascii="Times New Roman" w:hAnsi="Times New Roman"/>
                <w:sz w:val="28"/>
                <w:szCs w:val="28"/>
              </w:rPr>
            </w:pPr>
            <w:r>
              <w:rPr>
                <w:rFonts w:ascii="Times New Roman" w:hAnsi="Times New Roman"/>
                <w:sz w:val="28"/>
                <w:szCs w:val="28"/>
              </w:rPr>
              <w:t>2,0 тыс. рублей внебюджетные средства</w:t>
            </w:r>
          </w:p>
          <w:p w:rsidR="007F0D66" w:rsidRDefault="007F0D66" w:rsidP="00FC6C37">
            <w:pPr>
              <w:rPr>
                <w:rFonts w:ascii="Times New Roman" w:hAnsi="Times New Roman"/>
                <w:sz w:val="28"/>
                <w:szCs w:val="28"/>
              </w:rPr>
            </w:pPr>
          </w:p>
        </w:tc>
      </w:tr>
    </w:tbl>
    <w:p w:rsidR="007F0D66" w:rsidRDefault="007F0D66" w:rsidP="007F0D66">
      <w:pPr>
        <w:spacing w:after="0"/>
        <w:rPr>
          <w:rFonts w:ascii="Times New Roman" w:hAnsi="Times New Roman"/>
        </w:rPr>
        <w:sectPr w:rsidR="007F0D66" w:rsidSect="00867F32">
          <w:pgSz w:w="11906" w:h="16838"/>
          <w:pgMar w:top="1701" w:right="851" w:bottom="964" w:left="1701" w:header="709" w:footer="709" w:gutter="0"/>
          <w:cols w:space="708"/>
          <w:docGrid w:linePitch="360"/>
        </w:sectPr>
      </w:pPr>
    </w:p>
    <w:p w:rsidR="007F0D66" w:rsidRDefault="007F0D66" w:rsidP="007F0D66">
      <w:pPr>
        <w:spacing w:after="0"/>
        <w:jc w:val="right"/>
        <w:rPr>
          <w:rFonts w:ascii="Times New Roman" w:hAnsi="Times New Roman"/>
        </w:rPr>
      </w:pPr>
      <w:r>
        <w:rPr>
          <w:rFonts w:ascii="Times New Roman" w:hAnsi="Times New Roman"/>
        </w:rPr>
        <w:lastRenderedPageBreak/>
        <w:t>УТВЕРЖДЕН</w:t>
      </w:r>
    </w:p>
    <w:p w:rsidR="007F0D66" w:rsidRDefault="007F0D66" w:rsidP="007F0D66">
      <w:pPr>
        <w:spacing w:after="0"/>
        <w:jc w:val="right"/>
        <w:rPr>
          <w:rFonts w:ascii="Times New Roman" w:hAnsi="Times New Roman"/>
        </w:rPr>
      </w:pPr>
      <w:r>
        <w:rPr>
          <w:rFonts w:ascii="Times New Roman" w:hAnsi="Times New Roman"/>
        </w:rPr>
        <w:t>Постановлением администрации</w:t>
      </w:r>
    </w:p>
    <w:p w:rsidR="007F0D66" w:rsidRDefault="007F0D66" w:rsidP="007F0D66">
      <w:pPr>
        <w:spacing w:after="0"/>
        <w:jc w:val="right"/>
        <w:rPr>
          <w:rFonts w:ascii="Times New Roman" w:hAnsi="Times New Roman"/>
        </w:rPr>
      </w:pPr>
      <w:r>
        <w:rPr>
          <w:rFonts w:ascii="Times New Roman" w:hAnsi="Times New Roman"/>
        </w:rPr>
        <w:t xml:space="preserve">МО Вындиноостровское сельское поселение </w:t>
      </w:r>
    </w:p>
    <w:p w:rsidR="007F0D66" w:rsidRDefault="007F0D66" w:rsidP="007F0D66">
      <w:pPr>
        <w:spacing w:after="0"/>
        <w:jc w:val="right"/>
        <w:rPr>
          <w:rFonts w:ascii="Times New Roman" w:hAnsi="Times New Roman"/>
        </w:rPr>
      </w:pPr>
      <w:proofErr w:type="gramStart"/>
      <w:r>
        <w:rPr>
          <w:rFonts w:ascii="Times New Roman" w:hAnsi="Times New Roman"/>
        </w:rPr>
        <w:t>от  «</w:t>
      </w:r>
      <w:proofErr w:type="gramEnd"/>
      <w:r w:rsidR="005D61CF">
        <w:rPr>
          <w:rFonts w:ascii="Times New Roman" w:hAnsi="Times New Roman"/>
        </w:rPr>
        <w:t>09</w:t>
      </w:r>
      <w:r>
        <w:rPr>
          <w:rFonts w:ascii="Times New Roman" w:hAnsi="Times New Roman"/>
        </w:rPr>
        <w:t>» июля 2020 года №</w:t>
      </w:r>
      <w:r w:rsidR="005D61CF">
        <w:rPr>
          <w:rFonts w:ascii="Times New Roman" w:hAnsi="Times New Roman"/>
        </w:rPr>
        <w:t>97</w:t>
      </w:r>
    </w:p>
    <w:p w:rsidR="007F0D66" w:rsidRDefault="007F0D66" w:rsidP="007F0D66">
      <w:pPr>
        <w:spacing w:after="0"/>
        <w:jc w:val="right"/>
        <w:rPr>
          <w:rFonts w:ascii="Times New Roman" w:hAnsi="Times New Roman"/>
        </w:rPr>
      </w:pPr>
      <w:r>
        <w:rPr>
          <w:rFonts w:ascii="Times New Roman" w:hAnsi="Times New Roman"/>
        </w:rPr>
        <w:t>(приложение 2)</w:t>
      </w:r>
    </w:p>
    <w:p w:rsidR="007F0D66" w:rsidRDefault="007F0D66" w:rsidP="007F0D66">
      <w:pPr>
        <w:spacing w:after="0"/>
        <w:ind w:right="-5"/>
        <w:rPr>
          <w:rFonts w:ascii="Times New Roman" w:hAnsi="Times New Roman"/>
          <w:b/>
          <w:sz w:val="28"/>
          <w:szCs w:val="28"/>
        </w:rPr>
      </w:pPr>
      <w:r>
        <w:rPr>
          <w:rFonts w:ascii="Times New Roman" w:hAnsi="Times New Roman"/>
          <w:b/>
          <w:sz w:val="28"/>
          <w:szCs w:val="28"/>
        </w:rPr>
        <w:t xml:space="preserve">                                                                П Л А Н</w:t>
      </w:r>
    </w:p>
    <w:p w:rsidR="007F0D66" w:rsidRDefault="007F0D66" w:rsidP="007F0D6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мероприятий муниципальной программы</w:t>
      </w:r>
    </w:p>
    <w:p w:rsidR="007F0D66" w:rsidRPr="002E37DC" w:rsidRDefault="007F0D66" w:rsidP="007F0D66">
      <w:pPr>
        <w:spacing w:after="0"/>
        <w:jc w:val="center"/>
        <w:rPr>
          <w:rFonts w:ascii="Times New Roman" w:hAnsi="Times New Roman"/>
          <w:b/>
          <w:sz w:val="28"/>
          <w:szCs w:val="28"/>
        </w:rPr>
      </w:pPr>
      <w:r w:rsidRPr="002E37DC">
        <w:rPr>
          <w:rFonts w:ascii="Times New Roman" w:hAnsi="Times New Roman"/>
          <w:b/>
          <w:sz w:val="28"/>
          <w:szCs w:val="28"/>
        </w:rPr>
        <w:t>«Поддержка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w:t>
      </w:r>
      <w:r>
        <w:rPr>
          <w:rFonts w:ascii="Times New Roman" w:hAnsi="Times New Roman"/>
          <w:b/>
          <w:sz w:val="28"/>
          <w:szCs w:val="28"/>
        </w:rPr>
        <w:t>20-2022</w:t>
      </w:r>
      <w:r w:rsidRPr="002E37DC">
        <w:rPr>
          <w:rFonts w:ascii="Times New Roman" w:hAnsi="Times New Roman"/>
          <w:b/>
          <w:sz w:val="28"/>
          <w:szCs w:val="28"/>
        </w:rPr>
        <w:t xml:space="preserve"> год</w:t>
      </w:r>
      <w:r>
        <w:rPr>
          <w:rFonts w:ascii="Times New Roman" w:hAnsi="Times New Roman"/>
          <w:b/>
          <w:sz w:val="28"/>
          <w:szCs w:val="28"/>
        </w:rPr>
        <w:t>ы</w:t>
      </w:r>
      <w:r w:rsidRPr="002E37DC">
        <w:rPr>
          <w:rFonts w:ascii="Times New Roman" w:hAnsi="Times New Roman"/>
          <w:b/>
          <w:sz w:val="28"/>
          <w:szCs w:val="28"/>
        </w:rPr>
        <w:t>»</w:t>
      </w:r>
    </w:p>
    <w:p w:rsidR="007F0D66" w:rsidRDefault="007F0D66" w:rsidP="007F0D66">
      <w:pPr>
        <w:spacing w:after="0" w:line="240" w:lineRule="auto"/>
        <w:jc w:val="center"/>
        <w:rPr>
          <w:rFonts w:ascii="Times New Roman" w:hAnsi="Times New Roman"/>
          <w:b/>
          <w:sz w:val="28"/>
          <w:szCs w:val="28"/>
        </w:rPr>
      </w:pP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420"/>
        <w:gridCol w:w="1042"/>
        <w:gridCol w:w="1260"/>
        <w:gridCol w:w="1080"/>
        <w:gridCol w:w="1260"/>
        <w:gridCol w:w="1260"/>
        <w:gridCol w:w="951"/>
      </w:tblGrid>
      <w:tr w:rsidR="007F0D66" w:rsidTr="007F0D66">
        <w:trPr>
          <w:trHeight w:val="860"/>
        </w:trPr>
        <w:tc>
          <w:tcPr>
            <w:tcW w:w="540" w:type="dxa"/>
            <w:vMerge w:val="restart"/>
            <w:vAlign w:val="center"/>
          </w:tcPr>
          <w:p w:rsidR="007F0D66" w:rsidRDefault="007F0D66" w:rsidP="00FC6C37">
            <w:pPr>
              <w:ind w:right="-108"/>
              <w:jc w:val="center"/>
              <w:rPr>
                <w:rFonts w:ascii="Times New Roman" w:hAnsi="Times New Roman"/>
                <w:sz w:val="28"/>
                <w:szCs w:val="28"/>
              </w:rPr>
            </w:pPr>
            <w:r>
              <w:rPr>
                <w:rFonts w:ascii="Times New Roman" w:hAnsi="Times New Roman"/>
                <w:sz w:val="28"/>
                <w:szCs w:val="28"/>
              </w:rPr>
              <w:t>№</w:t>
            </w:r>
          </w:p>
          <w:p w:rsidR="007F0D66" w:rsidRDefault="007F0D66" w:rsidP="00FC6C37">
            <w:pPr>
              <w:ind w:right="-108"/>
              <w:jc w:val="center"/>
              <w:rPr>
                <w:rFonts w:ascii="Times New Roman" w:hAnsi="Times New Roman"/>
                <w:sz w:val="28"/>
                <w:szCs w:val="28"/>
              </w:rPr>
            </w:pPr>
            <w:r>
              <w:rPr>
                <w:rFonts w:ascii="Times New Roman" w:hAnsi="Times New Roman"/>
                <w:sz w:val="28"/>
                <w:szCs w:val="28"/>
              </w:rPr>
              <w:t>п/п</w:t>
            </w:r>
          </w:p>
        </w:tc>
        <w:tc>
          <w:tcPr>
            <w:tcW w:w="3420" w:type="dxa"/>
            <w:vMerge w:val="restart"/>
            <w:vAlign w:val="center"/>
          </w:tcPr>
          <w:p w:rsidR="007F0D66" w:rsidRDefault="007F0D66" w:rsidP="00FC6C37">
            <w:pPr>
              <w:tabs>
                <w:tab w:val="left" w:pos="4320"/>
              </w:tabs>
              <w:ind w:right="-108"/>
              <w:jc w:val="center"/>
              <w:rPr>
                <w:rFonts w:ascii="Times New Roman" w:hAnsi="Times New Roman"/>
                <w:sz w:val="28"/>
                <w:szCs w:val="28"/>
              </w:rPr>
            </w:pPr>
            <w:r>
              <w:rPr>
                <w:rFonts w:ascii="Times New Roman" w:hAnsi="Times New Roman"/>
                <w:sz w:val="28"/>
                <w:szCs w:val="28"/>
              </w:rPr>
              <w:t>Наименование мероприятий</w:t>
            </w:r>
          </w:p>
        </w:tc>
        <w:tc>
          <w:tcPr>
            <w:tcW w:w="1042" w:type="dxa"/>
            <w:vMerge w:val="restart"/>
            <w:vAlign w:val="center"/>
          </w:tcPr>
          <w:p w:rsidR="007F0D66" w:rsidRDefault="007F0D66" w:rsidP="00FC6C37">
            <w:pPr>
              <w:ind w:left="-108" w:right="-108"/>
              <w:jc w:val="center"/>
              <w:rPr>
                <w:rFonts w:ascii="Times New Roman" w:hAnsi="Times New Roman"/>
                <w:sz w:val="28"/>
                <w:szCs w:val="28"/>
              </w:rPr>
            </w:pPr>
            <w:r>
              <w:rPr>
                <w:rFonts w:ascii="Times New Roman" w:hAnsi="Times New Roman"/>
                <w:sz w:val="28"/>
                <w:szCs w:val="28"/>
              </w:rPr>
              <w:t>Срок исполнения</w:t>
            </w:r>
          </w:p>
        </w:tc>
        <w:tc>
          <w:tcPr>
            <w:tcW w:w="1260" w:type="dxa"/>
            <w:vMerge w:val="restart"/>
            <w:vAlign w:val="center"/>
          </w:tcPr>
          <w:p w:rsidR="007F0D66" w:rsidRDefault="007F0D66" w:rsidP="00FC6C37">
            <w:pPr>
              <w:ind w:right="-108"/>
              <w:jc w:val="center"/>
              <w:rPr>
                <w:rFonts w:ascii="Times New Roman" w:hAnsi="Times New Roman"/>
                <w:sz w:val="28"/>
                <w:szCs w:val="28"/>
              </w:rPr>
            </w:pPr>
            <w:r>
              <w:rPr>
                <w:rFonts w:ascii="Times New Roman" w:hAnsi="Times New Roman"/>
                <w:sz w:val="28"/>
                <w:szCs w:val="28"/>
              </w:rPr>
              <w:t xml:space="preserve">Ответственный </w:t>
            </w:r>
          </w:p>
          <w:p w:rsidR="007F0D66" w:rsidRDefault="007F0D66" w:rsidP="00FC6C37">
            <w:pPr>
              <w:ind w:right="-108"/>
              <w:jc w:val="center"/>
              <w:rPr>
                <w:rFonts w:ascii="Times New Roman" w:hAnsi="Times New Roman"/>
                <w:sz w:val="28"/>
                <w:szCs w:val="28"/>
              </w:rPr>
            </w:pPr>
            <w:r>
              <w:rPr>
                <w:rFonts w:ascii="Times New Roman" w:hAnsi="Times New Roman"/>
                <w:sz w:val="28"/>
                <w:szCs w:val="28"/>
              </w:rPr>
              <w:t>исполнитель</w:t>
            </w:r>
          </w:p>
        </w:tc>
        <w:tc>
          <w:tcPr>
            <w:tcW w:w="4551" w:type="dxa"/>
            <w:gridSpan w:val="4"/>
          </w:tcPr>
          <w:p w:rsidR="007F0D66" w:rsidRDefault="007F0D66" w:rsidP="00FC6C37">
            <w:pPr>
              <w:ind w:right="-108"/>
              <w:jc w:val="center"/>
              <w:rPr>
                <w:rFonts w:ascii="Times New Roman" w:hAnsi="Times New Roman"/>
                <w:sz w:val="28"/>
                <w:szCs w:val="28"/>
              </w:rPr>
            </w:pPr>
            <w:r>
              <w:rPr>
                <w:rFonts w:ascii="Times New Roman" w:hAnsi="Times New Roman"/>
                <w:sz w:val="28"/>
                <w:szCs w:val="28"/>
              </w:rPr>
              <w:t xml:space="preserve">Объем финансирования, </w:t>
            </w:r>
            <w:proofErr w:type="spellStart"/>
            <w:proofErr w:type="gramStart"/>
            <w:r>
              <w:rPr>
                <w:rFonts w:ascii="Times New Roman" w:hAnsi="Times New Roman"/>
                <w:sz w:val="28"/>
                <w:szCs w:val="28"/>
              </w:rPr>
              <w:t>тыс.рублей</w:t>
            </w:r>
            <w:proofErr w:type="spellEnd"/>
            <w:proofErr w:type="gramEnd"/>
          </w:p>
        </w:tc>
      </w:tr>
      <w:tr w:rsidR="007F0D66" w:rsidTr="007F0D66">
        <w:trPr>
          <w:trHeight w:val="1631"/>
        </w:trPr>
        <w:tc>
          <w:tcPr>
            <w:tcW w:w="540" w:type="dxa"/>
            <w:vMerge/>
            <w:vAlign w:val="center"/>
          </w:tcPr>
          <w:p w:rsidR="007F0D66" w:rsidRDefault="007F0D66" w:rsidP="00FC6C37">
            <w:pPr>
              <w:spacing w:after="0" w:line="240" w:lineRule="auto"/>
              <w:rPr>
                <w:rFonts w:ascii="Times New Roman" w:hAnsi="Times New Roman"/>
                <w:sz w:val="28"/>
                <w:szCs w:val="28"/>
              </w:rPr>
            </w:pPr>
          </w:p>
        </w:tc>
        <w:tc>
          <w:tcPr>
            <w:tcW w:w="3420" w:type="dxa"/>
            <w:vMerge/>
            <w:vAlign w:val="center"/>
          </w:tcPr>
          <w:p w:rsidR="007F0D66" w:rsidRDefault="007F0D66" w:rsidP="00FC6C37">
            <w:pPr>
              <w:spacing w:after="0" w:line="240" w:lineRule="auto"/>
              <w:rPr>
                <w:rFonts w:ascii="Times New Roman" w:hAnsi="Times New Roman"/>
                <w:sz w:val="28"/>
                <w:szCs w:val="28"/>
              </w:rPr>
            </w:pPr>
          </w:p>
        </w:tc>
        <w:tc>
          <w:tcPr>
            <w:tcW w:w="1042" w:type="dxa"/>
            <w:vMerge/>
            <w:vAlign w:val="center"/>
          </w:tcPr>
          <w:p w:rsidR="007F0D66" w:rsidRDefault="007F0D66" w:rsidP="00FC6C37">
            <w:pPr>
              <w:spacing w:after="0" w:line="240" w:lineRule="auto"/>
              <w:rPr>
                <w:rFonts w:ascii="Times New Roman" w:hAnsi="Times New Roman"/>
                <w:sz w:val="28"/>
                <w:szCs w:val="28"/>
              </w:rPr>
            </w:pPr>
          </w:p>
        </w:tc>
        <w:tc>
          <w:tcPr>
            <w:tcW w:w="1260" w:type="dxa"/>
            <w:vMerge/>
            <w:vAlign w:val="center"/>
          </w:tcPr>
          <w:p w:rsidR="007F0D66" w:rsidRDefault="007F0D66" w:rsidP="00FC6C37">
            <w:pPr>
              <w:spacing w:after="0" w:line="240" w:lineRule="auto"/>
              <w:rPr>
                <w:rFonts w:ascii="Times New Roman" w:hAnsi="Times New Roman"/>
                <w:sz w:val="28"/>
                <w:szCs w:val="28"/>
              </w:rPr>
            </w:pPr>
          </w:p>
        </w:tc>
        <w:tc>
          <w:tcPr>
            <w:tcW w:w="1080" w:type="dxa"/>
          </w:tcPr>
          <w:p w:rsidR="007F0D66" w:rsidRDefault="007F0D66" w:rsidP="00FC6C37">
            <w:pPr>
              <w:ind w:right="-108"/>
              <w:jc w:val="center"/>
              <w:rPr>
                <w:rFonts w:ascii="Times New Roman" w:hAnsi="Times New Roman"/>
                <w:sz w:val="28"/>
                <w:szCs w:val="28"/>
              </w:rPr>
            </w:pPr>
            <w:r>
              <w:rPr>
                <w:rFonts w:ascii="Times New Roman" w:hAnsi="Times New Roman"/>
                <w:sz w:val="28"/>
                <w:szCs w:val="28"/>
              </w:rPr>
              <w:t>Всего</w:t>
            </w:r>
          </w:p>
        </w:tc>
        <w:tc>
          <w:tcPr>
            <w:tcW w:w="1260" w:type="dxa"/>
          </w:tcPr>
          <w:p w:rsidR="007F0D66" w:rsidRDefault="007F0D66" w:rsidP="00FC6C37">
            <w:pPr>
              <w:ind w:right="-108"/>
              <w:jc w:val="center"/>
              <w:rPr>
                <w:rFonts w:ascii="Times New Roman" w:hAnsi="Times New Roman"/>
                <w:sz w:val="28"/>
                <w:szCs w:val="28"/>
              </w:rPr>
            </w:pPr>
            <w:r>
              <w:rPr>
                <w:rFonts w:ascii="Times New Roman" w:hAnsi="Times New Roman"/>
                <w:sz w:val="28"/>
                <w:szCs w:val="28"/>
              </w:rPr>
              <w:t xml:space="preserve">областной бюджет </w:t>
            </w:r>
          </w:p>
        </w:tc>
        <w:tc>
          <w:tcPr>
            <w:tcW w:w="1260" w:type="dxa"/>
          </w:tcPr>
          <w:p w:rsidR="007F0D66" w:rsidRDefault="007F0D66" w:rsidP="00FC6C37">
            <w:pPr>
              <w:ind w:right="-108"/>
              <w:jc w:val="center"/>
              <w:rPr>
                <w:rFonts w:ascii="Times New Roman" w:hAnsi="Times New Roman"/>
                <w:sz w:val="28"/>
                <w:szCs w:val="28"/>
              </w:rPr>
            </w:pPr>
            <w:r>
              <w:rPr>
                <w:rFonts w:ascii="Times New Roman" w:hAnsi="Times New Roman"/>
                <w:sz w:val="28"/>
                <w:szCs w:val="28"/>
              </w:rPr>
              <w:t>местный бюджет</w:t>
            </w:r>
          </w:p>
        </w:tc>
        <w:tc>
          <w:tcPr>
            <w:tcW w:w="951" w:type="dxa"/>
          </w:tcPr>
          <w:p w:rsidR="007F0D66" w:rsidRDefault="007F0D66" w:rsidP="00FC6C37">
            <w:pPr>
              <w:ind w:right="-108"/>
              <w:jc w:val="center"/>
              <w:rPr>
                <w:rFonts w:ascii="Times New Roman" w:hAnsi="Times New Roman"/>
                <w:sz w:val="28"/>
                <w:szCs w:val="28"/>
              </w:rPr>
            </w:pPr>
            <w:r>
              <w:rPr>
                <w:rFonts w:ascii="Times New Roman" w:hAnsi="Times New Roman"/>
                <w:sz w:val="28"/>
                <w:szCs w:val="28"/>
              </w:rPr>
              <w:t>Внебюджетные</w:t>
            </w:r>
          </w:p>
          <w:p w:rsidR="007F0D66" w:rsidRDefault="007F0D66" w:rsidP="00FC6C37">
            <w:pPr>
              <w:ind w:right="-108"/>
              <w:jc w:val="center"/>
              <w:rPr>
                <w:rFonts w:ascii="Times New Roman" w:hAnsi="Times New Roman"/>
                <w:sz w:val="28"/>
                <w:szCs w:val="28"/>
              </w:rPr>
            </w:pPr>
            <w:r>
              <w:rPr>
                <w:rFonts w:ascii="Times New Roman" w:hAnsi="Times New Roman"/>
                <w:sz w:val="28"/>
                <w:szCs w:val="28"/>
              </w:rPr>
              <w:t>средства</w:t>
            </w:r>
          </w:p>
        </w:tc>
      </w:tr>
      <w:tr w:rsidR="007F0D66" w:rsidTr="007F0D66">
        <w:tc>
          <w:tcPr>
            <w:tcW w:w="540" w:type="dxa"/>
          </w:tcPr>
          <w:p w:rsidR="007F0D66" w:rsidRDefault="007F0D66" w:rsidP="00FC6C37">
            <w:pPr>
              <w:ind w:right="-108"/>
              <w:jc w:val="center"/>
              <w:rPr>
                <w:rFonts w:ascii="Times New Roman" w:hAnsi="Times New Roman"/>
                <w:sz w:val="28"/>
                <w:szCs w:val="28"/>
              </w:rPr>
            </w:pPr>
            <w:r>
              <w:rPr>
                <w:rFonts w:ascii="Times New Roman" w:hAnsi="Times New Roman"/>
                <w:sz w:val="28"/>
                <w:szCs w:val="28"/>
              </w:rPr>
              <w:t>1.</w:t>
            </w:r>
          </w:p>
        </w:tc>
        <w:tc>
          <w:tcPr>
            <w:tcW w:w="3420" w:type="dxa"/>
          </w:tcPr>
          <w:p w:rsidR="007F0D66" w:rsidRPr="00080AF2" w:rsidRDefault="007F0D66" w:rsidP="00FC6C37">
            <w:pPr>
              <w:jc w:val="both"/>
              <w:rPr>
                <w:rFonts w:ascii="Times New Roman" w:hAnsi="Times New Roman"/>
                <w:sz w:val="28"/>
                <w:szCs w:val="28"/>
              </w:rPr>
            </w:pPr>
            <w:r w:rsidRPr="00131485">
              <w:rPr>
                <w:rFonts w:ascii="Times New Roman" w:hAnsi="Times New Roman"/>
                <w:sz w:val="28"/>
                <w:szCs w:val="28"/>
              </w:rPr>
              <w:t xml:space="preserve">Ремонт щебеночного </w:t>
            </w:r>
            <w:proofErr w:type="gramStart"/>
            <w:r w:rsidRPr="00131485">
              <w:rPr>
                <w:rFonts w:ascii="Times New Roman" w:hAnsi="Times New Roman"/>
                <w:sz w:val="28"/>
                <w:szCs w:val="28"/>
              </w:rPr>
              <w:t>покрытия  автомобильной</w:t>
            </w:r>
            <w:proofErr w:type="gramEnd"/>
            <w:r w:rsidRPr="00131485">
              <w:rPr>
                <w:rFonts w:ascii="Times New Roman" w:hAnsi="Times New Roman"/>
                <w:sz w:val="28"/>
                <w:szCs w:val="28"/>
              </w:rPr>
              <w:t xml:space="preserve"> дороги в </w:t>
            </w:r>
            <w:proofErr w:type="spellStart"/>
            <w:r w:rsidRPr="00131485">
              <w:rPr>
                <w:rFonts w:ascii="Times New Roman" w:hAnsi="Times New Roman"/>
                <w:sz w:val="28"/>
                <w:szCs w:val="28"/>
              </w:rPr>
              <w:t>д.Любыни</w:t>
            </w:r>
            <w:proofErr w:type="spellEnd"/>
            <w:r w:rsidRPr="00131485">
              <w:rPr>
                <w:rFonts w:ascii="Times New Roman" w:hAnsi="Times New Roman"/>
                <w:sz w:val="28"/>
                <w:szCs w:val="28"/>
              </w:rPr>
              <w:t xml:space="preserve"> Волховского района Ленинградской области</w:t>
            </w:r>
          </w:p>
        </w:tc>
        <w:tc>
          <w:tcPr>
            <w:tcW w:w="1042" w:type="dxa"/>
          </w:tcPr>
          <w:p w:rsidR="007F0D66" w:rsidRDefault="007F0D66" w:rsidP="00FC6C37">
            <w:pPr>
              <w:ind w:left="-108" w:right="-108"/>
              <w:jc w:val="center"/>
              <w:rPr>
                <w:rFonts w:ascii="Times New Roman" w:hAnsi="Times New Roman"/>
                <w:sz w:val="28"/>
                <w:szCs w:val="28"/>
              </w:rPr>
            </w:pPr>
            <w:r>
              <w:rPr>
                <w:rFonts w:ascii="Times New Roman" w:hAnsi="Times New Roman"/>
                <w:sz w:val="28"/>
                <w:szCs w:val="28"/>
              </w:rPr>
              <w:t>2020</w:t>
            </w:r>
          </w:p>
        </w:tc>
        <w:tc>
          <w:tcPr>
            <w:tcW w:w="1260" w:type="dxa"/>
            <w:vAlign w:val="center"/>
          </w:tcPr>
          <w:p w:rsidR="007F0D66" w:rsidRDefault="007F0D66" w:rsidP="00FC6C37">
            <w:pPr>
              <w:ind w:right="-108"/>
              <w:jc w:val="center"/>
              <w:rPr>
                <w:rFonts w:ascii="Times New Roman" w:hAnsi="Times New Roman"/>
                <w:sz w:val="28"/>
                <w:szCs w:val="28"/>
              </w:rPr>
            </w:pPr>
            <w:r>
              <w:rPr>
                <w:rFonts w:ascii="Times New Roman" w:hAnsi="Times New Roman"/>
                <w:sz w:val="28"/>
                <w:szCs w:val="28"/>
              </w:rPr>
              <w:t>Администрация</w:t>
            </w:r>
          </w:p>
        </w:tc>
        <w:tc>
          <w:tcPr>
            <w:tcW w:w="1080" w:type="dxa"/>
          </w:tcPr>
          <w:p w:rsidR="007F0D66" w:rsidRPr="00F5475A" w:rsidRDefault="007F0D66" w:rsidP="00FC6C37">
            <w:pPr>
              <w:ind w:right="-108"/>
              <w:rPr>
                <w:rFonts w:ascii="Times New Roman" w:hAnsi="Times New Roman"/>
                <w:sz w:val="28"/>
                <w:szCs w:val="28"/>
              </w:rPr>
            </w:pPr>
            <w:r>
              <w:rPr>
                <w:rFonts w:ascii="Times New Roman" w:hAnsi="Times New Roman"/>
                <w:sz w:val="28"/>
                <w:szCs w:val="28"/>
              </w:rPr>
              <w:t>812,22736</w:t>
            </w:r>
          </w:p>
          <w:p w:rsidR="007F0D66" w:rsidRPr="00F5475A" w:rsidRDefault="007F0D66" w:rsidP="00FC6C37">
            <w:pPr>
              <w:ind w:right="-108"/>
              <w:jc w:val="center"/>
              <w:rPr>
                <w:rFonts w:ascii="Times New Roman" w:hAnsi="Times New Roman"/>
                <w:sz w:val="28"/>
                <w:szCs w:val="28"/>
              </w:rPr>
            </w:pPr>
          </w:p>
          <w:p w:rsidR="007F0D66" w:rsidRPr="00F5475A" w:rsidRDefault="007F0D66" w:rsidP="00FC6C37">
            <w:pPr>
              <w:ind w:right="-108"/>
              <w:jc w:val="center"/>
              <w:rPr>
                <w:rFonts w:ascii="Times New Roman" w:hAnsi="Times New Roman"/>
                <w:sz w:val="28"/>
                <w:szCs w:val="28"/>
              </w:rPr>
            </w:pPr>
          </w:p>
        </w:tc>
        <w:tc>
          <w:tcPr>
            <w:tcW w:w="1260" w:type="dxa"/>
          </w:tcPr>
          <w:p w:rsidR="007F0D66" w:rsidRPr="00F5475A" w:rsidRDefault="007F0D66" w:rsidP="00FC6C37">
            <w:pPr>
              <w:ind w:right="-108"/>
              <w:jc w:val="center"/>
              <w:rPr>
                <w:rFonts w:ascii="Times New Roman" w:hAnsi="Times New Roman"/>
                <w:sz w:val="28"/>
                <w:szCs w:val="28"/>
              </w:rPr>
            </w:pPr>
            <w:r>
              <w:rPr>
                <w:rFonts w:ascii="Times New Roman" w:hAnsi="Times New Roman"/>
                <w:sz w:val="28"/>
                <w:szCs w:val="28"/>
              </w:rPr>
              <w:t>771,227</w:t>
            </w:r>
          </w:p>
        </w:tc>
        <w:tc>
          <w:tcPr>
            <w:tcW w:w="1260" w:type="dxa"/>
          </w:tcPr>
          <w:p w:rsidR="007F0D66" w:rsidRPr="00F5475A" w:rsidRDefault="007F0D66" w:rsidP="00FC6C37">
            <w:pPr>
              <w:ind w:right="-108"/>
              <w:jc w:val="center"/>
              <w:rPr>
                <w:rFonts w:ascii="Times New Roman" w:hAnsi="Times New Roman"/>
                <w:sz w:val="28"/>
                <w:szCs w:val="28"/>
              </w:rPr>
            </w:pPr>
            <w:r>
              <w:rPr>
                <w:rFonts w:ascii="Times New Roman" w:hAnsi="Times New Roman"/>
                <w:sz w:val="28"/>
                <w:szCs w:val="28"/>
              </w:rPr>
              <w:t>41,00036</w:t>
            </w:r>
          </w:p>
        </w:tc>
        <w:tc>
          <w:tcPr>
            <w:tcW w:w="951" w:type="dxa"/>
          </w:tcPr>
          <w:p w:rsidR="007F0D66" w:rsidRPr="00F5475A" w:rsidRDefault="007F0D66" w:rsidP="00FC6C37">
            <w:pPr>
              <w:ind w:right="-108"/>
              <w:jc w:val="center"/>
              <w:rPr>
                <w:rFonts w:ascii="Times New Roman" w:hAnsi="Times New Roman"/>
                <w:sz w:val="28"/>
                <w:szCs w:val="28"/>
              </w:rPr>
            </w:pPr>
            <w:r>
              <w:rPr>
                <w:rFonts w:ascii="Times New Roman" w:hAnsi="Times New Roman"/>
                <w:sz w:val="28"/>
                <w:szCs w:val="28"/>
              </w:rPr>
              <w:t>1</w:t>
            </w:r>
          </w:p>
        </w:tc>
      </w:tr>
      <w:tr w:rsidR="007F0D66" w:rsidTr="007F0D66">
        <w:tc>
          <w:tcPr>
            <w:tcW w:w="540" w:type="dxa"/>
          </w:tcPr>
          <w:p w:rsidR="007F0D66" w:rsidRDefault="007F0D66" w:rsidP="00FC6C37">
            <w:pPr>
              <w:ind w:right="-108"/>
              <w:jc w:val="center"/>
              <w:rPr>
                <w:rFonts w:ascii="Times New Roman" w:hAnsi="Times New Roman"/>
                <w:sz w:val="28"/>
                <w:szCs w:val="28"/>
              </w:rPr>
            </w:pPr>
            <w:r>
              <w:rPr>
                <w:rFonts w:ascii="Times New Roman" w:hAnsi="Times New Roman"/>
                <w:sz w:val="28"/>
                <w:szCs w:val="28"/>
              </w:rPr>
              <w:t>2</w:t>
            </w:r>
          </w:p>
        </w:tc>
        <w:tc>
          <w:tcPr>
            <w:tcW w:w="3420" w:type="dxa"/>
          </w:tcPr>
          <w:p w:rsidR="007F0D66" w:rsidRPr="001A08D8" w:rsidRDefault="007F0D66" w:rsidP="00FC6C37">
            <w:pPr>
              <w:spacing w:after="0" w:line="240" w:lineRule="auto"/>
              <w:jc w:val="both"/>
              <w:rPr>
                <w:rFonts w:ascii="Times New Roman" w:hAnsi="Times New Roman"/>
                <w:sz w:val="28"/>
                <w:szCs w:val="28"/>
              </w:rPr>
            </w:pPr>
            <w:r>
              <w:rPr>
                <w:rFonts w:ascii="Times New Roman" w:hAnsi="Times New Roman"/>
                <w:sz w:val="28"/>
                <w:szCs w:val="28"/>
              </w:rPr>
              <w:t xml:space="preserve">Организация площадки для сбора ТКО с установкой 5 штук контейнеров в </w:t>
            </w:r>
            <w:proofErr w:type="spellStart"/>
            <w:r>
              <w:rPr>
                <w:rFonts w:ascii="Times New Roman" w:hAnsi="Times New Roman"/>
                <w:sz w:val="28"/>
                <w:szCs w:val="28"/>
              </w:rPr>
              <w:t>д.Хотово</w:t>
            </w:r>
            <w:proofErr w:type="spellEnd"/>
          </w:p>
        </w:tc>
        <w:tc>
          <w:tcPr>
            <w:tcW w:w="1042" w:type="dxa"/>
          </w:tcPr>
          <w:p w:rsidR="007F0D66" w:rsidRDefault="007F0D66" w:rsidP="00FC6C37">
            <w:pPr>
              <w:ind w:left="-108" w:right="-108"/>
              <w:jc w:val="center"/>
              <w:rPr>
                <w:rFonts w:ascii="Times New Roman" w:hAnsi="Times New Roman"/>
                <w:sz w:val="28"/>
                <w:szCs w:val="28"/>
              </w:rPr>
            </w:pPr>
            <w:r>
              <w:rPr>
                <w:rFonts w:ascii="Times New Roman" w:hAnsi="Times New Roman"/>
                <w:sz w:val="28"/>
                <w:szCs w:val="28"/>
              </w:rPr>
              <w:t>2020</w:t>
            </w:r>
          </w:p>
        </w:tc>
        <w:tc>
          <w:tcPr>
            <w:tcW w:w="1260" w:type="dxa"/>
            <w:vAlign w:val="center"/>
          </w:tcPr>
          <w:p w:rsidR="007F0D66" w:rsidRDefault="007F0D66" w:rsidP="00FC6C37">
            <w:pPr>
              <w:ind w:right="-108"/>
              <w:jc w:val="center"/>
              <w:rPr>
                <w:rFonts w:ascii="Times New Roman" w:hAnsi="Times New Roman"/>
                <w:sz w:val="28"/>
                <w:szCs w:val="28"/>
              </w:rPr>
            </w:pPr>
            <w:r>
              <w:rPr>
                <w:rFonts w:ascii="Times New Roman" w:hAnsi="Times New Roman"/>
                <w:sz w:val="28"/>
                <w:szCs w:val="28"/>
              </w:rPr>
              <w:t>Администрация</w:t>
            </w:r>
          </w:p>
        </w:tc>
        <w:tc>
          <w:tcPr>
            <w:tcW w:w="1080" w:type="dxa"/>
          </w:tcPr>
          <w:p w:rsidR="007F0D66" w:rsidRPr="00F5475A" w:rsidRDefault="007F0D66" w:rsidP="00FC6C37">
            <w:pPr>
              <w:ind w:right="-108"/>
              <w:rPr>
                <w:rFonts w:ascii="Times New Roman" w:hAnsi="Times New Roman"/>
                <w:sz w:val="28"/>
                <w:szCs w:val="28"/>
              </w:rPr>
            </w:pPr>
            <w:r>
              <w:rPr>
                <w:rFonts w:ascii="Times New Roman" w:hAnsi="Times New Roman"/>
                <w:sz w:val="28"/>
                <w:szCs w:val="28"/>
              </w:rPr>
              <w:t>104,182</w:t>
            </w:r>
          </w:p>
        </w:tc>
        <w:tc>
          <w:tcPr>
            <w:tcW w:w="1260" w:type="dxa"/>
          </w:tcPr>
          <w:p w:rsidR="007F0D66" w:rsidRPr="00F5475A" w:rsidRDefault="007F0D66" w:rsidP="00FC6C37">
            <w:pPr>
              <w:ind w:right="-108"/>
              <w:jc w:val="center"/>
              <w:rPr>
                <w:rFonts w:ascii="Times New Roman" w:hAnsi="Times New Roman"/>
                <w:sz w:val="28"/>
                <w:szCs w:val="28"/>
              </w:rPr>
            </w:pPr>
            <w:r>
              <w:rPr>
                <w:rFonts w:ascii="Times New Roman" w:hAnsi="Times New Roman"/>
                <w:sz w:val="28"/>
                <w:szCs w:val="28"/>
              </w:rPr>
              <w:t>97,073</w:t>
            </w:r>
          </w:p>
        </w:tc>
        <w:tc>
          <w:tcPr>
            <w:tcW w:w="1260" w:type="dxa"/>
          </w:tcPr>
          <w:p w:rsidR="007F0D66" w:rsidRPr="00F5475A" w:rsidRDefault="007F0D66" w:rsidP="00FC6C37">
            <w:pPr>
              <w:ind w:right="-108"/>
              <w:jc w:val="center"/>
              <w:rPr>
                <w:rFonts w:ascii="Times New Roman" w:hAnsi="Times New Roman"/>
                <w:sz w:val="28"/>
                <w:szCs w:val="28"/>
              </w:rPr>
            </w:pPr>
            <w:r>
              <w:rPr>
                <w:rFonts w:ascii="Times New Roman" w:hAnsi="Times New Roman"/>
                <w:sz w:val="28"/>
                <w:szCs w:val="28"/>
              </w:rPr>
              <w:t>6,109</w:t>
            </w:r>
          </w:p>
        </w:tc>
        <w:tc>
          <w:tcPr>
            <w:tcW w:w="951" w:type="dxa"/>
          </w:tcPr>
          <w:p w:rsidR="007F0D66" w:rsidRPr="00F5475A" w:rsidRDefault="007F0D66" w:rsidP="00FC6C37">
            <w:pPr>
              <w:ind w:right="-108"/>
              <w:jc w:val="center"/>
              <w:rPr>
                <w:rFonts w:ascii="Times New Roman" w:hAnsi="Times New Roman"/>
                <w:sz w:val="28"/>
                <w:szCs w:val="28"/>
              </w:rPr>
            </w:pPr>
            <w:r>
              <w:rPr>
                <w:rFonts w:ascii="Times New Roman" w:hAnsi="Times New Roman"/>
                <w:sz w:val="28"/>
                <w:szCs w:val="28"/>
              </w:rPr>
              <w:t>1</w:t>
            </w:r>
          </w:p>
        </w:tc>
      </w:tr>
      <w:tr w:rsidR="007F0D66" w:rsidTr="007F0D66">
        <w:tc>
          <w:tcPr>
            <w:tcW w:w="540" w:type="dxa"/>
          </w:tcPr>
          <w:p w:rsidR="007F0D66" w:rsidRDefault="007F0D66" w:rsidP="00FC6C37">
            <w:pPr>
              <w:tabs>
                <w:tab w:val="left" w:pos="1769"/>
              </w:tabs>
              <w:ind w:right="-108"/>
              <w:jc w:val="center"/>
              <w:rPr>
                <w:rFonts w:ascii="Times New Roman" w:hAnsi="Times New Roman"/>
                <w:b/>
                <w:sz w:val="28"/>
                <w:szCs w:val="28"/>
                <w:highlight w:val="yellow"/>
              </w:rPr>
            </w:pPr>
          </w:p>
        </w:tc>
        <w:tc>
          <w:tcPr>
            <w:tcW w:w="3420" w:type="dxa"/>
          </w:tcPr>
          <w:p w:rsidR="007F0D66" w:rsidRDefault="007F0D66" w:rsidP="00FC6C37">
            <w:pPr>
              <w:spacing w:after="0" w:line="240" w:lineRule="auto"/>
              <w:jc w:val="both"/>
              <w:rPr>
                <w:rFonts w:ascii="Times New Roman" w:hAnsi="Times New Roman"/>
                <w:b/>
                <w:sz w:val="28"/>
                <w:szCs w:val="28"/>
              </w:rPr>
            </w:pPr>
            <w:r>
              <w:rPr>
                <w:rFonts w:ascii="Times New Roman" w:hAnsi="Times New Roman"/>
                <w:b/>
                <w:sz w:val="28"/>
                <w:szCs w:val="28"/>
              </w:rPr>
              <w:t>Итого:</w:t>
            </w:r>
          </w:p>
        </w:tc>
        <w:tc>
          <w:tcPr>
            <w:tcW w:w="1042" w:type="dxa"/>
          </w:tcPr>
          <w:p w:rsidR="007F0D66" w:rsidRDefault="007F0D66" w:rsidP="00FC6C37">
            <w:pPr>
              <w:pStyle w:val="a6"/>
              <w:spacing w:line="276" w:lineRule="auto"/>
              <w:ind w:right="-108"/>
              <w:jc w:val="center"/>
              <w:rPr>
                <w:b/>
                <w:sz w:val="28"/>
                <w:szCs w:val="28"/>
                <w:lang w:eastAsia="en-US"/>
              </w:rPr>
            </w:pPr>
            <w:r>
              <w:rPr>
                <w:b/>
                <w:sz w:val="28"/>
                <w:szCs w:val="28"/>
                <w:lang w:eastAsia="en-US"/>
              </w:rPr>
              <w:t>2020</w:t>
            </w:r>
          </w:p>
        </w:tc>
        <w:tc>
          <w:tcPr>
            <w:tcW w:w="1260" w:type="dxa"/>
            <w:vAlign w:val="center"/>
          </w:tcPr>
          <w:p w:rsidR="007F0D66" w:rsidRDefault="007F0D66" w:rsidP="00FC6C37">
            <w:pPr>
              <w:pStyle w:val="a6"/>
              <w:spacing w:line="276" w:lineRule="auto"/>
              <w:ind w:right="-106"/>
              <w:jc w:val="center"/>
              <w:rPr>
                <w:b/>
                <w:sz w:val="28"/>
                <w:szCs w:val="28"/>
                <w:lang w:eastAsia="en-US"/>
              </w:rPr>
            </w:pPr>
          </w:p>
        </w:tc>
        <w:tc>
          <w:tcPr>
            <w:tcW w:w="1080" w:type="dxa"/>
          </w:tcPr>
          <w:p w:rsidR="007F0D66" w:rsidRDefault="007F0D66" w:rsidP="00FC6C37">
            <w:pPr>
              <w:pStyle w:val="a6"/>
              <w:spacing w:line="276" w:lineRule="auto"/>
              <w:ind w:right="-106"/>
              <w:jc w:val="center"/>
              <w:rPr>
                <w:b/>
                <w:sz w:val="28"/>
                <w:szCs w:val="28"/>
                <w:lang w:eastAsia="en-US"/>
              </w:rPr>
            </w:pPr>
            <w:r w:rsidRPr="00D571F9">
              <w:rPr>
                <w:b/>
                <w:bCs/>
                <w:sz w:val="28"/>
                <w:szCs w:val="28"/>
                <w:lang w:eastAsia="en-US"/>
              </w:rPr>
              <w:t>916</w:t>
            </w:r>
            <w:r>
              <w:rPr>
                <w:b/>
                <w:bCs/>
                <w:sz w:val="28"/>
                <w:szCs w:val="28"/>
              </w:rPr>
              <w:t xml:space="preserve">, </w:t>
            </w:r>
            <w:r w:rsidRPr="00D571F9">
              <w:rPr>
                <w:b/>
                <w:bCs/>
                <w:sz w:val="28"/>
                <w:szCs w:val="28"/>
                <w:lang w:eastAsia="en-US"/>
              </w:rPr>
              <w:t>40936</w:t>
            </w:r>
          </w:p>
        </w:tc>
        <w:tc>
          <w:tcPr>
            <w:tcW w:w="1260" w:type="dxa"/>
          </w:tcPr>
          <w:p w:rsidR="007F0D66" w:rsidRPr="00E81032" w:rsidRDefault="007F0D66" w:rsidP="00FC6C37">
            <w:pPr>
              <w:pStyle w:val="a6"/>
              <w:spacing w:line="276" w:lineRule="auto"/>
              <w:ind w:right="-106"/>
              <w:jc w:val="center"/>
              <w:rPr>
                <w:b/>
                <w:bCs/>
                <w:sz w:val="28"/>
                <w:szCs w:val="28"/>
                <w:lang w:eastAsia="en-US"/>
              </w:rPr>
            </w:pPr>
            <w:r w:rsidRPr="00E81032">
              <w:rPr>
                <w:b/>
                <w:bCs/>
                <w:sz w:val="28"/>
                <w:szCs w:val="28"/>
                <w:lang w:eastAsia="en-US"/>
              </w:rPr>
              <w:t>867</w:t>
            </w:r>
            <w:r w:rsidRPr="00E81032">
              <w:rPr>
                <w:b/>
                <w:bCs/>
                <w:sz w:val="28"/>
                <w:szCs w:val="28"/>
              </w:rPr>
              <w:t>,</w:t>
            </w:r>
            <w:r w:rsidRPr="00E81032">
              <w:rPr>
                <w:b/>
                <w:bCs/>
                <w:sz w:val="28"/>
                <w:szCs w:val="28"/>
                <w:lang w:eastAsia="en-US"/>
              </w:rPr>
              <w:t>3</w:t>
            </w:r>
          </w:p>
        </w:tc>
        <w:tc>
          <w:tcPr>
            <w:tcW w:w="1260" w:type="dxa"/>
          </w:tcPr>
          <w:p w:rsidR="007F0D66" w:rsidRPr="00E81032" w:rsidRDefault="007F0D66" w:rsidP="00FC6C37">
            <w:pPr>
              <w:pStyle w:val="a6"/>
              <w:spacing w:line="276" w:lineRule="auto"/>
              <w:ind w:right="-106"/>
              <w:jc w:val="center"/>
              <w:rPr>
                <w:b/>
                <w:bCs/>
                <w:sz w:val="28"/>
                <w:szCs w:val="28"/>
                <w:lang w:eastAsia="en-US"/>
              </w:rPr>
            </w:pPr>
            <w:r w:rsidRPr="00E81032">
              <w:rPr>
                <w:b/>
                <w:bCs/>
                <w:sz w:val="28"/>
                <w:szCs w:val="28"/>
              </w:rPr>
              <w:t>47,10936</w:t>
            </w:r>
          </w:p>
        </w:tc>
        <w:tc>
          <w:tcPr>
            <w:tcW w:w="951" w:type="dxa"/>
          </w:tcPr>
          <w:p w:rsidR="007F0D66" w:rsidRDefault="007F0D66" w:rsidP="00FC6C37">
            <w:pPr>
              <w:pStyle w:val="a6"/>
              <w:spacing w:line="276" w:lineRule="auto"/>
              <w:ind w:right="-106"/>
              <w:jc w:val="center"/>
              <w:rPr>
                <w:b/>
                <w:sz w:val="28"/>
                <w:szCs w:val="28"/>
                <w:lang w:eastAsia="en-US"/>
              </w:rPr>
            </w:pPr>
            <w:r>
              <w:rPr>
                <w:b/>
                <w:sz w:val="28"/>
                <w:szCs w:val="28"/>
                <w:lang w:eastAsia="en-US"/>
              </w:rPr>
              <w:t>2,0</w:t>
            </w:r>
          </w:p>
        </w:tc>
      </w:tr>
      <w:tr w:rsidR="007F0D66" w:rsidTr="007F0D66">
        <w:tc>
          <w:tcPr>
            <w:tcW w:w="540" w:type="dxa"/>
            <w:shd w:val="clear" w:color="auto" w:fill="auto"/>
          </w:tcPr>
          <w:p w:rsidR="007F0D66" w:rsidRDefault="007F0D66" w:rsidP="00FC6C37">
            <w:pPr>
              <w:tabs>
                <w:tab w:val="left" w:pos="1769"/>
              </w:tabs>
              <w:ind w:right="-108"/>
              <w:jc w:val="center"/>
              <w:rPr>
                <w:rFonts w:ascii="Times New Roman" w:hAnsi="Times New Roman"/>
                <w:b/>
                <w:sz w:val="28"/>
                <w:szCs w:val="28"/>
                <w:highlight w:val="yellow"/>
              </w:rPr>
            </w:pPr>
            <w:r>
              <w:rPr>
                <w:rFonts w:ascii="Times New Roman" w:hAnsi="Times New Roman"/>
                <w:b/>
                <w:sz w:val="28"/>
                <w:szCs w:val="28"/>
                <w:highlight w:val="yellow"/>
              </w:rPr>
              <w:t>1</w:t>
            </w:r>
          </w:p>
        </w:tc>
        <w:tc>
          <w:tcPr>
            <w:tcW w:w="3420" w:type="dxa"/>
          </w:tcPr>
          <w:p w:rsidR="007F0D66" w:rsidRPr="002C32A4" w:rsidRDefault="007F0D66" w:rsidP="00FC6C37">
            <w:pPr>
              <w:spacing w:after="0" w:line="240" w:lineRule="auto"/>
              <w:jc w:val="both"/>
              <w:rPr>
                <w:rFonts w:ascii="Times New Roman" w:hAnsi="Times New Roman"/>
                <w:bCs/>
                <w:sz w:val="28"/>
                <w:szCs w:val="28"/>
              </w:rPr>
            </w:pPr>
            <w:r w:rsidRPr="002C32A4">
              <w:rPr>
                <w:rFonts w:ascii="Times New Roman" w:hAnsi="Times New Roman"/>
                <w:bCs/>
                <w:sz w:val="28"/>
                <w:szCs w:val="28"/>
              </w:rPr>
              <w:t xml:space="preserve">Ремонт автомобильной дороги местного значения в </w:t>
            </w:r>
            <w:proofErr w:type="spellStart"/>
            <w:r w:rsidRPr="002C32A4">
              <w:rPr>
                <w:rFonts w:ascii="Times New Roman" w:hAnsi="Times New Roman"/>
                <w:bCs/>
                <w:sz w:val="28"/>
                <w:szCs w:val="28"/>
              </w:rPr>
              <w:t>д.</w:t>
            </w:r>
            <w:r>
              <w:rPr>
                <w:rFonts w:ascii="Times New Roman" w:hAnsi="Times New Roman"/>
                <w:bCs/>
                <w:sz w:val="28"/>
                <w:szCs w:val="28"/>
              </w:rPr>
              <w:t>Чажешно</w:t>
            </w:r>
            <w:proofErr w:type="spellEnd"/>
            <w:r>
              <w:rPr>
                <w:rFonts w:ascii="Times New Roman" w:hAnsi="Times New Roman"/>
                <w:bCs/>
                <w:sz w:val="28"/>
                <w:szCs w:val="28"/>
              </w:rPr>
              <w:t xml:space="preserve"> </w:t>
            </w:r>
            <w:proofErr w:type="spellStart"/>
            <w:r>
              <w:rPr>
                <w:rFonts w:ascii="Times New Roman" w:hAnsi="Times New Roman"/>
                <w:bCs/>
                <w:sz w:val="28"/>
                <w:szCs w:val="28"/>
              </w:rPr>
              <w:t>ул.Левобережная</w:t>
            </w:r>
            <w:proofErr w:type="spellEnd"/>
          </w:p>
        </w:tc>
        <w:tc>
          <w:tcPr>
            <w:tcW w:w="1042" w:type="dxa"/>
          </w:tcPr>
          <w:p w:rsidR="007F0D66" w:rsidRPr="002C32A4" w:rsidRDefault="007F0D66" w:rsidP="00FC6C37">
            <w:pPr>
              <w:pStyle w:val="a6"/>
              <w:spacing w:line="276" w:lineRule="auto"/>
              <w:ind w:right="-108"/>
              <w:jc w:val="center"/>
              <w:rPr>
                <w:bCs/>
                <w:sz w:val="28"/>
                <w:szCs w:val="28"/>
                <w:lang w:eastAsia="en-US"/>
              </w:rPr>
            </w:pPr>
            <w:r w:rsidRPr="002C32A4">
              <w:rPr>
                <w:bCs/>
                <w:sz w:val="28"/>
                <w:szCs w:val="28"/>
                <w:lang w:eastAsia="en-US"/>
              </w:rPr>
              <w:t>2021</w:t>
            </w:r>
          </w:p>
        </w:tc>
        <w:tc>
          <w:tcPr>
            <w:tcW w:w="1260" w:type="dxa"/>
            <w:vAlign w:val="center"/>
          </w:tcPr>
          <w:p w:rsidR="007F0D66" w:rsidRDefault="007F0D66" w:rsidP="00FC6C37">
            <w:pPr>
              <w:ind w:right="-108"/>
              <w:jc w:val="center"/>
              <w:rPr>
                <w:rFonts w:ascii="Times New Roman" w:hAnsi="Times New Roman"/>
                <w:sz w:val="28"/>
                <w:szCs w:val="28"/>
              </w:rPr>
            </w:pPr>
            <w:r>
              <w:rPr>
                <w:rFonts w:ascii="Times New Roman" w:hAnsi="Times New Roman"/>
                <w:sz w:val="28"/>
                <w:szCs w:val="28"/>
              </w:rPr>
              <w:t>Администрация</w:t>
            </w:r>
          </w:p>
        </w:tc>
        <w:tc>
          <w:tcPr>
            <w:tcW w:w="1080" w:type="dxa"/>
          </w:tcPr>
          <w:p w:rsidR="007F0D66" w:rsidRPr="002C32A4" w:rsidRDefault="007F0D66" w:rsidP="00FC6C37">
            <w:pPr>
              <w:pStyle w:val="a6"/>
              <w:spacing w:line="276" w:lineRule="auto"/>
              <w:ind w:right="-106"/>
              <w:jc w:val="center"/>
              <w:rPr>
                <w:bCs/>
                <w:sz w:val="28"/>
                <w:szCs w:val="28"/>
                <w:lang w:eastAsia="en-US"/>
              </w:rPr>
            </w:pPr>
            <w:r>
              <w:rPr>
                <w:bCs/>
                <w:sz w:val="28"/>
                <w:szCs w:val="28"/>
                <w:lang w:eastAsia="en-US"/>
              </w:rPr>
              <w:t>64</w:t>
            </w:r>
            <w:r w:rsidR="005D61CF">
              <w:rPr>
                <w:bCs/>
                <w:sz w:val="28"/>
                <w:szCs w:val="28"/>
                <w:lang w:eastAsia="en-US"/>
              </w:rPr>
              <w:t>5</w:t>
            </w:r>
            <w:r>
              <w:rPr>
                <w:bCs/>
                <w:sz w:val="28"/>
                <w:szCs w:val="28"/>
                <w:lang w:eastAsia="en-US"/>
              </w:rPr>
              <w:t>,580</w:t>
            </w:r>
          </w:p>
        </w:tc>
        <w:tc>
          <w:tcPr>
            <w:tcW w:w="1260" w:type="dxa"/>
          </w:tcPr>
          <w:p w:rsidR="007F0D66" w:rsidRPr="002C32A4" w:rsidRDefault="007F0D66" w:rsidP="00FC6C37">
            <w:pPr>
              <w:pStyle w:val="a6"/>
              <w:spacing w:line="276" w:lineRule="auto"/>
              <w:ind w:right="-106"/>
              <w:jc w:val="center"/>
              <w:rPr>
                <w:bCs/>
                <w:sz w:val="28"/>
                <w:szCs w:val="28"/>
                <w:lang w:eastAsia="en-US"/>
              </w:rPr>
            </w:pPr>
            <w:r>
              <w:rPr>
                <w:bCs/>
                <w:sz w:val="28"/>
                <w:szCs w:val="28"/>
                <w:lang w:eastAsia="en-US"/>
              </w:rPr>
              <w:t>59</w:t>
            </w:r>
            <w:r w:rsidR="005D61CF">
              <w:rPr>
                <w:bCs/>
                <w:sz w:val="28"/>
                <w:szCs w:val="28"/>
                <w:lang w:eastAsia="en-US"/>
              </w:rPr>
              <w:t>2,676</w:t>
            </w:r>
          </w:p>
        </w:tc>
        <w:tc>
          <w:tcPr>
            <w:tcW w:w="1260" w:type="dxa"/>
          </w:tcPr>
          <w:p w:rsidR="007F0D66" w:rsidRPr="002C32A4" w:rsidRDefault="005D61CF" w:rsidP="00FC6C37">
            <w:pPr>
              <w:pStyle w:val="a6"/>
              <w:spacing w:line="276" w:lineRule="auto"/>
              <w:ind w:right="-106"/>
              <w:jc w:val="center"/>
              <w:rPr>
                <w:bCs/>
                <w:sz w:val="28"/>
                <w:szCs w:val="28"/>
              </w:rPr>
            </w:pPr>
            <w:r>
              <w:rPr>
                <w:bCs/>
                <w:sz w:val="28"/>
                <w:szCs w:val="28"/>
              </w:rPr>
              <w:t>51,904</w:t>
            </w:r>
          </w:p>
        </w:tc>
        <w:tc>
          <w:tcPr>
            <w:tcW w:w="951" w:type="dxa"/>
          </w:tcPr>
          <w:p w:rsidR="007F0D66" w:rsidRPr="002C32A4" w:rsidRDefault="005D61CF" w:rsidP="00FC6C37">
            <w:pPr>
              <w:pStyle w:val="a6"/>
              <w:spacing w:line="276" w:lineRule="auto"/>
              <w:ind w:right="-106"/>
              <w:jc w:val="center"/>
              <w:rPr>
                <w:bCs/>
                <w:sz w:val="28"/>
                <w:szCs w:val="28"/>
                <w:lang w:eastAsia="en-US"/>
              </w:rPr>
            </w:pPr>
            <w:r>
              <w:rPr>
                <w:bCs/>
                <w:sz w:val="28"/>
                <w:szCs w:val="28"/>
                <w:lang w:eastAsia="en-US"/>
              </w:rPr>
              <w:t>1,0</w:t>
            </w:r>
          </w:p>
        </w:tc>
      </w:tr>
      <w:tr w:rsidR="007F0D66" w:rsidTr="007F0D66">
        <w:tc>
          <w:tcPr>
            <w:tcW w:w="540" w:type="dxa"/>
            <w:shd w:val="clear" w:color="auto" w:fill="auto"/>
          </w:tcPr>
          <w:p w:rsidR="007F0D66" w:rsidRDefault="007F0D66" w:rsidP="00FC6C37">
            <w:pPr>
              <w:tabs>
                <w:tab w:val="left" w:pos="1769"/>
              </w:tabs>
              <w:ind w:right="-108"/>
              <w:jc w:val="center"/>
              <w:rPr>
                <w:rFonts w:ascii="Times New Roman" w:hAnsi="Times New Roman"/>
                <w:b/>
                <w:sz w:val="28"/>
                <w:szCs w:val="28"/>
                <w:highlight w:val="yellow"/>
              </w:rPr>
            </w:pPr>
            <w:r>
              <w:rPr>
                <w:rFonts w:ascii="Times New Roman" w:hAnsi="Times New Roman"/>
                <w:b/>
                <w:sz w:val="28"/>
                <w:szCs w:val="28"/>
                <w:highlight w:val="yellow"/>
              </w:rPr>
              <w:t>2</w:t>
            </w:r>
          </w:p>
        </w:tc>
        <w:tc>
          <w:tcPr>
            <w:tcW w:w="3420" w:type="dxa"/>
          </w:tcPr>
          <w:p w:rsidR="007F0D66" w:rsidRPr="002C32A4" w:rsidRDefault="007F0D66" w:rsidP="00FC6C37">
            <w:pPr>
              <w:spacing w:after="0" w:line="240" w:lineRule="auto"/>
              <w:jc w:val="both"/>
              <w:rPr>
                <w:rFonts w:ascii="Times New Roman" w:hAnsi="Times New Roman"/>
                <w:bCs/>
                <w:sz w:val="28"/>
                <w:szCs w:val="28"/>
              </w:rPr>
            </w:pPr>
            <w:r>
              <w:rPr>
                <w:rFonts w:ascii="Times New Roman" w:hAnsi="Times New Roman"/>
                <w:bCs/>
                <w:sz w:val="28"/>
                <w:szCs w:val="28"/>
              </w:rPr>
              <w:t xml:space="preserve">Обустройство детской площадки в </w:t>
            </w:r>
            <w:proofErr w:type="spellStart"/>
            <w:r>
              <w:rPr>
                <w:rFonts w:ascii="Times New Roman" w:hAnsi="Times New Roman"/>
                <w:bCs/>
                <w:sz w:val="28"/>
                <w:szCs w:val="28"/>
              </w:rPr>
              <w:t>д.Теребочево</w:t>
            </w:r>
            <w:proofErr w:type="spellEnd"/>
          </w:p>
        </w:tc>
        <w:tc>
          <w:tcPr>
            <w:tcW w:w="1042" w:type="dxa"/>
          </w:tcPr>
          <w:p w:rsidR="007F0D66" w:rsidRPr="002C32A4" w:rsidRDefault="007F0D66" w:rsidP="00FC6C37">
            <w:pPr>
              <w:pStyle w:val="a6"/>
              <w:spacing w:line="276" w:lineRule="auto"/>
              <w:ind w:right="-108"/>
              <w:jc w:val="center"/>
              <w:rPr>
                <w:bCs/>
                <w:sz w:val="28"/>
                <w:szCs w:val="28"/>
                <w:lang w:eastAsia="en-US"/>
              </w:rPr>
            </w:pPr>
            <w:r>
              <w:rPr>
                <w:bCs/>
                <w:sz w:val="28"/>
                <w:szCs w:val="28"/>
                <w:lang w:eastAsia="en-US"/>
              </w:rPr>
              <w:t>2021</w:t>
            </w:r>
          </w:p>
        </w:tc>
        <w:tc>
          <w:tcPr>
            <w:tcW w:w="1260" w:type="dxa"/>
            <w:vAlign w:val="center"/>
          </w:tcPr>
          <w:p w:rsidR="007F0D66" w:rsidRDefault="007F0D66" w:rsidP="00FC6C37">
            <w:pPr>
              <w:ind w:right="-108"/>
              <w:jc w:val="center"/>
              <w:rPr>
                <w:rFonts w:ascii="Times New Roman" w:hAnsi="Times New Roman"/>
                <w:sz w:val="28"/>
                <w:szCs w:val="28"/>
              </w:rPr>
            </w:pPr>
            <w:r>
              <w:rPr>
                <w:rFonts w:ascii="Times New Roman" w:hAnsi="Times New Roman"/>
                <w:sz w:val="28"/>
                <w:szCs w:val="28"/>
              </w:rPr>
              <w:t>Администрация</w:t>
            </w:r>
          </w:p>
        </w:tc>
        <w:tc>
          <w:tcPr>
            <w:tcW w:w="1080" w:type="dxa"/>
          </w:tcPr>
          <w:p w:rsidR="007F0D66" w:rsidRDefault="007F0D66" w:rsidP="00FC6C37">
            <w:pPr>
              <w:pStyle w:val="a6"/>
              <w:spacing w:line="276" w:lineRule="auto"/>
              <w:ind w:right="-106"/>
              <w:jc w:val="center"/>
              <w:rPr>
                <w:bCs/>
                <w:sz w:val="28"/>
                <w:szCs w:val="28"/>
                <w:lang w:eastAsia="en-US"/>
              </w:rPr>
            </w:pPr>
            <w:r>
              <w:rPr>
                <w:bCs/>
                <w:sz w:val="28"/>
                <w:szCs w:val="28"/>
                <w:lang w:eastAsia="en-US"/>
              </w:rPr>
              <w:t>29</w:t>
            </w:r>
            <w:r w:rsidR="005D61CF">
              <w:rPr>
                <w:bCs/>
                <w:sz w:val="28"/>
                <w:szCs w:val="28"/>
                <w:lang w:eastAsia="en-US"/>
              </w:rPr>
              <w:t>9</w:t>
            </w:r>
            <w:r>
              <w:rPr>
                <w:bCs/>
                <w:sz w:val="28"/>
                <w:szCs w:val="28"/>
                <w:lang w:eastAsia="en-US"/>
              </w:rPr>
              <w:t>,138</w:t>
            </w:r>
          </w:p>
        </w:tc>
        <w:tc>
          <w:tcPr>
            <w:tcW w:w="1260" w:type="dxa"/>
          </w:tcPr>
          <w:p w:rsidR="007F0D66" w:rsidRDefault="007F0D66" w:rsidP="00FC6C37">
            <w:pPr>
              <w:pStyle w:val="a6"/>
              <w:spacing w:line="276" w:lineRule="auto"/>
              <w:ind w:right="-106"/>
              <w:jc w:val="center"/>
              <w:rPr>
                <w:bCs/>
                <w:sz w:val="28"/>
                <w:szCs w:val="28"/>
                <w:lang w:eastAsia="en-US"/>
              </w:rPr>
            </w:pPr>
            <w:r>
              <w:rPr>
                <w:bCs/>
                <w:sz w:val="28"/>
                <w:szCs w:val="28"/>
                <w:lang w:eastAsia="en-US"/>
              </w:rPr>
              <w:t>274,</w:t>
            </w:r>
            <w:r w:rsidR="005D61CF">
              <w:rPr>
                <w:bCs/>
                <w:sz w:val="28"/>
                <w:szCs w:val="28"/>
                <w:lang w:eastAsia="en-US"/>
              </w:rPr>
              <w:t>624</w:t>
            </w:r>
          </w:p>
        </w:tc>
        <w:tc>
          <w:tcPr>
            <w:tcW w:w="1260" w:type="dxa"/>
          </w:tcPr>
          <w:p w:rsidR="007F0D66" w:rsidRDefault="005D61CF" w:rsidP="00FC6C37">
            <w:pPr>
              <w:pStyle w:val="a6"/>
              <w:spacing w:line="276" w:lineRule="auto"/>
              <w:ind w:right="-106"/>
              <w:jc w:val="center"/>
              <w:rPr>
                <w:bCs/>
                <w:sz w:val="28"/>
                <w:szCs w:val="28"/>
              </w:rPr>
            </w:pPr>
            <w:r>
              <w:rPr>
                <w:bCs/>
                <w:sz w:val="28"/>
                <w:szCs w:val="28"/>
              </w:rPr>
              <w:t>23,514</w:t>
            </w:r>
          </w:p>
        </w:tc>
        <w:tc>
          <w:tcPr>
            <w:tcW w:w="951" w:type="dxa"/>
          </w:tcPr>
          <w:p w:rsidR="007F0D66" w:rsidRPr="002C32A4" w:rsidRDefault="005D61CF" w:rsidP="00FC6C37">
            <w:pPr>
              <w:pStyle w:val="a6"/>
              <w:spacing w:line="276" w:lineRule="auto"/>
              <w:ind w:right="-106"/>
              <w:jc w:val="center"/>
              <w:rPr>
                <w:bCs/>
                <w:sz w:val="28"/>
                <w:szCs w:val="28"/>
                <w:lang w:eastAsia="en-US"/>
              </w:rPr>
            </w:pPr>
            <w:r>
              <w:rPr>
                <w:bCs/>
                <w:sz w:val="28"/>
                <w:szCs w:val="28"/>
                <w:lang w:eastAsia="en-US"/>
              </w:rPr>
              <w:t>1,0</w:t>
            </w:r>
            <w:bookmarkStart w:id="0" w:name="_GoBack"/>
            <w:bookmarkEnd w:id="0"/>
          </w:p>
        </w:tc>
      </w:tr>
      <w:tr w:rsidR="007F0D66" w:rsidTr="007F0D66">
        <w:tc>
          <w:tcPr>
            <w:tcW w:w="540" w:type="dxa"/>
          </w:tcPr>
          <w:p w:rsidR="007F0D66" w:rsidRDefault="007F0D66" w:rsidP="00FC6C37">
            <w:pPr>
              <w:tabs>
                <w:tab w:val="left" w:pos="1769"/>
              </w:tabs>
              <w:ind w:right="-108"/>
              <w:jc w:val="center"/>
              <w:rPr>
                <w:rFonts w:ascii="Times New Roman" w:hAnsi="Times New Roman"/>
                <w:b/>
                <w:sz w:val="28"/>
                <w:szCs w:val="28"/>
                <w:highlight w:val="yellow"/>
              </w:rPr>
            </w:pPr>
            <w:bookmarkStart w:id="1" w:name="_Hlk24098069"/>
          </w:p>
        </w:tc>
        <w:tc>
          <w:tcPr>
            <w:tcW w:w="3420" w:type="dxa"/>
          </w:tcPr>
          <w:p w:rsidR="007F0D66" w:rsidRDefault="007F0D66" w:rsidP="00FC6C37">
            <w:pPr>
              <w:spacing w:after="0" w:line="240" w:lineRule="auto"/>
              <w:jc w:val="both"/>
              <w:rPr>
                <w:rFonts w:ascii="Times New Roman" w:hAnsi="Times New Roman"/>
                <w:b/>
                <w:sz w:val="28"/>
                <w:szCs w:val="28"/>
              </w:rPr>
            </w:pPr>
            <w:r>
              <w:rPr>
                <w:rFonts w:ascii="Times New Roman" w:hAnsi="Times New Roman"/>
                <w:b/>
                <w:sz w:val="28"/>
                <w:szCs w:val="28"/>
              </w:rPr>
              <w:t>Итого</w:t>
            </w:r>
          </w:p>
        </w:tc>
        <w:tc>
          <w:tcPr>
            <w:tcW w:w="1042" w:type="dxa"/>
          </w:tcPr>
          <w:p w:rsidR="007F0D66" w:rsidRDefault="007F0D66" w:rsidP="00FC6C37">
            <w:pPr>
              <w:pStyle w:val="a6"/>
              <w:spacing w:line="276" w:lineRule="auto"/>
              <w:ind w:right="-108"/>
              <w:jc w:val="center"/>
              <w:rPr>
                <w:b/>
                <w:sz w:val="28"/>
                <w:szCs w:val="28"/>
                <w:lang w:eastAsia="en-US"/>
              </w:rPr>
            </w:pPr>
            <w:r>
              <w:rPr>
                <w:b/>
                <w:sz w:val="28"/>
                <w:szCs w:val="28"/>
                <w:lang w:eastAsia="en-US"/>
              </w:rPr>
              <w:t>2021</w:t>
            </w:r>
          </w:p>
        </w:tc>
        <w:tc>
          <w:tcPr>
            <w:tcW w:w="1260" w:type="dxa"/>
            <w:vAlign w:val="center"/>
          </w:tcPr>
          <w:p w:rsidR="007F0D66" w:rsidRDefault="007F0D66" w:rsidP="00FC6C37">
            <w:pPr>
              <w:pStyle w:val="a6"/>
              <w:spacing w:line="276" w:lineRule="auto"/>
              <w:ind w:right="-106"/>
              <w:jc w:val="center"/>
              <w:rPr>
                <w:b/>
                <w:sz w:val="28"/>
                <w:szCs w:val="28"/>
                <w:lang w:eastAsia="en-US"/>
              </w:rPr>
            </w:pPr>
          </w:p>
        </w:tc>
        <w:tc>
          <w:tcPr>
            <w:tcW w:w="1080" w:type="dxa"/>
          </w:tcPr>
          <w:p w:rsidR="007F0D66" w:rsidRPr="001A08D8" w:rsidRDefault="007F0D66" w:rsidP="00FC6C37">
            <w:pPr>
              <w:pStyle w:val="a6"/>
              <w:spacing w:line="276" w:lineRule="auto"/>
              <w:ind w:right="-106"/>
              <w:jc w:val="center"/>
              <w:rPr>
                <w:b/>
                <w:sz w:val="28"/>
                <w:szCs w:val="28"/>
                <w:lang w:eastAsia="en-US"/>
              </w:rPr>
            </w:pPr>
            <w:r w:rsidRPr="001A08D8">
              <w:rPr>
                <w:b/>
                <w:sz w:val="28"/>
                <w:szCs w:val="28"/>
                <w:lang w:eastAsia="en-US"/>
              </w:rPr>
              <w:t>944,718</w:t>
            </w:r>
          </w:p>
        </w:tc>
        <w:tc>
          <w:tcPr>
            <w:tcW w:w="1260" w:type="dxa"/>
          </w:tcPr>
          <w:p w:rsidR="007F0D66" w:rsidRPr="001A08D8" w:rsidRDefault="007F0D66" w:rsidP="00FC6C37">
            <w:pPr>
              <w:pStyle w:val="a6"/>
              <w:spacing w:line="276" w:lineRule="auto"/>
              <w:ind w:right="-106"/>
              <w:jc w:val="center"/>
              <w:rPr>
                <w:b/>
                <w:sz w:val="28"/>
                <w:szCs w:val="28"/>
                <w:lang w:eastAsia="en-US"/>
              </w:rPr>
            </w:pPr>
            <w:r w:rsidRPr="001A08D8">
              <w:rPr>
                <w:b/>
                <w:sz w:val="28"/>
                <w:szCs w:val="28"/>
                <w:lang w:eastAsia="en-US"/>
              </w:rPr>
              <w:t>867,3</w:t>
            </w:r>
          </w:p>
        </w:tc>
        <w:tc>
          <w:tcPr>
            <w:tcW w:w="1260" w:type="dxa"/>
          </w:tcPr>
          <w:p w:rsidR="007F0D66" w:rsidRPr="001A08D8" w:rsidRDefault="007F0D66" w:rsidP="00FC6C37">
            <w:pPr>
              <w:pStyle w:val="a6"/>
              <w:spacing w:line="276" w:lineRule="auto"/>
              <w:ind w:right="-106"/>
              <w:jc w:val="center"/>
              <w:rPr>
                <w:b/>
                <w:sz w:val="28"/>
                <w:szCs w:val="28"/>
              </w:rPr>
            </w:pPr>
            <w:r w:rsidRPr="001A08D8">
              <w:rPr>
                <w:b/>
                <w:sz w:val="28"/>
                <w:szCs w:val="28"/>
              </w:rPr>
              <w:t>75,418</w:t>
            </w:r>
          </w:p>
        </w:tc>
        <w:tc>
          <w:tcPr>
            <w:tcW w:w="951" w:type="dxa"/>
          </w:tcPr>
          <w:p w:rsidR="007F0D66" w:rsidRPr="001A08D8" w:rsidRDefault="007F0D66" w:rsidP="00FC6C37">
            <w:pPr>
              <w:pStyle w:val="a6"/>
              <w:spacing w:line="276" w:lineRule="auto"/>
              <w:ind w:right="-106"/>
              <w:jc w:val="center"/>
              <w:rPr>
                <w:b/>
                <w:sz w:val="28"/>
                <w:szCs w:val="28"/>
                <w:lang w:eastAsia="en-US"/>
              </w:rPr>
            </w:pPr>
          </w:p>
        </w:tc>
      </w:tr>
      <w:bookmarkEnd w:id="1"/>
      <w:tr w:rsidR="007F0D66" w:rsidTr="007F0D66">
        <w:tc>
          <w:tcPr>
            <w:tcW w:w="540" w:type="dxa"/>
            <w:shd w:val="clear" w:color="auto" w:fill="auto"/>
          </w:tcPr>
          <w:p w:rsidR="007F0D66" w:rsidRDefault="007F0D66" w:rsidP="00FC6C37">
            <w:pPr>
              <w:tabs>
                <w:tab w:val="left" w:pos="1769"/>
              </w:tabs>
              <w:ind w:right="-108"/>
              <w:jc w:val="center"/>
              <w:rPr>
                <w:rFonts w:ascii="Times New Roman" w:hAnsi="Times New Roman"/>
                <w:b/>
                <w:sz w:val="28"/>
                <w:szCs w:val="28"/>
                <w:highlight w:val="yellow"/>
              </w:rPr>
            </w:pPr>
            <w:r>
              <w:rPr>
                <w:rFonts w:ascii="Times New Roman" w:hAnsi="Times New Roman"/>
                <w:b/>
                <w:sz w:val="28"/>
                <w:szCs w:val="28"/>
                <w:highlight w:val="yellow"/>
              </w:rPr>
              <w:t>1</w:t>
            </w:r>
          </w:p>
        </w:tc>
        <w:tc>
          <w:tcPr>
            <w:tcW w:w="3420" w:type="dxa"/>
          </w:tcPr>
          <w:p w:rsidR="007F0D66" w:rsidRDefault="007F0D66" w:rsidP="00FC6C37">
            <w:pPr>
              <w:spacing w:after="0" w:line="240" w:lineRule="auto"/>
              <w:jc w:val="both"/>
              <w:rPr>
                <w:rFonts w:ascii="Times New Roman" w:hAnsi="Times New Roman"/>
                <w:b/>
                <w:sz w:val="28"/>
                <w:szCs w:val="28"/>
              </w:rPr>
            </w:pPr>
            <w:r w:rsidRPr="002C32A4">
              <w:rPr>
                <w:rFonts w:ascii="Times New Roman" w:hAnsi="Times New Roman"/>
                <w:bCs/>
                <w:sz w:val="28"/>
                <w:szCs w:val="28"/>
              </w:rPr>
              <w:t xml:space="preserve">Ремонт автомобильной дороги местного значения в </w:t>
            </w:r>
            <w:proofErr w:type="spellStart"/>
            <w:r w:rsidRPr="002C32A4">
              <w:rPr>
                <w:rFonts w:ascii="Times New Roman" w:hAnsi="Times New Roman"/>
                <w:bCs/>
                <w:sz w:val="28"/>
                <w:szCs w:val="28"/>
              </w:rPr>
              <w:t>д.</w:t>
            </w:r>
            <w:r w:rsidR="00EC3E5D">
              <w:rPr>
                <w:rFonts w:ascii="Times New Roman" w:hAnsi="Times New Roman"/>
                <w:bCs/>
                <w:sz w:val="28"/>
                <w:szCs w:val="28"/>
              </w:rPr>
              <w:t>Козарево</w:t>
            </w:r>
            <w:proofErr w:type="spellEnd"/>
          </w:p>
        </w:tc>
        <w:tc>
          <w:tcPr>
            <w:tcW w:w="1042" w:type="dxa"/>
          </w:tcPr>
          <w:p w:rsidR="007F0D66" w:rsidRPr="002C32A4" w:rsidRDefault="007F0D66" w:rsidP="00FC6C37">
            <w:pPr>
              <w:pStyle w:val="a6"/>
              <w:spacing w:line="276" w:lineRule="auto"/>
              <w:ind w:right="-108"/>
              <w:jc w:val="center"/>
              <w:rPr>
                <w:bCs/>
                <w:sz w:val="28"/>
                <w:szCs w:val="28"/>
                <w:lang w:eastAsia="en-US"/>
              </w:rPr>
            </w:pPr>
            <w:r w:rsidRPr="002C32A4">
              <w:rPr>
                <w:bCs/>
                <w:sz w:val="28"/>
                <w:szCs w:val="28"/>
                <w:lang w:eastAsia="en-US"/>
              </w:rPr>
              <w:t>2022</w:t>
            </w:r>
          </w:p>
        </w:tc>
        <w:tc>
          <w:tcPr>
            <w:tcW w:w="1260" w:type="dxa"/>
            <w:vAlign w:val="center"/>
          </w:tcPr>
          <w:p w:rsidR="007F0D66" w:rsidRPr="002C32A4" w:rsidRDefault="007F0D66" w:rsidP="00FC6C37">
            <w:pPr>
              <w:pStyle w:val="a6"/>
              <w:spacing w:line="276" w:lineRule="auto"/>
              <w:ind w:right="-106"/>
              <w:jc w:val="center"/>
              <w:rPr>
                <w:bCs/>
                <w:sz w:val="28"/>
                <w:szCs w:val="28"/>
                <w:lang w:eastAsia="en-US"/>
              </w:rPr>
            </w:pPr>
          </w:p>
        </w:tc>
        <w:tc>
          <w:tcPr>
            <w:tcW w:w="1080" w:type="dxa"/>
          </w:tcPr>
          <w:p w:rsidR="007F0D66" w:rsidRPr="002C32A4" w:rsidRDefault="007F0D66" w:rsidP="00FC6C37">
            <w:pPr>
              <w:pStyle w:val="a6"/>
              <w:spacing w:line="276" w:lineRule="auto"/>
              <w:ind w:right="-106"/>
              <w:jc w:val="center"/>
              <w:rPr>
                <w:bCs/>
                <w:sz w:val="28"/>
                <w:szCs w:val="28"/>
                <w:lang w:eastAsia="en-US"/>
              </w:rPr>
            </w:pPr>
            <w:r w:rsidRPr="002C32A4">
              <w:rPr>
                <w:bCs/>
                <w:sz w:val="28"/>
                <w:szCs w:val="28"/>
                <w:lang w:eastAsia="en-US"/>
              </w:rPr>
              <w:t>1107,6</w:t>
            </w:r>
          </w:p>
        </w:tc>
        <w:tc>
          <w:tcPr>
            <w:tcW w:w="1260" w:type="dxa"/>
          </w:tcPr>
          <w:p w:rsidR="007F0D66" w:rsidRPr="002C32A4" w:rsidRDefault="007F0D66" w:rsidP="00FC6C37">
            <w:pPr>
              <w:pStyle w:val="a6"/>
              <w:spacing w:line="276" w:lineRule="auto"/>
              <w:ind w:right="-106"/>
              <w:jc w:val="center"/>
              <w:rPr>
                <w:bCs/>
                <w:sz w:val="28"/>
                <w:szCs w:val="28"/>
                <w:lang w:eastAsia="en-US"/>
              </w:rPr>
            </w:pPr>
            <w:r w:rsidRPr="002C32A4">
              <w:rPr>
                <w:bCs/>
                <w:sz w:val="28"/>
                <w:szCs w:val="28"/>
                <w:lang w:eastAsia="en-US"/>
              </w:rPr>
              <w:t>1050</w:t>
            </w:r>
          </w:p>
        </w:tc>
        <w:tc>
          <w:tcPr>
            <w:tcW w:w="1260" w:type="dxa"/>
          </w:tcPr>
          <w:p w:rsidR="007F0D66" w:rsidRPr="002C32A4" w:rsidRDefault="007F0D66" w:rsidP="00FC6C37">
            <w:pPr>
              <w:pStyle w:val="a6"/>
              <w:spacing w:line="276" w:lineRule="auto"/>
              <w:ind w:right="-106"/>
              <w:jc w:val="center"/>
              <w:rPr>
                <w:bCs/>
                <w:sz w:val="28"/>
                <w:szCs w:val="28"/>
              </w:rPr>
            </w:pPr>
            <w:r w:rsidRPr="002C32A4">
              <w:rPr>
                <w:bCs/>
                <w:sz w:val="28"/>
                <w:szCs w:val="28"/>
              </w:rPr>
              <w:t>55,6</w:t>
            </w:r>
          </w:p>
        </w:tc>
        <w:tc>
          <w:tcPr>
            <w:tcW w:w="951" w:type="dxa"/>
          </w:tcPr>
          <w:p w:rsidR="007F0D66" w:rsidRPr="002C32A4" w:rsidRDefault="007F0D66" w:rsidP="00FC6C37">
            <w:pPr>
              <w:pStyle w:val="a6"/>
              <w:spacing w:line="276" w:lineRule="auto"/>
              <w:ind w:right="-106"/>
              <w:jc w:val="center"/>
              <w:rPr>
                <w:bCs/>
                <w:sz w:val="28"/>
                <w:szCs w:val="28"/>
                <w:lang w:eastAsia="en-US"/>
              </w:rPr>
            </w:pPr>
            <w:r w:rsidRPr="002C32A4">
              <w:rPr>
                <w:bCs/>
                <w:sz w:val="28"/>
                <w:szCs w:val="28"/>
                <w:lang w:eastAsia="en-US"/>
              </w:rPr>
              <w:t>2</w:t>
            </w:r>
          </w:p>
        </w:tc>
      </w:tr>
      <w:tr w:rsidR="007F0D66" w:rsidTr="007F0D66">
        <w:tc>
          <w:tcPr>
            <w:tcW w:w="540" w:type="dxa"/>
          </w:tcPr>
          <w:p w:rsidR="007F0D66" w:rsidRDefault="007F0D66" w:rsidP="00FC6C37">
            <w:pPr>
              <w:tabs>
                <w:tab w:val="left" w:pos="1769"/>
              </w:tabs>
              <w:ind w:right="-108"/>
              <w:jc w:val="center"/>
              <w:rPr>
                <w:rFonts w:ascii="Times New Roman" w:hAnsi="Times New Roman"/>
                <w:b/>
                <w:sz w:val="28"/>
                <w:szCs w:val="28"/>
                <w:highlight w:val="yellow"/>
              </w:rPr>
            </w:pPr>
          </w:p>
        </w:tc>
        <w:tc>
          <w:tcPr>
            <w:tcW w:w="3420" w:type="dxa"/>
          </w:tcPr>
          <w:p w:rsidR="007F0D66" w:rsidRDefault="007F0D66" w:rsidP="00FC6C37">
            <w:pPr>
              <w:spacing w:after="0" w:line="240" w:lineRule="auto"/>
              <w:jc w:val="both"/>
              <w:rPr>
                <w:rFonts w:ascii="Times New Roman" w:hAnsi="Times New Roman"/>
                <w:b/>
                <w:sz w:val="28"/>
                <w:szCs w:val="28"/>
              </w:rPr>
            </w:pPr>
            <w:r>
              <w:rPr>
                <w:rFonts w:ascii="Times New Roman" w:hAnsi="Times New Roman"/>
                <w:b/>
                <w:sz w:val="28"/>
                <w:szCs w:val="28"/>
              </w:rPr>
              <w:t>Итого</w:t>
            </w:r>
          </w:p>
        </w:tc>
        <w:tc>
          <w:tcPr>
            <w:tcW w:w="1042" w:type="dxa"/>
          </w:tcPr>
          <w:p w:rsidR="007F0D66" w:rsidRDefault="007F0D66" w:rsidP="00FC6C37">
            <w:pPr>
              <w:pStyle w:val="a6"/>
              <w:spacing w:line="276" w:lineRule="auto"/>
              <w:ind w:right="-108"/>
              <w:jc w:val="center"/>
              <w:rPr>
                <w:b/>
                <w:sz w:val="28"/>
                <w:szCs w:val="28"/>
                <w:lang w:eastAsia="en-US"/>
              </w:rPr>
            </w:pPr>
            <w:r>
              <w:rPr>
                <w:b/>
                <w:sz w:val="28"/>
                <w:szCs w:val="28"/>
                <w:lang w:eastAsia="en-US"/>
              </w:rPr>
              <w:t>2021</w:t>
            </w:r>
          </w:p>
        </w:tc>
        <w:tc>
          <w:tcPr>
            <w:tcW w:w="1260" w:type="dxa"/>
            <w:vAlign w:val="center"/>
          </w:tcPr>
          <w:p w:rsidR="007F0D66" w:rsidRDefault="007F0D66" w:rsidP="00FC6C37">
            <w:pPr>
              <w:pStyle w:val="a6"/>
              <w:spacing w:line="276" w:lineRule="auto"/>
              <w:ind w:right="-106"/>
              <w:jc w:val="center"/>
              <w:rPr>
                <w:b/>
                <w:sz w:val="28"/>
                <w:szCs w:val="28"/>
                <w:lang w:eastAsia="en-US"/>
              </w:rPr>
            </w:pPr>
          </w:p>
        </w:tc>
        <w:tc>
          <w:tcPr>
            <w:tcW w:w="1080" w:type="dxa"/>
          </w:tcPr>
          <w:p w:rsidR="007F0D66" w:rsidRPr="00D571F9" w:rsidRDefault="007F0D66" w:rsidP="00FC6C37">
            <w:pPr>
              <w:pStyle w:val="a6"/>
              <w:spacing w:line="276" w:lineRule="auto"/>
              <w:ind w:right="-106"/>
              <w:jc w:val="center"/>
              <w:rPr>
                <w:b/>
                <w:bCs/>
                <w:sz w:val="28"/>
                <w:szCs w:val="28"/>
                <w:lang w:eastAsia="en-US"/>
              </w:rPr>
            </w:pPr>
            <w:r>
              <w:rPr>
                <w:b/>
                <w:bCs/>
                <w:sz w:val="28"/>
                <w:szCs w:val="28"/>
                <w:lang w:eastAsia="en-US"/>
              </w:rPr>
              <w:t>1007,6</w:t>
            </w:r>
          </w:p>
        </w:tc>
        <w:tc>
          <w:tcPr>
            <w:tcW w:w="1260" w:type="dxa"/>
          </w:tcPr>
          <w:p w:rsidR="007F0D66" w:rsidRPr="00E81032" w:rsidRDefault="007F0D66" w:rsidP="00FC6C37">
            <w:pPr>
              <w:pStyle w:val="a6"/>
              <w:spacing w:line="276" w:lineRule="auto"/>
              <w:ind w:right="-106"/>
              <w:jc w:val="center"/>
              <w:rPr>
                <w:b/>
                <w:bCs/>
                <w:sz w:val="28"/>
                <w:szCs w:val="28"/>
                <w:lang w:eastAsia="en-US"/>
              </w:rPr>
            </w:pPr>
            <w:r>
              <w:rPr>
                <w:b/>
                <w:bCs/>
                <w:sz w:val="28"/>
                <w:szCs w:val="28"/>
                <w:lang w:eastAsia="en-US"/>
              </w:rPr>
              <w:t>955,0</w:t>
            </w:r>
          </w:p>
        </w:tc>
        <w:tc>
          <w:tcPr>
            <w:tcW w:w="1260" w:type="dxa"/>
          </w:tcPr>
          <w:p w:rsidR="007F0D66" w:rsidRPr="00E81032" w:rsidRDefault="007F0D66" w:rsidP="00FC6C37">
            <w:pPr>
              <w:pStyle w:val="a6"/>
              <w:spacing w:line="276" w:lineRule="auto"/>
              <w:ind w:right="-106"/>
              <w:jc w:val="center"/>
              <w:rPr>
                <w:b/>
                <w:bCs/>
                <w:sz w:val="28"/>
                <w:szCs w:val="28"/>
              </w:rPr>
            </w:pPr>
            <w:r>
              <w:rPr>
                <w:b/>
                <w:bCs/>
                <w:sz w:val="28"/>
                <w:szCs w:val="28"/>
              </w:rPr>
              <w:t>50,6</w:t>
            </w:r>
          </w:p>
        </w:tc>
        <w:tc>
          <w:tcPr>
            <w:tcW w:w="951" w:type="dxa"/>
          </w:tcPr>
          <w:p w:rsidR="007F0D66" w:rsidRDefault="007F0D66" w:rsidP="00FC6C37">
            <w:pPr>
              <w:pStyle w:val="a6"/>
              <w:spacing w:line="276" w:lineRule="auto"/>
              <w:ind w:right="-106"/>
              <w:jc w:val="center"/>
              <w:rPr>
                <w:b/>
                <w:sz w:val="28"/>
                <w:szCs w:val="28"/>
                <w:lang w:eastAsia="en-US"/>
              </w:rPr>
            </w:pPr>
            <w:r>
              <w:rPr>
                <w:b/>
                <w:sz w:val="28"/>
                <w:szCs w:val="28"/>
                <w:lang w:eastAsia="en-US"/>
              </w:rPr>
              <w:t>2</w:t>
            </w:r>
          </w:p>
        </w:tc>
      </w:tr>
    </w:tbl>
    <w:p w:rsidR="007F0D66" w:rsidRDefault="007F0D66"/>
    <w:sectPr w:rsidR="007F0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66"/>
    <w:rsid w:val="005D61CF"/>
    <w:rsid w:val="007F0D66"/>
    <w:rsid w:val="00B450A7"/>
    <w:rsid w:val="00EC3E5D"/>
    <w:rsid w:val="00FA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C81C"/>
  <w15:chartTrackingRefBased/>
  <w15:docId w15:val="{226AE518-FCCB-4379-AD07-FB5C6A8C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0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rsid w:val="007F0D66"/>
    <w:pPr>
      <w:tabs>
        <w:tab w:val="left" w:pos="567"/>
      </w:tabs>
      <w:spacing w:after="200" w:line="276" w:lineRule="auto"/>
      <w:contextualSpacing/>
      <w:jc w:val="center"/>
    </w:pPr>
    <w:rPr>
      <w:rFonts w:ascii="Times New Roman" w:eastAsia="Calibri" w:hAnsi="Times New Roman" w:cs="Times New Roman"/>
      <w:b/>
      <w:sz w:val="24"/>
      <w:szCs w:val="24"/>
      <w:lang w:eastAsia="ru-RU"/>
    </w:rPr>
  </w:style>
  <w:style w:type="character" w:styleId="a4">
    <w:name w:val="Hyperlink"/>
    <w:uiPriority w:val="99"/>
    <w:semiHidden/>
    <w:rsid w:val="007F0D66"/>
    <w:rPr>
      <w:rFonts w:ascii="Times New Roman" w:hAnsi="Times New Roman" w:cs="Times New Roman"/>
      <w:color w:val="0000FF"/>
      <w:u w:val="single"/>
    </w:rPr>
  </w:style>
  <w:style w:type="paragraph" w:styleId="a5">
    <w:name w:val="No Spacing"/>
    <w:uiPriority w:val="99"/>
    <w:qFormat/>
    <w:rsid w:val="007F0D66"/>
    <w:pPr>
      <w:spacing w:after="0" w:line="240" w:lineRule="auto"/>
    </w:pPr>
    <w:rPr>
      <w:rFonts w:ascii="Calibri" w:eastAsia="Calibri" w:hAnsi="Calibri" w:cs="Times New Roman"/>
    </w:rPr>
  </w:style>
  <w:style w:type="paragraph" w:customStyle="1" w:styleId="a6">
    <w:name w:val="Внутренний адрес"/>
    <w:basedOn w:val="a"/>
    <w:uiPriority w:val="99"/>
    <w:rsid w:val="007F0D66"/>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450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5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lc.ru/law/07_05_2009_131fz.rt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1180</Words>
  <Characters>6729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2020-07-13T07:34:00Z</cp:lastPrinted>
  <dcterms:created xsi:type="dcterms:W3CDTF">2020-07-14T12:17:00Z</dcterms:created>
  <dcterms:modified xsi:type="dcterms:W3CDTF">2020-07-14T12:17:00Z</dcterms:modified>
</cp:coreProperties>
</file>