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33" w:rsidRDefault="00136A33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136A33" w:rsidRDefault="00136A33" w:rsidP="00136A3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136A33" w:rsidRPr="00FD77EA" w:rsidRDefault="00FD77EA" w:rsidP="00136A33">
      <w:pPr>
        <w:pStyle w:val="a6"/>
        <w:jc w:val="center"/>
        <w:rPr>
          <w:i/>
          <w:sz w:val="28"/>
          <w:szCs w:val="28"/>
        </w:rPr>
      </w:pPr>
      <w:r w:rsidRPr="00FD77EA">
        <w:rPr>
          <w:i/>
          <w:sz w:val="28"/>
          <w:szCs w:val="28"/>
        </w:rPr>
        <w:t>четвертого</w:t>
      </w:r>
      <w:r w:rsidR="00136A33" w:rsidRPr="00FD77EA">
        <w:rPr>
          <w:i/>
          <w:sz w:val="28"/>
          <w:szCs w:val="28"/>
        </w:rPr>
        <w:t xml:space="preserve"> созыва</w:t>
      </w:r>
    </w:p>
    <w:p w:rsidR="00136A33" w:rsidRDefault="00136A33" w:rsidP="00136A33">
      <w:pPr>
        <w:pStyle w:val="a6"/>
        <w:jc w:val="center"/>
        <w:rPr>
          <w:sz w:val="28"/>
          <w:szCs w:val="28"/>
        </w:rPr>
      </w:pPr>
    </w:p>
    <w:p w:rsidR="00136A33" w:rsidRDefault="00136A33" w:rsidP="00364828">
      <w:pPr>
        <w:pStyle w:val="a6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:rsidR="00136A33" w:rsidRDefault="00FD77EA" w:rsidP="00136A33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«24</w:t>
      </w:r>
      <w:r w:rsidR="00136A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декабря </w:t>
      </w:r>
      <w:r w:rsidR="00136A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года                          </w:t>
      </w:r>
      <w:r w:rsidR="004447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№ </w:t>
      </w:r>
      <w:r w:rsidR="00F57D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32</w:t>
      </w:r>
      <w:bookmarkStart w:id="0" w:name="_GoBack"/>
      <w:bookmarkEnd w:id="0"/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рассмотрении  проекта  решения совета депутатов «  О   внесении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изменений и дополнений  в   Устав   муниципального   образования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 сельское    поселение  Волховского   муниципального района Ленинградской области»</w:t>
      </w: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Default="00136A33" w:rsidP="0013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A33" w:rsidRPr="00FD77EA" w:rsidRDefault="00136A33" w:rsidP="00136A33">
      <w:pPr>
        <w:tabs>
          <w:tab w:val="left" w:pos="660"/>
          <w:tab w:val="center" w:pos="4535"/>
        </w:tabs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Федерации,  </w:t>
      </w:r>
      <w:r w:rsidRPr="00FD77EA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образования Вындиноостровское сельское поселение решил: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1. Принять проект решения совета депутатов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36A33" w:rsidRDefault="00136A33" w:rsidP="00136A3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2.Вынести проект  решения совета депутатов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 на публичные слушания.</w:t>
      </w:r>
    </w:p>
    <w:p w:rsidR="00136A33" w:rsidRDefault="00136A33" w:rsidP="00136A3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муниципального образования:</w:t>
      </w:r>
    </w:p>
    <w:p w:rsidR="00136A33" w:rsidRDefault="00136A33" w:rsidP="00136A33">
      <w:pPr>
        <w:pStyle w:val="a6"/>
        <w:ind w:firstLine="708"/>
        <w:jc w:val="both"/>
      </w:pPr>
      <w:r>
        <w:rPr>
          <w:sz w:val="28"/>
          <w:szCs w:val="28"/>
        </w:rPr>
        <w:t>3.1.Организовать публикацию  проекта  решения совета депутатов  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МО Вындиноостровское сельское поселение в новой редакции 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муниципального образования Вындиноостровское сельское поселение 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 Организовать  назначение и проведение публичных слушаний.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4.Данное решение вступает в силу с даты его официального </w:t>
      </w:r>
      <w:r>
        <w:rPr>
          <w:color w:val="333333"/>
          <w:sz w:val="28"/>
          <w:szCs w:val="28"/>
        </w:rPr>
        <w:lastRenderedPageBreak/>
        <w:t>опубликования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 </w:t>
      </w:r>
    </w:p>
    <w:p w:rsidR="00136A33" w:rsidRDefault="00136A33" w:rsidP="00136A33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данного решения оставляю за собой.</w:t>
      </w:r>
    </w:p>
    <w:p w:rsidR="00136A33" w:rsidRDefault="00136A33" w:rsidP="00136A33">
      <w:pPr>
        <w:rPr>
          <w:rFonts w:ascii="Times New Roman" w:hAnsi="Times New Roman" w:cs="Times New Roman"/>
          <w:sz w:val="28"/>
          <w:szCs w:val="28"/>
        </w:rPr>
      </w:pPr>
    </w:p>
    <w:p w:rsidR="00136A33" w:rsidRDefault="00136A33" w:rsidP="00136A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33" w:rsidRDefault="00136A33" w:rsidP="00136A3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6A33" w:rsidRDefault="00136A33" w:rsidP="00136A3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Вындиноостровское сельское поселение                   </w:t>
      </w:r>
      <w:r w:rsidR="00FD77EA">
        <w:rPr>
          <w:sz w:val="28"/>
          <w:szCs w:val="28"/>
        </w:rPr>
        <w:t xml:space="preserve">       Э.С. </w:t>
      </w:r>
      <w:proofErr w:type="gramStart"/>
      <w:r w:rsidR="00FD77EA">
        <w:rPr>
          <w:sz w:val="28"/>
          <w:szCs w:val="28"/>
        </w:rPr>
        <w:t>Алексашкин</w:t>
      </w:r>
      <w:proofErr w:type="gramEnd"/>
      <w:r>
        <w:rPr>
          <w:sz w:val="28"/>
          <w:szCs w:val="28"/>
        </w:rPr>
        <w:t xml:space="preserve">     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</w:p>
    <w:p w:rsidR="00136A33" w:rsidRDefault="00136A33" w:rsidP="00136A33">
      <w:pPr>
        <w:pStyle w:val="a6"/>
        <w:jc w:val="right"/>
      </w:pPr>
      <w:r>
        <w:t>Приложение 1</w:t>
      </w:r>
    </w:p>
    <w:p w:rsidR="00136A33" w:rsidRDefault="00136A33" w:rsidP="00136A33">
      <w:pPr>
        <w:pStyle w:val="a6"/>
        <w:jc w:val="right"/>
      </w:pPr>
      <w:r>
        <w:t xml:space="preserve">к  решению совета депутатов </w:t>
      </w:r>
    </w:p>
    <w:p w:rsidR="00136A33" w:rsidRDefault="00136A33" w:rsidP="00136A33">
      <w:pPr>
        <w:pStyle w:val="a6"/>
        <w:jc w:val="right"/>
      </w:pPr>
      <w:r>
        <w:t xml:space="preserve">МО Вындиноостровское сельское поселение </w:t>
      </w:r>
    </w:p>
    <w:p w:rsidR="00136A33" w:rsidRDefault="00FD77EA" w:rsidP="00136A33">
      <w:pPr>
        <w:pStyle w:val="a6"/>
        <w:jc w:val="right"/>
      </w:pPr>
      <w:r>
        <w:t>о</w:t>
      </w:r>
      <w:r w:rsidR="00136A33">
        <w:t>т «</w:t>
      </w:r>
      <w:r w:rsidR="00515EE0">
        <w:t>2</w:t>
      </w:r>
      <w:r>
        <w:t>4</w:t>
      </w:r>
      <w:r w:rsidR="00136A33">
        <w:t xml:space="preserve"> » </w:t>
      </w:r>
      <w:r>
        <w:t>декабря</w:t>
      </w:r>
      <w:r w:rsidR="00136A33">
        <w:t xml:space="preserve">  201</w:t>
      </w:r>
      <w:r w:rsidR="00515EE0">
        <w:t>9</w:t>
      </w:r>
      <w:r w:rsidR="00136A33">
        <w:t xml:space="preserve"> года №_</w:t>
      </w:r>
      <w:r>
        <w:t>_</w:t>
      </w:r>
    </w:p>
    <w:p w:rsidR="00136A33" w:rsidRDefault="00136A33" w:rsidP="00136A33">
      <w:pPr>
        <w:pStyle w:val="a6"/>
        <w:jc w:val="right"/>
      </w:pPr>
    </w:p>
    <w:p w:rsidR="00FD77EA" w:rsidRDefault="00FD77EA" w:rsidP="00136A3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  <w:bookmarkStart w:id="1" w:name="_Toc411362637"/>
      <w:bookmarkStart w:id="2" w:name="_Toc411362406"/>
      <w:bookmarkStart w:id="3" w:name="_Toc411322238"/>
      <w:bookmarkStart w:id="4" w:name="_Toc411321751"/>
      <w:bookmarkStart w:id="5" w:name="_Toc411271980"/>
      <w:bookmarkStart w:id="6" w:name="_Toc410998334"/>
      <w:bookmarkStart w:id="7" w:name="_Toc410653118"/>
      <w:bookmarkStart w:id="8" w:name="_Toc410384108"/>
      <w:bookmarkStart w:id="9" w:name="_Toc410383799"/>
      <w:bookmarkStart w:id="10" w:name="_Toc410222838"/>
      <w:bookmarkStart w:id="11" w:name="_Toc409800732"/>
      <w:bookmarkStart w:id="12" w:name="_Toc405980847"/>
      <w:bookmarkStart w:id="13" w:name="_Toc404443604"/>
    </w:p>
    <w:p w:rsidR="00FD77EA" w:rsidRPr="00FD77EA" w:rsidRDefault="00FD77EA" w:rsidP="00FD77EA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FD77EA" w:rsidRPr="00FD77EA" w:rsidRDefault="00FD77EA" w:rsidP="00FD77EA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FD77EA" w:rsidRPr="00FD77EA" w:rsidRDefault="00FD77EA" w:rsidP="00FD7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Устав муниципального образования Вындиноостровское сельское поселение Волховского района Ленинградской области, принятого решением совета депутатов МО Вындиноостровское сельское поселение Волховского муниципального района Ленинградской области от 21.06.2016 г. № 39 (далее – Устав), следующие изменения и дополнения:</w:t>
      </w:r>
    </w:p>
    <w:p w:rsidR="00FD77EA" w:rsidRPr="00FD77EA" w:rsidRDefault="00FD77EA" w:rsidP="00FD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7EA" w:rsidRPr="00FD77EA" w:rsidRDefault="00FD77EA" w:rsidP="00FD77EA">
      <w:pPr>
        <w:shd w:val="clear" w:color="auto" w:fill="FFFFFF" w:themeFill="background1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77E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п. 2 статьи 30 </w:t>
      </w:r>
      <w:r w:rsidRPr="00FD77E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D77E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Вындиноостровское сельское поселение»,  и читать ее в новой редакции: </w:t>
      </w:r>
      <w:r w:rsidRPr="00FD77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D77EA" w:rsidRPr="00FD77EA" w:rsidRDefault="00FD77EA" w:rsidP="00FD77EA">
      <w:pPr>
        <w:shd w:val="clear" w:color="auto" w:fill="FFFFFF" w:themeFill="background1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7EA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FD77EA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Контра</w:t>
      </w:r>
      <w:proofErr w:type="gramStart"/>
      <w:r w:rsidRPr="00FD77EA">
        <w:rPr>
          <w:rFonts w:ascii="Times New Roman" w:eastAsia="Times New Roman" w:hAnsi="Times New Roman" w:cs="Times New Roman"/>
          <w:color w:val="222222"/>
          <w:sz w:val="28"/>
          <w:szCs w:val="28"/>
        </w:rPr>
        <w:t>кт с гл</w:t>
      </w:r>
      <w:proofErr w:type="gramEnd"/>
      <w:r w:rsidRPr="00FD77EA">
        <w:rPr>
          <w:rFonts w:ascii="Times New Roman" w:eastAsia="Times New Roman" w:hAnsi="Times New Roman" w:cs="Times New Roman"/>
          <w:color w:val="222222"/>
          <w:sz w:val="28"/>
          <w:szCs w:val="28"/>
        </w:rPr>
        <w:t>авой  администрации заключается на срок полномочий совета депутатов, но не менее чем на два года</w:t>
      </w:r>
      <w:r w:rsidRPr="00FD7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7EA" w:rsidRPr="00FD77EA" w:rsidRDefault="00FD77EA" w:rsidP="00FD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7EA" w:rsidRPr="00FD77EA" w:rsidRDefault="00FD77EA" w:rsidP="00FD77EA">
      <w:pPr>
        <w:spacing w:after="0" w:line="240" w:lineRule="auto"/>
        <w:rPr>
          <w:rFonts w:ascii="Calibri" w:eastAsia="Times New Roman" w:hAnsi="Calibri" w:cs="Times New Roman"/>
        </w:rPr>
      </w:pPr>
    </w:p>
    <w:p w:rsidR="00FD77EA" w:rsidRPr="00FD77EA" w:rsidRDefault="00FD77EA" w:rsidP="00FD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7EA" w:rsidRPr="00FD77EA" w:rsidRDefault="00FD77EA" w:rsidP="00FD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7EA" w:rsidRPr="00136A33" w:rsidRDefault="00FD77EA" w:rsidP="00136A33">
      <w:pPr>
        <w:pStyle w:val="3"/>
        <w:shd w:val="clear" w:color="auto" w:fill="FFFFFF" w:themeFill="background1"/>
        <w:ind w:left="566" w:firstLine="0"/>
        <w:jc w:val="both"/>
        <w:rPr>
          <w:sz w:val="28"/>
          <w:szCs w:val="28"/>
        </w:rPr>
      </w:pPr>
    </w:p>
    <w:p w:rsidR="00136A33" w:rsidRPr="00136A33" w:rsidRDefault="00136A33" w:rsidP="00136A33">
      <w:pPr>
        <w:pStyle w:val="3"/>
        <w:shd w:val="clear" w:color="auto" w:fill="FFFFFF" w:themeFill="background1"/>
        <w:ind w:left="709" w:firstLine="0"/>
        <w:jc w:val="both"/>
        <w:rPr>
          <w:sz w:val="28"/>
          <w:szCs w:val="28"/>
        </w:rPr>
      </w:pPr>
    </w:p>
    <w:p w:rsidR="00136A33" w:rsidRPr="00136A33" w:rsidRDefault="00136A33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136A33" w:rsidRDefault="00136A33" w:rsidP="00136A33">
      <w:pPr>
        <w:pStyle w:val="aa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6E17D9" w:rsidRPr="00136A33" w:rsidRDefault="006E17D9" w:rsidP="00136A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7D9" w:rsidRPr="00136A33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10BAF"/>
    <w:multiLevelType w:val="hybridMultilevel"/>
    <w:tmpl w:val="7B6C4066"/>
    <w:lvl w:ilvl="0" w:tplc="8988AA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33"/>
    <w:rsid w:val="00063B36"/>
    <w:rsid w:val="00136A33"/>
    <w:rsid w:val="00205186"/>
    <w:rsid w:val="00364828"/>
    <w:rsid w:val="0044472D"/>
    <w:rsid w:val="00515EE0"/>
    <w:rsid w:val="006E17D9"/>
    <w:rsid w:val="00957A5F"/>
    <w:rsid w:val="00DC71F1"/>
    <w:rsid w:val="00DC7BAE"/>
    <w:rsid w:val="00F57D8E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6A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6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36A33"/>
    <w:rPr>
      <w:color w:val="0563C1"/>
      <w:u w:val="single"/>
    </w:rPr>
  </w:style>
  <w:style w:type="paragraph" w:styleId="3">
    <w:name w:val="List 3"/>
    <w:basedOn w:val="a"/>
    <w:unhideWhenUsed/>
    <w:rsid w:val="00136A3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6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6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36A3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3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EF1CC-0807-4FC8-9BE4-30420A9D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2019-12-23T09:25:00Z</cp:lastPrinted>
  <dcterms:created xsi:type="dcterms:W3CDTF">2019-01-19T12:36:00Z</dcterms:created>
  <dcterms:modified xsi:type="dcterms:W3CDTF">2019-12-26T06:59:00Z</dcterms:modified>
</cp:coreProperties>
</file>