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B6" w:rsidRPr="00E06091" w:rsidRDefault="006034B6" w:rsidP="006034B6">
      <w:pPr>
        <w:pStyle w:val="a3"/>
        <w:ind w:firstLine="708"/>
        <w:jc w:val="center"/>
        <w:rPr>
          <w:rFonts w:ascii="Times New Roman" w:hAnsi="Times New Roman" w:cs="Times New Roman"/>
          <w:b/>
          <w:sz w:val="28"/>
          <w:szCs w:val="28"/>
        </w:rPr>
      </w:pPr>
      <w:r w:rsidRPr="00E06091">
        <w:rPr>
          <w:rFonts w:ascii="Times New Roman" w:hAnsi="Times New Roman" w:cs="Times New Roman"/>
          <w:b/>
          <w:sz w:val="28"/>
          <w:szCs w:val="28"/>
        </w:rPr>
        <w:t xml:space="preserve">Отчет </w:t>
      </w:r>
      <w:r w:rsidR="00E06091" w:rsidRPr="00E06091">
        <w:rPr>
          <w:rFonts w:ascii="Times New Roman" w:hAnsi="Times New Roman" w:cs="Times New Roman"/>
          <w:b/>
          <w:sz w:val="28"/>
          <w:szCs w:val="28"/>
        </w:rPr>
        <w:t xml:space="preserve">главы администрации Тимофеевой М.А о своей деятельности и </w:t>
      </w:r>
      <w:r w:rsidRPr="00E06091">
        <w:rPr>
          <w:rFonts w:ascii="Times New Roman" w:hAnsi="Times New Roman" w:cs="Times New Roman"/>
          <w:b/>
          <w:sz w:val="28"/>
          <w:szCs w:val="28"/>
        </w:rPr>
        <w:t>о деятельности администрации МО Вындиноостровское сельское поселение  за   2018 год и задачи, которые  органы местного самоуправления   ставят перед собой   в  2019 году.</w:t>
      </w:r>
    </w:p>
    <w:p w:rsidR="006034B6" w:rsidRPr="00770DA3" w:rsidRDefault="006034B6" w:rsidP="006034B6">
      <w:pPr>
        <w:pStyle w:val="aa"/>
        <w:shd w:val="clear" w:color="auto" w:fill="FFFFFF"/>
        <w:spacing w:before="0" w:beforeAutospacing="0" w:after="240" w:afterAutospacing="0"/>
        <w:rPr>
          <w:sz w:val="28"/>
          <w:szCs w:val="28"/>
        </w:rPr>
      </w:pPr>
    </w:p>
    <w:p w:rsidR="006034B6" w:rsidRPr="00770DA3" w:rsidRDefault="006034B6" w:rsidP="006034B6">
      <w:pPr>
        <w:pStyle w:val="aa"/>
        <w:shd w:val="clear" w:color="auto" w:fill="FFFFFF"/>
        <w:spacing w:before="0" w:beforeAutospacing="0" w:after="240" w:afterAutospacing="0"/>
        <w:rPr>
          <w:sz w:val="28"/>
          <w:szCs w:val="28"/>
        </w:rPr>
      </w:pPr>
      <w:r w:rsidRPr="00770DA3">
        <w:rPr>
          <w:sz w:val="28"/>
          <w:szCs w:val="28"/>
        </w:rPr>
        <w:t xml:space="preserve">         Уважаемые  депутаты,   уважаемые участники собрания!</w:t>
      </w:r>
    </w:p>
    <w:p w:rsidR="00131DC3" w:rsidRPr="00770DA3" w:rsidRDefault="006034B6" w:rsidP="006034B6">
      <w:pPr>
        <w:pStyle w:val="aa"/>
        <w:shd w:val="clear" w:color="auto" w:fill="FFFFFF"/>
        <w:spacing w:before="0" w:beforeAutospacing="0" w:after="240" w:afterAutospacing="0"/>
        <w:jc w:val="both"/>
        <w:rPr>
          <w:color w:val="000000"/>
          <w:sz w:val="28"/>
          <w:szCs w:val="28"/>
        </w:rPr>
      </w:pPr>
      <w:r w:rsidRPr="00770DA3">
        <w:rPr>
          <w:i/>
          <w:sz w:val="28"/>
          <w:szCs w:val="28"/>
        </w:rPr>
        <w:t xml:space="preserve"> </w:t>
      </w:r>
      <w:r w:rsidRPr="00770DA3">
        <w:rPr>
          <w:i/>
          <w:sz w:val="28"/>
          <w:szCs w:val="28"/>
        </w:rPr>
        <w:tab/>
      </w:r>
      <w:r w:rsidRPr="00770DA3">
        <w:rPr>
          <w:color w:val="000000"/>
          <w:sz w:val="28"/>
          <w:szCs w:val="28"/>
        </w:rPr>
        <w:t>В соответствии со ст</w:t>
      </w:r>
      <w:r w:rsidR="001259A1" w:rsidRPr="00770DA3">
        <w:rPr>
          <w:color w:val="000000"/>
          <w:sz w:val="28"/>
          <w:szCs w:val="28"/>
        </w:rPr>
        <w:t>.</w:t>
      </w:r>
      <w:r w:rsidRPr="00770DA3">
        <w:rPr>
          <w:color w:val="000000"/>
          <w:sz w:val="28"/>
          <w:szCs w:val="28"/>
        </w:rPr>
        <w:t xml:space="preserve"> 36 Федерального закона от 6 октября 2003 года № 131-ФЗ «Об общих принципах организации местного самоуправления в Российской Федерации»  глава администрации ежегодно представляет отчет  о своей деятельности и  деятельности администрации. </w:t>
      </w:r>
    </w:p>
    <w:p w:rsidR="006034B6" w:rsidRPr="00770DA3" w:rsidRDefault="006034B6" w:rsidP="006034B6">
      <w:pPr>
        <w:pStyle w:val="aa"/>
        <w:shd w:val="clear" w:color="auto" w:fill="FFFFFF"/>
        <w:spacing w:before="0" w:beforeAutospacing="0" w:after="240" w:afterAutospacing="0"/>
        <w:jc w:val="both"/>
        <w:rPr>
          <w:color w:val="000000"/>
          <w:sz w:val="28"/>
          <w:szCs w:val="28"/>
        </w:rPr>
      </w:pPr>
      <w:r w:rsidRPr="00770DA3">
        <w:rPr>
          <w:color w:val="000000"/>
          <w:sz w:val="28"/>
          <w:szCs w:val="28"/>
        </w:rPr>
        <w:t>Ежегодный отчет стал традиционным форматом общения населения с органами исполнительной власти, с депутатами, с представителями и руководителями учреждений и организаций поселения, администрации Волховского района и Правительства Ленинградской области.</w:t>
      </w:r>
    </w:p>
    <w:p w:rsidR="001B26D1" w:rsidRPr="00770DA3" w:rsidRDefault="006034B6" w:rsidP="00131DC3">
      <w:pPr>
        <w:pStyle w:val="aa"/>
        <w:shd w:val="clear" w:color="auto" w:fill="FFFFFF"/>
        <w:spacing w:before="0" w:beforeAutospacing="0" w:after="240" w:afterAutospacing="0"/>
        <w:ind w:firstLine="708"/>
        <w:jc w:val="both"/>
        <w:rPr>
          <w:b/>
          <w:color w:val="000000" w:themeColor="text1"/>
          <w:sz w:val="28"/>
          <w:szCs w:val="28"/>
        </w:rPr>
      </w:pPr>
      <w:r w:rsidRPr="00770DA3">
        <w:rPr>
          <w:color w:val="000000"/>
          <w:sz w:val="28"/>
          <w:szCs w:val="28"/>
        </w:rPr>
        <w:t>2018 год был очередным годом по реализации планов социально-экономического развития, направленных на обеспечение жизнедеятельности поселения, решения  самых насущных и повседневных проблем своих жителей</w:t>
      </w:r>
      <w:r w:rsidR="00131DC3" w:rsidRPr="00770DA3">
        <w:rPr>
          <w:color w:val="000000"/>
          <w:sz w:val="28"/>
          <w:szCs w:val="28"/>
        </w:rPr>
        <w:t>, у</w:t>
      </w:r>
      <w:r w:rsidR="001B26D1" w:rsidRPr="00770DA3">
        <w:rPr>
          <w:b/>
          <w:color w:val="000000" w:themeColor="text1"/>
          <w:sz w:val="28"/>
          <w:szCs w:val="28"/>
        </w:rPr>
        <w:t xml:space="preserve">лучшение качества  и  комфортности  </w:t>
      </w:r>
      <w:r w:rsidR="001259A1" w:rsidRPr="00770DA3">
        <w:rPr>
          <w:b/>
          <w:color w:val="000000" w:themeColor="text1"/>
          <w:sz w:val="28"/>
          <w:szCs w:val="28"/>
        </w:rPr>
        <w:t xml:space="preserve">их </w:t>
      </w:r>
      <w:r w:rsidR="001B26D1" w:rsidRPr="00770DA3">
        <w:rPr>
          <w:b/>
          <w:color w:val="000000" w:themeColor="text1"/>
          <w:sz w:val="28"/>
          <w:szCs w:val="28"/>
        </w:rPr>
        <w:t>проживания</w:t>
      </w:r>
      <w:r w:rsidR="001259A1" w:rsidRPr="00770DA3">
        <w:rPr>
          <w:b/>
          <w:color w:val="000000" w:themeColor="text1"/>
          <w:sz w:val="28"/>
          <w:szCs w:val="28"/>
        </w:rPr>
        <w:t>.</w:t>
      </w:r>
      <w:r w:rsidR="001B26D1" w:rsidRPr="00770DA3">
        <w:rPr>
          <w:b/>
          <w:color w:val="000000" w:themeColor="text1"/>
          <w:sz w:val="28"/>
          <w:szCs w:val="28"/>
        </w:rPr>
        <w:t xml:space="preserve">  </w:t>
      </w:r>
      <w:r w:rsidR="001259A1" w:rsidRPr="00770DA3">
        <w:rPr>
          <w:b/>
          <w:color w:val="000000" w:themeColor="text1"/>
          <w:sz w:val="28"/>
          <w:szCs w:val="28"/>
        </w:rPr>
        <w:t xml:space="preserve"> </w:t>
      </w:r>
    </w:p>
    <w:p w:rsidR="006034B6" w:rsidRPr="00770DA3" w:rsidRDefault="006034B6" w:rsidP="003C2F9D">
      <w:pPr>
        <w:pStyle w:val="aa"/>
        <w:shd w:val="clear" w:color="auto" w:fill="FFFFFF"/>
        <w:spacing w:before="0" w:beforeAutospacing="0" w:after="240" w:afterAutospacing="0"/>
        <w:ind w:firstLine="708"/>
        <w:jc w:val="both"/>
        <w:rPr>
          <w:color w:val="000000" w:themeColor="text1"/>
          <w:sz w:val="28"/>
          <w:szCs w:val="28"/>
        </w:rPr>
      </w:pPr>
      <w:r w:rsidRPr="00770DA3">
        <w:rPr>
          <w:color w:val="000000" w:themeColor="text1"/>
          <w:sz w:val="28"/>
          <w:szCs w:val="28"/>
        </w:rPr>
        <w:t>Администрация поселения, исполнительный  орган власти, который находится в шаговой доступности для  населения и успех работы органов местного самоуправления во многом зависит от совместной работы и доверия населения к власти.</w:t>
      </w:r>
    </w:p>
    <w:p w:rsidR="006034B6" w:rsidRPr="00770DA3" w:rsidRDefault="006034B6" w:rsidP="003C2F9D">
      <w:pPr>
        <w:pStyle w:val="aa"/>
        <w:shd w:val="clear" w:color="auto" w:fill="FFFFFF"/>
        <w:spacing w:before="0" w:beforeAutospacing="0" w:after="240" w:afterAutospacing="0"/>
        <w:ind w:firstLine="708"/>
        <w:jc w:val="both"/>
        <w:rPr>
          <w:color w:val="000000"/>
          <w:sz w:val="28"/>
          <w:szCs w:val="28"/>
        </w:rPr>
      </w:pPr>
      <w:r w:rsidRPr="00770DA3">
        <w:rPr>
          <w:color w:val="000000" w:themeColor="text1"/>
          <w:sz w:val="28"/>
          <w:szCs w:val="28"/>
        </w:rPr>
        <w:t xml:space="preserve">  </w:t>
      </w:r>
      <w:r w:rsidRPr="00770DA3">
        <w:rPr>
          <w:color w:val="000000" w:themeColor="text1"/>
          <w:spacing w:val="-2"/>
          <w:sz w:val="28"/>
          <w:szCs w:val="28"/>
        </w:rPr>
        <w:t xml:space="preserve">В своей деятельности администрация  </w:t>
      </w:r>
      <w:r w:rsidRPr="00770DA3">
        <w:rPr>
          <w:color w:val="000000" w:themeColor="text1"/>
          <w:sz w:val="28"/>
          <w:szCs w:val="28"/>
        </w:rPr>
        <w:t>руководствуется Конституцией Российской Федерации,  Федеральными законами, законами Ленинградской области, местными нормативными правовыми актами и Уставом МО</w:t>
      </w:r>
      <w:proofErr w:type="gramStart"/>
      <w:r w:rsidRPr="00770DA3">
        <w:rPr>
          <w:color w:val="000000" w:themeColor="text1"/>
          <w:sz w:val="28"/>
          <w:szCs w:val="28"/>
        </w:rPr>
        <w:t xml:space="preserve">  .</w:t>
      </w:r>
      <w:proofErr w:type="gramEnd"/>
    </w:p>
    <w:p w:rsidR="006034B6" w:rsidRPr="00770DA3" w:rsidRDefault="006034B6" w:rsidP="006034B6">
      <w:pPr>
        <w:pStyle w:val="a3"/>
        <w:ind w:firstLine="708"/>
        <w:jc w:val="both"/>
        <w:rPr>
          <w:rFonts w:ascii="Times New Roman" w:hAnsi="Times New Roman" w:cs="Times New Roman"/>
          <w:color w:val="000000" w:themeColor="text1"/>
          <w:sz w:val="28"/>
          <w:szCs w:val="28"/>
        </w:rPr>
      </w:pPr>
      <w:r w:rsidRPr="00770DA3">
        <w:rPr>
          <w:rFonts w:ascii="Times New Roman" w:hAnsi="Times New Roman" w:cs="Times New Roman"/>
          <w:color w:val="000000" w:themeColor="text1"/>
          <w:sz w:val="28"/>
          <w:szCs w:val="28"/>
        </w:rPr>
        <w:t xml:space="preserve"> Уставом муниципального образования за органами МСУ закреплено </w:t>
      </w:r>
      <w:r w:rsidRPr="00770DA3">
        <w:rPr>
          <w:rFonts w:ascii="Times New Roman" w:hAnsi="Times New Roman" w:cs="Times New Roman"/>
          <w:b/>
          <w:color w:val="000000" w:themeColor="text1"/>
          <w:sz w:val="28"/>
          <w:szCs w:val="28"/>
        </w:rPr>
        <w:t xml:space="preserve">39 </w:t>
      </w:r>
      <w:r w:rsidRPr="00770DA3">
        <w:rPr>
          <w:rFonts w:ascii="Times New Roman" w:hAnsi="Times New Roman" w:cs="Times New Roman"/>
          <w:color w:val="000000" w:themeColor="text1"/>
          <w:sz w:val="28"/>
          <w:szCs w:val="28"/>
        </w:rPr>
        <w:t xml:space="preserve"> вопросов местного значения.</w:t>
      </w:r>
    </w:p>
    <w:p w:rsidR="006034B6" w:rsidRPr="00770DA3" w:rsidRDefault="006034B6" w:rsidP="006034B6">
      <w:pPr>
        <w:pStyle w:val="a3"/>
        <w:ind w:firstLine="708"/>
        <w:jc w:val="both"/>
        <w:rPr>
          <w:rFonts w:ascii="Times New Roman" w:eastAsia="Times New Roman" w:hAnsi="Times New Roman" w:cs="Times New Roman"/>
          <w:color w:val="000000" w:themeColor="text1"/>
          <w:sz w:val="28"/>
          <w:szCs w:val="28"/>
        </w:rPr>
      </w:pPr>
      <w:r w:rsidRPr="00770DA3">
        <w:rPr>
          <w:rFonts w:ascii="Times New Roman" w:eastAsia="Times New Roman" w:hAnsi="Times New Roman" w:cs="Times New Roman"/>
          <w:color w:val="000000" w:themeColor="text1"/>
          <w:sz w:val="28"/>
          <w:szCs w:val="28"/>
        </w:rPr>
        <w:t xml:space="preserve">Кроме того, администрация  исполняет отдельные государственные полномочия (ведение первичного воинского учета,  </w:t>
      </w:r>
      <w:r w:rsidR="00624FE6">
        <w:rPr>
          <w:rFonts w:ascii="Times New Roman" w:eastAsia="Times New Roman" w:hAnsi="Times New Roman" w:cs="Times New Roman"/>
          <w:color w:val="000000" w:themeColor="text1"/>
          <w:sz w:val="28"/>
          <w:szCs w:val="28"/>
        </w:rPr>
        <w:t xml:space="preserve">регистрация граждан по месту пребывания, </w:t>
      </w:r>
      <w:r w:rsidRPr="00770DA3">
        <w:rPr>
          <w:rFonts w:ascii="Times New Roman" w:eastAsia="Times New Roman" w:hAnsi="Times New Roman" w:cs="Times New Roman"/>
          <w:color w:val="000000" w:themeColor="text1"/>
          <w:sz w:val="28"/>
          <w:szCs w:val="28"/>
        </w:rPr>
        <w:t>административная комиссия и  нотариальные  действия)</w:t>
      </w:r>
    </w:p>
    <w:p w:rsidR="006034B6" w:rsidRPr="004F0DF0" w:rsidRDefault="006034B6" w:rsidP="006034B6">
      <w:pPr>
        <w:pStyle w:val="a3"/>
        <w:jc w:val="both"/>
        <w:rPr>
          <w:rFonts w:ascii="Times New Roman" w:eastAsia="Times New Roman" w:hAnsi="Times New Roman" w:cs="Times New Roman"/>
          <w:sz w:val="28"/>
          <w:szCs w:val="28"/>
        </w:rPr>
      </w:pPr>
      <w:r w:rsidRPr="004F0DF0">
        <w:rPr>
          <w:rFonts w:ascii="Times New Roman" w:hAnsi="Times New Roman" w:cs="Times New Roman"/>
          <w:sz w:val="28"/>
          <w:szCs w:val="28"/>
        </w:rPr>
        <w:t xml:space="preserve"> </w:t>
      </w:r>
      <w:r w:rsidRPr="004F0DF0">
        <w:rPr>
          <w:rFonts w:ascii="Times New Roman" w:eastAsia="Times New Roman" w:hAnsi="Times New Roman" w:cs="Times New Roman"/>
          <w:sz w:val="28"/>
          <w:szCs w:val="28"/>
        </w:rPr>
        <w:t>В соответствии с требованиями федерального закона № 8-ФЗ</w:t>
      </w:r>
      <w:r w:rsidRPr="004F0DF0">
        <w:rPr>
          <w:rFonts w:ascii="Times New Roman" w:hAnsi="Times New Roman" w:cs="Times New Roman"/>
          <w:sz w:val="28"/>
          <w:szCs w:val="28"/>
        </w:rPr>
        <w:t xml:space="preserve"> вся и</w:t>
      </w:r>
      <w:r w:rsidRPr="004F0DF0">
        <w:rPr>
          <w:rFonts w:ascii="Times New Roman" w:eastAsia="Times New Roman" w:hAnsi="Times New Roman" w:cs="Times New Roman"/>
          <w:sz w:val="28"/>
          <w:szCs w:val="28"/>
        </w:rPr>
        <w:t>нформация о деятельности администрации сельского поселения размещается  на официальном сайте.</w:t>
      </w:r>
    </w:p>
    <w:p w:rsidR="008F1398" w:rsidRPr="00770DA3" w:rsidRDefault="006034B6" w:rsidP="008F1398">
      <w:pPr>
        <w:ind w:firstLine="708"/>
        <w:jc w:val="both"/>
        <w:rPr>
          <w:rFonts w:ascii="Times New Roman" w:hAnsi="Times New Roman" w:cs="Times New Roman"/>
          <w:color w:val="FF0000"/>
          <w:sz w:val="28"/>
          <w:szCs w:val="28"/>
        </w:rPr>
      </w:pPr>
      <w:r w:rsidRPr="00770DA3">
        <w:rPr>
          <w:rFonts w:ascii="Times New Roman" w:hAnsi="Times New Roman" w:cs="Times New Roman"/>
          <w:sz w:val="28"/>
          <w:szCs w:val="28"/>
        </w:rPr>
        <w:t>Сегодня в администрации поселения по штатному расписанию 7 муниципальных служащих.</w:t>
      </w:r>
    </w:p>
    <w:p w:rsidR="006034B6" w:rsidRPr="002C603D" w:rsidRDefault="006034B6" w:rsidP="008F1398">
      <w:pPr>
        <w:ind w:firstLine="708"/>
        <w:jc w:val="both"/>
        <w:rPr>
          <w:rFonts w:ascii="Times New Roman" w:hAnsi="Times New Roman" w:cs="Times New Roman"/>
          <w:sz w:val="28"/>
          <w:szCs w:val="28"/>
        </w:rPr>
      </w:pPr>
      <w:r w:rsidRPr="002C603D">
        <w:rPr>
          <w:rFonts w:ascii="Times New Roman" w:hAnsi="Times New Roman" w:cs="Times New Roman"/>
          <w:sz w:val="28"/>
          <w:szCs w:val="28"/>
        </w:rPr>
        <w:t xml:space="preserve">В 2018 году для эффективного решения вопросов местного значения </w:t>
      </w:r>
      <w:r w:rsidR="003F433E" w:rsidRPr="002C603D">
        <w:rPr>
          <w:rFonts w:ascii="Times New Roman" w:hAnsi="Times New Roman" w:cs="Times New Roman"/>
          <w:sz w:val="28"/>
          <w:szCs w:val="28"/>
        </w:rPr>
        <w:t xml:space="preserve">  администрация и совет депутатов</w:t>
      </w:r>
      <w:r w:rsidRPr="002C603D">
        <w:rPr>
          <w:rFonts w:ascii="Times New Roman" w:hAnsi="Times New Roman" w:cs="Times New Roman"/>
          <w:sz w:val="28"/>
          <w:szCs w:val="28"/>
        </w:rPr>
        <w:t xml:space="preserve"> работали по исполнению доходной части </w:t>
      </w:r>
      <w:r w:rsidRPr="002C603D">
        <w:rPr>
          <w:rFonts w:ascii="Times New Roman" w:hAnsi="Times New Roman" w:cs="Times New Roman"/>
          <w:sz w:val="28"/>
          <w:szCs w:val="28"/>
        </w:rPr>
        <w:lastRenderedPageBreak/>
        <w:t>бюджета, привлечению денежных сре</w:t>
      </w:r>
      <w:proofErr w:type="gramStart"/>
      <w:r w:rsidRPr="002C603D">
        <w:rPr>
          <w:rFonts w:ascii="Times New Roman" w:hAnsi="Times New Roman" w:cs="Times New Roman"/>
          <w:sz w:val="28"/>
          <w:szCs w:val="28"/>
        </w:rPr>
        <w:t>дств в б</w:t>
      </w:r>
      <w:proofErr w:type="gramEnd"/>
      <w:r w:rsidRPr="002C603D">
        <w:rPr>
          <w:rFonts w:ascii="Times New Roman" w:hAnsi="Times New Roman" w:cs="Times New Roman"/>
          <w:sz w:val="28"/>
          <w:szCs w:val="28"/>
        </w:rPr>
        <w:t xml:space="preserve">юджет поселения из бюджетов других уровней, участвуя в региональных программах. </w:t>
      </w:r>
    </w:p>
    <w:p w:rsidR="006034B6" w:rsidRPr="00770DA3" w:rsidRDefault="008F1398" w:rsidP="008F1398">
      <w:pPr>
        <w:jc w:val="both"/>
        <w:rPr>
          <w:rFonts w:ascii="Times New Roman" w:hAnsi="Times New Roman" w:cs="Times New Roman"/>
          <w:b/>
          <w:sz w:val="28"/>
          <w:szCs w:val="28"/>
        </w:rPr>
      </w:pPr>
      <w:r w:rsidRPr="00770DA3">
        <w:rPr>
          <w:rFonts w:ascii="Times New Roman" w:hAnsi="Times New Roman" w:cs="Times New Roman"/>
          <w:color w:val="FF0000"/>
          <w:sz w:val="28"/>
          <w:szCs w:val="28"/>
        </w:rPr>
        <w:t>Р</w:t>
      </w:r>
      <w:r w:rsidR="006034B6" w:rsidRPr="00770DA3">
        <w:rPr>
          <w:rFonts w:ascii="Times New Roman" w:hAnsi="Times New Roman" w:cs="Times New Roman"/>
          <w:color w:val="FF0000"/>
          <w:sz w:val="28"/>
          <w:szCs w:val="28"/>
        </w:rPr>
        <w:t>ациональное расходование финансовых средств</w:t>
      </w:r>
      <w:r w:rsidR="006034B6" w:rsidRPr="00770DA3">
        <w:rPr>
          <w:rFonts w:ascii="Times New Roman" w:hAnsi="Times New Roman" w:cs="Times New Roman"/>
          <w:b/>
          <w:sz w:val="28"/>
          <w:szCs w:val="28"/>
        </w:rPr>
        <w:t xml:space="preserve"> позволили </w:t>
      </w:r>
      <w:r w:rsidR="006034B6" w:rsidRPr="00770DA3">
        <w:rPr>
          <w:rFonts w:ascii="Times New Roman" w:hAnsi="Times New Roman" w:cs="Times New Roman"/>
          <w:sz w:val="28"/>
          <w:szCs w:val="28"/>
        </w:rPr>
        <w:t>производить финансирование таких расходных обязательств, как: выплата заработной платы,   содержание подведомственный учреждений,  ремонтные работы в сфере ЖКХ,   содержание и  ремонт дорог внутри населенных пунктов, проводить работы по благоустройству территории, мероприятия по обеспечению первичной пожарной безопасности, реализовывать  местные инициативы граждан.</w:t>
      </w:r>
      <w:r w:rsidR="006034B6" w:rsidRPr="00770DA3">
        <w:rPr>
          <w:rFonts w:ascii="Times New Roman" w:hAnsi="Times New Roman" w:cs="Times New Roman"/>
          <w:b/>
          <w:sz w:val="28"/>
          <w:szCs w:val="28"/>
        </w:rPr>
        <w:t xml:space="preserve"> </w:t>
      </w:r>
    </w:p>
    <w:p w:rsidR="003F433E" w:rsidRPr="00770DA3" w:rsidRDefault="003F433E" w:rsidP="003F433E">
      <w:pPr>
        <w:jc w:val="both"/>
        <w:rPr>
          <w:rFonts w:ascii="Times New Roman" w:hAnsi="Times New Roman" w:cs="Times New Roman"/>
          <w:color w:val="FF0000"/>
          <w:sz w:val="28"/>
          <w:szCs w:val="28"/>
        </w:rPr>
      </w:pPr>
      <w:r w:rsidRPr="00770DA3">
        <w:rPr>
          <w:rFonts w:ascii="Times New Roman" w:hAnsi="Times New Roman" w:cs="Times New Roman"/>
          <w:b/>
          <w:color w:val="FF0000"/>
          <w:sz w:val="28"/>
          <w:szCs w:val="28"/>
        </w:rPr>
        <w:t xml:space="preserve">Статистические данные по </w:t>
      </w:r>
      <w:r w:rsidRPr="00770DA3">
        <w:rPr>
          <w:rFonts w:ascii="Times New Roman" w:hAnsi="Times New Roman" w:cs="Times New Roman"/>
          <w:color w:val="FF0000"/>
          <w:sz w:val="28"/>
          <w:szCs w:val="28"/>
        </w:rPr>
        <w:t>сельскому поселению:</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Количество постоянно проживающих граждан -</w:t>
      </w:r>
      <w:r w:rsidR="003F433E" w:rsidRPr="00770DA3">
        <w:rPr>
          <w:rFonts w:ascii="Times New Roman" w:hAnsi="Times New Roman" w:cs="Times New Roman"/>
          <w:sz w:val="28"/>
          <w:szCs w:val="28"/>
        </w:rPr>
        <w:t>1803</w:t>
      </w:r>
      <w:r w:rsidRPr="00770DA3">
        <w:rPr>
          <w:rFonts w:ascii="Times New Roman" w:hAnsi="Times New Roman" w:cs="Times New Roman"/>
          <w:sz w:val="28"/>
          <w:szCs w:val="28"/>
        </w:rPr>
        <w:t xml:space="preserve"> человек</w:t>
      </w:r>
      <w:r w:rsidR="003F433E" w:rsidRPr="00770DA3">
        <w:rPr>
          <w:rFonts w:ascii="Times New Roman" w:hAnsi="Times New Roman" w:cs="Times New Roman"/>
          <w:sz w:val="28"/>
          <w:szCs w:val="28"/>
        </w:rPr>
        <w:t>а</w:t>
      </w:r>
      <w:r w:rsidRPr="00770DA3">
        <w:rPr>
          <w:rFonts w:ascii="Times New Roman" w:hAnsi="Times New Roman" w:cs="Times New Roman"/>
          <w:sz w:val="28"/>
          <w:szCs w:val="28"/>
        </w:rPr>
        <w:t xml:space="preserve"> </w:t>
      </w:r>
      <w:r w:rsidR="003F433E" w:rsidRPr="00770DA3">
        <w:rPr>
          <w:rFonts w:ascii="Times New Roman" w:hAnsi="Times New Roman" w:cs="Times New Roman"/>
          <w:sz w:val="28"/>
          <w:szCs w:val="28"/>
        </w:rPr>
        <w:t xml:space="preserve"> </w:t>
      </w:r>
    </w:p>
    <w:p w:rsidR="006034B6" w:rsidRPr="00770DA3" w:rsidRDefault="006034B6" w:rsidP="006034B6">
      <w:pPr>
        <w:jc w:val="both"/>
        <w:rPr>
          <w:rFonts w:ascii="Times New Roman" w:hAnsi="Times New Roman" w:cs="Times New Roman"/>
          <w:color w:val="FF0000"/>
          <w:sz w:val="28"/>
          <w:szCs w:val="28"/>
        </w:rPr>
      </w:pPr>
      <w:r w:rsidRPr="00770DA3">
        <w:rPr>
          <w:rFonts w:ascii="Times New Roman" w:hAnsi="Times New Roman" w:cs="Times New Roman"/>
          <w:b/>
          <w:noProof/>
          <w:color w:val="FF0000"/>
          <w:sz w:val="28"/>
          <w:szCs w:val="28"/>
        </w:rPr>
        <w:drawing>
          <wp:anchor distT="0" distB="0" distL="114300" distR="114300" simplePos="0" relativeHeight="251660288" behindDoc="0" locked="0" layoutInCell="1" allowOverlap="1">
            <wp:simplePos x="0" y="0"/>
            <wp:positionH relativeFrom="column">
              <wp:posOffset>-725805</wp:posOffset>
            </wp:positionH>
            <wp:positionV relativeFrom="paragraph">
              <wp:posOffset>270510</wp:posOffset>
            </wp:positionV>
            <wp:extent cx="6652260" cy="3512820"/>
            <wp:effectExtent l="0" t="0" r="0" b="0"/>
            <wp:wrapNone/>
            <wp:docPr id="3" name="Содержимое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70DA3">
        <w:rPr>
          <w:rFonts w:ascii="Times New Roman" w:hAnsi="Times New Roman" w:cs="Times New Roman"/>
          <w:b/>
          <w:color w:val="FF0000"/>
          <w:sz w:val="28"/>
          <w:szCs w:val="28"/>
        </w:rPr>
        <w:t xml:space="preserve">  </w:t>
      </w: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jc w:val="both"/>
        <w:rPr>
          <w:rFonts w:ascii="Times New Roman" w:hAnsi="Times New Roman" w:cs="Times New Roman"/>
          <w:color w:val="FF0000"/>
          <w:sz w:val="28"/>
          <w:szCs w:val="28"/>
        </w:rPr>
      </w:pP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Численность постоянно проживающего населения в разрезе пяти лет.    </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 xml:space="preserve">(диаграмма </w:t>
      </w:r>
      <w:proofErr w:type="gramStart"/>
      <w:r w:rsidRPr="00770DA3">
        <w:rPr>
          <w:rFonts w:ascii="Times New Roman" w:hAnsi="Times New Roman" w:cs="Times New Roman"/>
          <w:sz w:val="28"/>
          <w:szCs w:val="28"/>
        </w:rPr>
        <w:t>–с</w:t>
      </w:r>
      <w:proofErr w:type="gramEnd"/>
      <w:r w:rsidRPr="00770DA3">
        <w:rPr>
          <w:rFonts w:ascii="Times New Roman" w:hAnsi="Times New Roman" w:cs="Times New Roman"/>
          <w:sz w:val="28"/>
          <w:szCs w:val="28"/>
        </w:rPr>
        <w:t>лайд  численность населения в разрезе 5 лет)</w:t>
      </w:r>
    </w:p>
    <w:p w:rsidR="006034B6" w:rsidRPr="00770DA3" w:rsidRDefault="006034B6" w:rsidP="006034B6">
      <w:pPr>
        <w:pStyle w:val="a3"/>
        <w:rPr>
          <w:rFonts w:ascii="Times New Roman" w:hAnsi="Times New Roman" w:cs="Times New Roman"/>
          <w:b/>
          <w:i/>
          <w:sz w:val="28"/>
          <w:szCs w:val="28"/>
        </w:rPr>
      </w:pPr>
    </w:p>
    <w:p w:rsidR="005108B7" w:rsidRPr="00770DA3" w:rsidRDefault="006034B6" w:rsidP="006034B6">
      <w:pPr>
        <w:pStyle w:val="a3"/>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F709AA" w:rsidRPr="00770DA3">
        <w:rPr>
          <w:rFonts w:ascii="Times New Roman" w:hAnsi="Times New Roman" w:cs="Times New Roman"/>
          <w:sz w:val="28"/>
          <w:szCs w:val="28"/>
        </w:rPr>
        <w:t>На протяжении пяти ряд  наблюдалась незначительная</w:t>
      </w:r>
      <w:r w:rsidRPr="00770DA3">
        <w:rPr>
          <w:rFonts w:ascii="Times New Roman" w:hAnsi="Times New Roman" w:cs="Times New Roman"/>
          <w:sz w:val="28"/>
          <w:szCs w:val="28"/>
        </w:rPr>
        <w:t xml:space="preserve"> тенденция </w:t>
      </w:r>
      <w:r w:rsidR="00F709AA"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снижения численности населения. </w:t>
      </w:r>
      <w:proofErr w:type="gramStart"/>
      <w:r w:rsidRPr="00770DA3">
        <w:rPr>
          <w:rFonts w:ascii="Times New Roman" w:hAnsi="Times New Roman" w:cs="Times New Roman"/>
          <w:sz w:val="28"/>
          <w:szCs w:val="28"/>
        </w:rPr>
        <w:t>Причина</w:t>
      </w:r>
      <w:proofErr w:type="gramEnd"/>
      <w:r w:rsidRPr="00770DA3">
        <w:rPr>
          <w:rFonts w:ascii="Times New Roman" w:hAnsi="Times New Roman" w:cs="Times New Roman"/>
          <w:sz w:val="28"/>
          <w:szCs w:val="28"/>
        </w:rPr>
        <w:t xml:space="preserve"> прежде всего связана с миграцией населения  в связи с отсутствием </w:t>
      </w:r>
      <w:r w:rsidR="00612548">
        <w:rPr>
          <w:rFonts w:ascii="Times New Roman" w:hAnsi="Times New Roman" w:cs="Times New Roman"/>
          <w:sz w:val="28"/>
          <w:szCs w:val="28"/>
        </w:rPr>
        <w:t>производств.</w:t>
      </w:r>
      <w:r w:rsidR="00F709AA" w:rsidRPr="00770DA3">
        <w:rPr>
          <w:rFonts w:ascii="Times New Roman" w:hAnsi="Times New Roman" w:cs="Times New Roman"/>
          <w:sz w:val="28"/>
          <w:szCs w:val="28"/>
        </w:rPr>
        <w:t xml:space="preserve"> </w:t>
      </w:r>
    </w:p>
    <w:p w:rsidR="006034B6" w:rsidRPr="00770DA3" w:rsidRDefault="00F709AA" w:rsidP="006034B6">
      <w:pPr>
        <w:pStyle w:val="a3"/>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В 2018 году численность населения к уровню прошлого года возросла, прирост </w:t>
      </w:r>
      <w:r w:rsidR="005108B7" w:rsidRPr="00770DA3">
        <w:rPr>
          <w:rFonts w:ascii="Times New Roman" w:hAnsi="Times New Roman" w:cs="Times New Roman"/>
          <w:sz w:val="28"/>
          <w:szCs w:val="28"/>
        </w:rPr>
        <w:t xml:space="preserve">численности населения произошел </w:t>
      </w:r>
      <w:r w:rsidRPr="00770DA3">
        <w:rPr>
          <w:rFonts w:ascii="Times New Roman" w:hAnsi="Times New Roman" w:cs="Times New Roman"/>
          <w:sz w:val="28"/>
          <w:szCs w:val="28"/>
        </w:rPr>
        <w:t>за счет граждан, которые приобрели на территории жилые дома и проживают в них круглый год.</w:t>
      </w:r>
    </w:p>
    <w:p w:rsidR="005B123D" w:rsidRPr="00C00B5D" w:rsidRDefault="005B123D" w:rsidP="00131DC3">
      <w:pPr>
        <w:pStyle w:val="a3"/>
        <w:rPr>
          <w:rFonts w:ascii="Times New Roman" w:hAnsi="Times New Roman" w:cs="Times New Roman"/>
          <w:sz w:val="28"/>
          <w:szCs w:val="28"/>
        </w:rPr>
      </w:pPr>
      <w:r w:rsidRPr="00C00B5D">
        <w:rPr>
          <w:rFonts w:ascii="Times New Roman" w:hAnsi="Times New Roman" w:cs="Times New Roman"/>
          <w:sz w:val="28"/>
          <w:szCs w:val="28"/>
        </w:rPr>
        <w:t xml:space="preserve">Таблица (население) </w:t>
      </w:r>
      <w:r w:rsidR="008F1398" w:rsidRPr="00C00B5D">
        <w:rPr>
          <w:rFonts w:ascii="Times New Roman" w:hAnsi="Times New Roman" w:cs="Times New Roman"/>
          <w:sz w:val="28"/>
          <w:szCs w:val="28"/>
        </w:rPr>
        <w:t>–</w:t>
      </w:r>
      <w:r w:rsidRPr="00C00B5D">
        <w:rPr>
          <w:rFonts w:ascii="Times New Roman" w:hAnsi="Times New Roman" w:cs="Times New Roman"/>
          <w:sz w:val="28"/>
          <w:szCs w:val="28"/>
        </w:rPr>
        <w:t xml:space="preserve"> слайд</w:t>
      </w:r>
    </w:p>
    <w:tbl>
      <w:tblPr>
        <w:tblStyle w:val="a4"/>
        <w:tblW w:w="0" w:type="auto"/>
        <w:tblLook w:val="04A0"/>
      </w:tblPr>
      <w:tblGrid>
        <w:gridCol w:w="536"/>
        <w:gridCol w:w="2345"/>
        <w:gridCol w:w="1270"/>
        <w:gridCol w:w="1769"/>
        <w:gridCol w:w="3119"/>
      </w:tblGrid>
      <w:tr w:rsidR="00C00B5D" w:rsidRPr="00C00B5D" w:rsidTr="008F1398">
        <w:tc>
          <w:tcPr>
            <w:tcW w:w="536" w:type="dxa"/>
            <w:vMerge w:val="restart"/>
          </w:tcPr>
          <w:p w:rsidR="008F1398" w:rsidRPr="00C00B5D" w:rsidRDefault="008F1398" w:rsidP="00131DC3">
            <w:pPr>
              <w:pStyle w:val="a3"/>
              <w:rPr>
                <w:rFonts w:ascii="Times New Roman" w:hAnsi="Times New Roman" w:cs="Times New Roman"/>
                <w:sz w:val="28"/>
                <w:szCs w:val="28"/>
              </w:rPr>
            </w:pPr>
          </w:p>
        </w:tc>
        <w:tc>
          <w:tcPr>
            <w:tcW w:w="2345" w:type="dxa"/>
            <w:vMerge w:val="restart"/>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населенный пункт</w:t>
            </w:r>
          </w:p>
        </w:tc>
        <w:tc>
          <w:tcPr>
            <w:tcW w:w="1270" w:type="dxa"/>
            <w:vMerge w:val="restart"/>
          </w:tcPr>
          <w:p w:rsidR="008F1398" w:rsidRPr="00C00B5D" w:rsidRDefault="008F1398" w:rsidP="00131DC3">
            <w:pPr>
              <w:pStyle w:val="a3"/>
              <w:rPr>
                <w:rFonts w:ascii="Times New Roman" w:hAnsi="Times New Roman" w:cs="Times New Roman"/>
                <w:sz w:val="28"/>
                <w:szCs w:val="28"/>
              </w:rPr>
            </w:pPr>
            <w:proofErr w:type="spellStart"/>
            <w:proofErr w:type="gramStart"/>
            <w:r w:rsidRPr="00C00B5D">
              <w:rPr>
                <w:rFonts w:ascii="Times New Roman" w:hAnsi="Times New Roman" w:cs="Times New Roman"/>
                <w:sz w:val="28"/>
                <w:szCs w:val="28"/>
              </w:rPr>
              <w:t>числен-ность</w:t>
            </w:r>
            <w:proofErr w:type="spellEnd"/>
            <w:proofErr w:type="gramEnd"/>
            <w:r w:rsidRPr="00C00B5D">
              <w:rPr>
                <w:rFonts w:ascii="Times New Roman" w:hAnsi="Times New Roman" w:cs="Times New Roman"/>
                <w:sz w:val="28"/>
                <w:szCs w:val="28"/>
              </w:rPr>
              <w:t xml:space="preserve"> </w:t>
            </w:r>
          </w:p>
        </w:tc>
        <w:tc>
          <w:tcPr>
            <w:tcW w:w="4888" w:type="dxa"/>
            <w:gridSpan w:val="2"/>
          </w:tcPr>
          <w:p w:rsidR="008F1398" w:rsidRPr="00C00B5D" w:rsidRDefault="008F1398" w:rsidP="008F1398">
            <w:pPr>
              <w:pStyle w:val="a3"/>
              <w:jc w:val="center"/>
              <w:rPr>
                <w:rFonts w:ascii="Times New Roman" w:hAnsi="Times New Roman" w:cs="Times New Roman"/>
                <w:sz w:val="28"/>
                <w:szCs w:val="28"/>
              </w:rPr>
            </w:pPr>
            <w:r w:rsidRPr="00C00B5D">
              <w:rPr>
                <w:rFonts w:ascii="Times New Roman" w:hAnsi="Times New Roman" w:cs="Times New Roman"/>
                <w:sz w:val="28"/>
                <w:szCs w:val="28"/>
              </w:rPr>
              <w:t>в том числе</w:t>
            </w:r>
          </w:p>
        </w:tc>
      </w:tr>
      <w:tr w:rsidR="00C00B5D" w:rsidRPr="00C00B5D" w:rsidTr="008F1398">
        <w:tc>
          <w:tcPr>
            <w:tcW w:w="536" w:type="dxa"/>
            <w:vMerge/>
          </w:tcPr>
          <w:p w:rsidR="008F1398" w:rsidRPr="00C00B5D" w:rsidRDefault="008F1398" w:rsidP="00131DC3">
            <w:pPr>
              <w:pStyle w:val="a3"/>
              <w:rPr>
                <w:rFonts w:ascii="Times New Roman" w:hAnsi="Times New Roman" w:cs="Times New Roman"/>
                <w:sz w:val="28"/>
                <w:szCs w:val="28"/>
              </w:rPr>
            </w:pPr>
          </w:p>
        </w:tc>
        <w:tc>
          <w:tcPr>
            <w:tcW w:w="2345" w:type="dxa"/>
            <w:vMerge/>
          </w:tcPr>
          <w:p w:rsidR="008F1398" w:rsidRPr="00C00B5D" w:rsidRDefault="008F1398" w:rsidP="00131DC3">
            <w:pPr>
              <w:pStyle w:val="a3"/>
              <w:rPr>
                <w:rFonts w:ascii="Times New Roman" w:hAnsi="Times New Roman" w:cs="Times New Roman"/>
                <w:sz w:val="28"/>
                <w:szCs w:val="28"/>
              </w:rPr>
            </w:pPr>
          </w:p>
        </w:tc>
        <w:tc>
          <w:tcPr>
            <w:tcW w:w="1270" w:type="dxa"/>
            <w:vMerge/>
          </w:tcPr>
          <w:p w:rsidR="008F1398" w:rsidRPr="00C00B5D" w:rsidRDefault="008F1398" w:rsidP="00131DC3">
            <w:pPr>
              <w:pStyle w:val="a3"/>
              <w:rPr>
                <w:rFonts w:ascii="Times New Roman" w:hAnsi="Times New Roman" w:cs="Times New Roman"/>
                <w:sz w:val="28"/>
                <w:szCs w:val="28"/>
              </w:rPr>
            </w:pP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постоянно</w:t>
            </w:r>
          </w:p>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зарегистри</w:t>
            </w:r>
            <w:proofErr w:type="spellEnd"/>
          </w:p>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lastRenderedPageBreak/>
              <w:t>-</w:t>
            </w:r>
            <w:proofErr w:type="spellStart"/>
            <w:r w:rsidRPr="00C00B5D">
              <w:rPr>
                <w:rFonts w:ascii="Times New Roman" w:hAnsi="Times New Roman" w:cs="Times New Roman"/>
                <w:sz w:val="28"/>
                <w:szCs w:val="28"/>
              </w:rPr>
              <w:t>рованные</w:t>
            </w:r>
            <w:proofErr w:type="spellEnd"/>
            <w:r w:rsidRPr="00C00B5D">
              <w:rPr>
                <w:rFonts w:ascii="Times New Roman" w:hAnsi="Times New Roman" w:cs="Times New Roman"/>
                <w:sz w:val="28"/>
                <w:szCs w:val="28"/>
              </w:rPr>
              <w:t xml:space="preserve"> </w:t>
            </w:r>
          </w:p>
        </w:tc>
        <w:tc>
          <w:tcPr>
            <w:tcW w:w="3119" w:type="dxa"/>
          </w:tcPr>
          <w:p w:rsidR="008F1398" w:rsidRPr="00C00B5D" w:rsidRDefault="008F1398" w:rsidP="008F1398">
            <w:pPr>
              <w:pStyle w:val="a3"/>
              <w:rPr>
                <w:rFonts w:ascii="Times New Roman" w:hAnsi="Times New Roman" w:cs="Times New Roman"/>
                <w:sz w:val="28"/>
                <w:szCs w:val="28"/>
              </w:rPr>
            </w:pPr>
            <w:r w:rsidRPr="00C00B5D">
              <w:rPr>
                <w:rFonts w:ascii="Times New Roman" w:hAnsi="Times New Roman" w:cs="Times New Roman"/>
                <w:sz w:val="28"/>
                <w:szCs w:val="28"/>
              </w:rPr>
              <w:lastRenderedPageBreak/>
              <w:t xml:space="preserve">проживающие постоянно без </w:t>
            </w:r>
            <w:r w:rsidRPr="00C00B5D">
              <w:rPr>
                <w:rFonts w:ascii="Times New Roman" w:hAnsi="Times New Roman" w:cs="Times New Roman"/>
                <w:sz w:val="28"/>
                <w:szCs w:val="28"/>
              </w:rPr>
              <w:lastRenderedPageBreak/>
              <w:t xml:space="preserve">регистрации по месту жительства  </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lastRenderedPageBreak/>
              <w:t>1</w:t>
            </w:r>
          </w:p>
        </w:tc>
        <w:tc>
          <w:tcPr>
            <w:tcW w:w="2345"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Бор</w:t>
            </w:r>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113</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84</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29</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2</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Боргино</w:t>
            </w:r>
            <w:proofErr w:type="spellEnd"/>
          </w:p>
        </w:tc>
        <w:tc>
          <w:tcPr>
            <w:tcW w:w="1270" w:type="dxa"/>
          </w:tcPr>
          <w:p w:rsidR="008F1398" w:rsidRPr="00C00B5D" w:rsidRDefault="008F1398" w:rsidP="008F1398">
            <w:pPr>
              <w:pStyle w:val="a3"/>
              <w:rPr>
                <w:rFonts w:ascii="Times New Roman" w:hAnsi="Times New Roman" w:cs="Times New Roman"/>
                <w:sz w:val="28"/>
                <w:szCs w:val="28"/>
              </w:rPr>
            </w:pPr>
            <w:r w:rsidRPr="00C00B5D">
              <w:rPr>
                <w:rFonts w:ascii="Times New Roman" w:hAnsi="Times New Roman" w:cs="Times New Roman"/>
                <w:sz w:val="28"/>
                <w:szCs w:val="28"/>
              </w:rPr>
              <w:t>16</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11</w:t>
            </w:r>
          </w:p>
        </w:tc>
        <w:tc>
          <w:tcPr>
            <w:tcW w:w="3119" w:type="dxa"/>
          </w:tcPr>
          <w:p w:rsidR="008F1398" w:rsidRPr="00C00B5D" w:rsidRDefault="008F1398" w:rsidP="00C00B5D">
            <w:pPr>
              <w:pStyle w:val="a3"/>
              <w:rPr>
                <w:rFonts w:ascii="Times New Roman" w:hAnsi="Times New Roman" w:cs="Times New Roman"/>
                <w:sz w:val="28"/>
                <w:szCs w:val="28"/>
              </w:rPr>
            </w:pPr>
            <w:r w:rsidRPr="00C00B5D">
              <w:rPr>
                <w:rFonts w:ascii="Times New Roman" w:hAnsi="Times New Roman" w:cs="Times New Roman"/>
                <w:sz w:val="28"/>
                <w:szCs w:val="28"/>
              </w:rPr>
              <w:t>5</w:t>
            </w:r>
          </w:p>
        </w:tc>
      </w:tr>
      <w:tr w:rsidR="00C00B5D" w:rsidRPr="00C00B5D" w:rsidTr="008F1398">
        <w:tc>
          <w:tcPr>
            <w:tcW w:w="536" w:type="dxa"/>
          </w:tcPr>
          <w:p w:rsidR="008F1398" w:rsidRPr="00C00B5D" w:rsidRDefault="008F1398" w:rsidP="008F1398">
            <w:pPr>
              <w:pStyle w:val="a3"/>
              <w:rPr>
                <w:rFonts w:ascii="Times New Roman" w:hAnsi="Times New Roman" w:cs="Times New Roman"/>
                <w:sz w:val="28"/>
                <w:szCs w:val="28"/>
              </w:rPr>
            </w:pPr>
            <w:r w:rsidRPr="00C00B5D">
              <w:rPr>
                <w:rFonts w:ascii="Times New Roman" w:hAnsi="Times New Roman" w:cs="Times New Roman"/>
                <w:sz w:val="28"/>
                <w:szCs w:val="28"/>
              </w:rPr>
              <w:t>3</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Бороничево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10</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6</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Болотово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5</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5</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5</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Вольково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74</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67</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7</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6</w:t>
            </w:r>
          </w:p>
        </w:tc>
        <w:tc>
          <w:tcPr>
            <w:tcW w:w="2345"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Вындин Остров</w:t>
            </w:r>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1173</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1095</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78</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7</w:t>
            </w:r>
          </w:p>
        </w:tc>
        <w:tc>
          <w:tcPr>
            <w:tcW w:w="2345"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Гостинополье</w:t>
            </w:r>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136</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112</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24</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8</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Заднево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9</w:t>
            </w:r>
          </w:p>
        </w:tc>
        <w:tc>
          <w:tcPr>
            <w:tcW w:w="2345"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Залесье</w:t>
            </w:r>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10</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Козарево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45</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41</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11</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Любыни</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14</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9</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5</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12</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Морозово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78</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67</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11</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13</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Моршагино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14</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Плотичное</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36</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23</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13</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15</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Теребочево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40</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32</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8</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16</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Помялово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9</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4</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5</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17</w:t>
            </w:r>
          </w:p>
        </w:tc>
        <w:tc>
          <w:tcPr>
            <w:tcW w:w="2345"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Хотово</w:t>
            </w:r>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28</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12</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16</w:t>
            </w:r>
          </w:p>
        </w:tc>
      </w:tr>
      <w:tr w:rsidR="00C00B5D" w:rsidRPr="00C00B5D" w:rsidTr="008F1398">
        <w:tc>
          <w:tcPr>
            <w:tcW w:w="536"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18</w:t>
            </w:r>
          </w:p>
        </w:tc>
        <w:tc>
          <w:tcPr>
            <w:tcW w:w="2345" w:type="dxa"/>
          </w:tcPr>
          <w:p w:rsidR="008F1398" w:rsidRPr="00C00B5D" w:rsidRDefault="008F1398" w:rsidP="00131DC3">
            <w:pPr>
              <w:pStyle w:val="a3"/>
              <w:rPr>
                <w:rFonts w:ascii="Times New Roman" w:hAnsi="Times New Roman" w:cs="Times New Roman"/>
                <w:sz w:val="28"/>
                <w:szCs w:val="28"/>
              </w:rPr>
            </w:pPr>
            <w:proofErr w:type="spellStart"/>
            <w:r w:rsidRPr="00C00B5D">
              <w:rPr>
                <w:rFonts w:ascii="Times New Roman" w:hAnsi="Times New Roman" w:cs="Times New Roman"/>
                <w:sz w:val="28"/>
                <w:szCs w:val="28"/>
              </w:rPr>
              <w:t>Чажешно</w:t>
            </w:r>
            <w:proofErr w:type="spellEnd"/>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17</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7</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10</w:t>
            </w:r>
          </w:p>
        </w:tc>
      </w:tr>
      <w:tr w:rsidR="008F1398" w:rsidRPr="00C00B5D" w:rsidTr="008F1398">
        <w:tc>
          <w:tcPr>
            <w:tcW w:w="2881" w:type="dxa"/>
            <w:gridSpan w:val="2"/>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ИТОГО</w:t>
            </w:r>
          </w:p>
        </w:tc>
        <w:tc>
          <w:tcPr>
            <w:tcW w:w="1270"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1803</w:t>
            </w:r>
          </w:p>
        </w:tc>
        <w:tc>
          <w:tcPr>
            <w:tcW w:w="176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1579</w:t>
            </w:r>
          </w:p>
        </w:tc>
        <w:tc>
          <w:tcPr>
            <w:tcW w:w="3119" w:type="dxa"/>
          </w:tcPr>
          <w:p w:rsidR="008F1398" w:rsidRPr="00C00B5D" w:rsidRDefault="008F1398" w:rsidP="00131DC3">
            <w:pPr>
              <w:pStyle w:val="a3"/>
              <w:rPr>
                <w:rFonts w:ascii="Times New Roman" w:hAnsi="Times New Roman" w:cs="Times New Roman"/>
                <w:sz w:val="28"/>
                <w:szCs w:val="28"/>
              </w:rPr>
            </w:pPr>
            <w:r w:rsidRPr="00C00B5D">
              <w:rPr>
                <w:rFonts w:ascii="Times New Roman" w:hAnsi="Times New Roman" w:cs="Times New Roman"/>
                <w:sz w:val="28"/>
                <w:szCs w:val="28"/>
              </w:rPr>
              <w:t>224</w:t>
            </w:r>
          </w:p>
        </w:tc>
      </w:tr>
    </w:tbl>
    <w:p w:rsidR="008F1398" w:rsidRPr="00C00B5D" w:rsidRDefault="008F1398" w:rsidP="00131DC3">
      <w:pPr>
        <w:pStyle w:val="a3"/>
        <w:rPr>
          <w:rFonts w:ascii="Times New Roman" w:hAnsi="Times New Roman" w:cs="Times New Roman"/>
          <w:sz w:val="28"/>
          <w:szCs w:val="28"/>
        </w:rPr>
      </w:pPr>
    </w:p>
    <w:p w:rsidR="006034B6" w:rsidRPr="00C00B5D" w:rsidRDefault="006034B6" w:rsidP="006034B6">
      <w:pPr>
        <w:pStyle w:val="a3"/>
        <w:ind w:firstLine="708"/>
        <w:rPr>
          <w:rFonts w:ascii="Times New Roman" w:hAnsi="Times New Roman" w:cs="Times New Roman"/>
          <w:sz w:val="28"/>
          <w:szCs w:val="28"/>
        </w:rPr>
      </w:pPr>
      <w:r w:rsidRPr="00C00B5D">
        <w:rPr>
          <w:rFonts w:ascii="Times New Roman" w:hAnsi="Times New Roman" w:cs="Times New Roman"/>
          <w:sz w:val="28"/>
          <w:szCs w:val="28"/>
        </w:rPr>
        <w:t>В административном центр</w:t>
      </w:r>
      <w:proofErr w:type="gramStart"/>
      <w:r w:rsidRPr="00C00B5D">
        <w:rPr>
          <w:rFonts w:ascii="Times New Roman" w:hAnsi="Times New Roman" w:cs="Times New Roman"/>
          <w:sz w:val="28"/>
          <w:szCs w:val="28"/>
        </w:rPr>
        <w:t>е-</w:t>
      </w:r>
      <w:proofErr w:type="gramEnd"/>
      <w:r w:rsidRPr="00C00B5D">
        <w:rPr>
          <w:rFonts w:ascii="Times New Roman" w:hAnsi="Times New Roman" w:cs="Times New Roman"/>
          <w:sz w:val="28"/>
          <w:szCs w:val="28"/>
        </w:rPr>
        <w:t xml:space="preserve"> Вындин Остров- на 01.01.2019 </w:t>
      </w:r>
      <w:r w:rsidR="00F709AA" w:rsidRPr="00C00B5D">
        <w:rPr>
          <w:rFonts w:ascii="Times New Roman" w:hAnsi="Times New Roman" w:cs="Times New Roman"/>
          <w:sz w:val="28"/>
          <w:szCs w:val="28"/>
        </w:rPr>
        <w:t>проживает</w:t>
      </w:r>
      <w:r w:rsidRPr="00C00B5D">
        <w:rPr>
          <w:rFonts w:ascii="Times New Roman" w:hAnsi="Times New Roman" w:cs="Times New Roman"/>
          <w:sz w:val="28"/>
          <w:szCs w:val="28"/>
        </w:rPr>
        <w:t xml:space="preserve"> -  </w:t>
      </w:r>
      <w:r w:rsidR="00F709AA" w:rsidRPr="00C00B5D">
        <w:rPr>
          <w:rFonts w:ascii="Times New Roman" w:hAnsi="Times New Roman" w:cs="Times New Roman"/>
          <w:sz w:val="28"/>
          <w:szCs w:val="28"/>
        </w:rPr>
        <w:t>1173</w:t>
      </w:r>
      <w:r w:rsidRPr="00C00B5D">
        <w:rPr>
          <w:rFonts w:ascii="Times New Roman" w:hAnsi="Times New Roman" w:cs="Times New Roman"/>
          <w:sz w:val="28"/>
          <w:szCs w:val="28"/>
        </w:rPr>
        <w:t xml:space="preserve"> </w:t>
      </w:r>
      <w:r w:rsidR="00F709AA" w:rsidRPr="00C00B5D">
        <w:rPr>
          <w:rFonts w:ascii="Times New Roman" w:hAnsi="Times New Roman" w:cs="Times New Roman"/>
          <w:sz w:val="28"/>
          <w:szCs w:val="28"/>
        </w:rPr>
        <w:t xml:space="preserve"> граждан</w:t>
      </w:r>
    </w:p>
    <w:p w:rsidR="006034B6" w:rsidRPr="00770DA3" w:rsidRDefault="006034B6" w:rsidP="00F709AA">
      <w:pPr>
        <w:pStyle w:val="a3"/>
        <w:rPr>
          <w:rFonts w:ascii="Times New Roman" w:hAnsi="Times New Roman" w:cs="Times New Roman"/>
          <w:b/>
          <w:i/>
          <w:sz w:val="28"/>
          <w:szCs w:val="28"/>
        </w:rPr>
      </w:pPr>
    </w:p>
    <w:p w:rsidR="006034B6" w:rsidRPr="00770DA3" w:rsidRDefault="006034B6" w:rsidP="005B123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 в 2018 году   по данным отдела записи актов гражданского состояния  ситуация на территории  </w:t>
      </w:r>
      <w:r w:rsidR="002213DE" w:rsidRPr="00770DA3">
        <w:rPr>
          <w:rFonts w:ascii="Times New Roman" w:hAnsi="Times New Roman" w:cs="Times New Roman"/>
          <w:sz w:val="28"/>
          <w:szCs w:val="28"/>
        </w:rPr>
        <w:t xml:space="preserve">родилось 16, умерло 23 </w:t>
      </w:r>
    </w:p>
    <w:p w:rsidR="006034B6" w:rsidRPr="002C603D" w:rsidRDefault="006034B6" w:rsidP="006034B6">
      <w:pPr>
        <w:pStyle w:val="a3"/>
        <w:jc w:val="both"/>
        <w:rPr>
          <w:rFonts w:ascii="Times New Roman" w:hAnsi="Times New Roman" w:cs="Times New Roman"/>
          <w:bCs/>
          <w:i/>
          <w:iCs/>
          <w:sz w:val="28"/>
          <w:szCs w:val="28"/>
        </w:rPr>
      </w:pPr>
      <w:r w:rsidRPr="00770DA3">
        <w:rPr>
          <w:rFonts w:ascii="Times New Roman" w:hAnsi="Times New Roman" w:cs="Times New Roman"/>
          <w:bCs/>
          <w:i/>
          <w:iCs/>
          <w:color w:val="C00000"/>
          <w:sz w:val="28"/>
          <w:szCs w:val="28"/>
        </w:rPr>
        <w:t xml:space="preserve">  </w:t>
      </w:r>
      <w:r w:rsidRPr="002C603D">
        <w:rPr>
          <w:rFonts w:ascii="Times New Roman" w:hAnsi="Times New Roman" w:cs="Times New Roman"/>
          <w:bCs/>
          <w:i/>
          <w:iCs/>
          <w:sz w:val="28"/>
          <w:szCs w:val="28"/>
        </w:rPr>
        <w:t xml:space="preserve">по сравнению с аналогичным периодом прошлого года смертность уменьшилась </w:t>
      </w:r>
      <w:r w:rsidR="002213DE" w:rsidRPr="002C603D">
        <w:rPr>
          <w:rFonts w:ascii="Times New Roman" w:hAnsi="Times New Roman" w:cs="Times New Roman"/>
          <w:bCs/>
          <w:i/>
          <w:iCs/>
          <w:sz w:val="28"/>
          <w:szCs w:val="28"/>
        </w:rPr>
        <w:t xml:space="preserve">на </w:t>
      </w:r>
      <w:r w:rsidRPr="002C603D">
        <w:rPr>
          <w:rFonts w:ascii="Times New Roman" w:hAnsi="Times New Roman" w:cs="Times New Roman"/>
          <w:bCs/>
          <w:i/>
          <w:iCs/>
          <w:sz w:val="28"/>
          <w:szCs w:val="28"/>
        </w:rPr>
        <w:t>14,8 %</w:t>
      </w:r>
    </w:p>
    <w:p w:rsidR="005B123D" w:rsidRPr="002C603D" w:rsidRDefault="006034B6" w:rsidP="005B123D">
      <w:pPr>
        <w:jc w:val="both"/>
        <w:rPr>
          <w:rFonts w:ascii="Times New Roman" w:hAnsi="Times New Roman" w:cs="Times New Roman"/>
          <w:sz w:val="28"/>
          <w:szCs w:val="28"/>
        </w:rPr>
      </w:pPr>
      <w:r w:rsidRPr="002C603D">
        <w:rPr>
          <w:rFonts w:ascii="Times New Roman" w:hAnsi="Times New Roman" w:cs="Times New Roman"/>
          <w:i/>
          <w:sz w:val="28"/>
          <w:szCs w:val="28"/>
        </w:rPr>
        <w:t xml:space="preserve"> </w:t>
      </w:r>
      <w:r w:rsidRPr="002C603D">
        <w:rPr>
          <w:rFonts w:ascii="Times New Roman" w:hAnsi="Times New Roman" w:cs="Times New Roman"/>
          <w:b/>
          <w:i/>
          <w:sz w:val="28"/>
          <w:szCs w:val="28"/>
        </w:rPr>
        <w:t xml:space="preserve">рождаемость </w:t>
      </w:r>
      <w:r w:rsidRPr="002C603D">
        <w:rPr>
          <w:rFonts w:ascii="Times New Roman" w:hAnsi="Times New Roman" w:cs="Times New Roman"/>
          <w:sz w:val="28"/>
          <w:szCs w:val="28"/>
        </w:rPr>
        <w:t xml:space="preserve"> по сравнению с аналогичным периодом 2017 года – увеличилась  на 31%; </w:t>
      </w:r>
    </w:p>
    <w:p w:rsidR="005B123D" w:rsidRPr="00770DA3" w:rsidRDefault="005B123D" w:rsidP="006034B6">
      <w:pPr>
        <w:jc w:val="both"/>
        <w:rPr>
          <w:rFonts w:ascii="Times New Roman" w:hAnsi="Times New Roman" w:cs="Times New Roman"/>
          <w:i/>
          <w:sz w:val="28"/>
          <w:szCs w:val="28"/>
        </w:rPr>
      </w:pPr>
      <w:r w:rsidRPr="00770DA3">
        <w:rPr>
          <w:rFonts w:ascii="Times New Roman" w:hAnsi="Times New Roman" w:cs="Times New Roman"/>
          <w:i/>
          <w:sz w:val="28"/>
          <w:szCs w:val="28"/>
        </w:rPr>
        <w:t>таблица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2365"/>
        <w:gridCol w:w="850"/>
        <w:gridCol w:w="992"/>
        <w:gridCol w:w="851"/>
        <w:gridCol w:w="1134"/>
        <w:gridCol w:w="992"/>
        <w:gridCol w:w="1134"/>
      </w:tblGrid>
      <w:tr w:rsidR="005B123D" w:rsidRPr="00770DA3" w:rsidTr="006B0C29">
        <w:trPr>
          <w:trHeight w:val="1264"/>
        </w:trPr>
        <w:tc>
          <w:tcPr>
            <w:tcW w:w="716"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w:t>
            </w:r>
          </w:p>
          <w:p w:rsidR="005B123D" w:rsidRPr="00770DA3" w:rsidRDefault="005B123D" w:rsidP="006B0C29">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 </w:t>
            </w:r>
            <w:proofErr w:type="gramStart"/>
            <w:r w:rsidRPr="00770DA3">
              <w:rPr>
                <w:rFonts w:ascii="Times New Roman" w:hAnsi="Times New Roman" w:cs="Times New Roman"/>
                <w:sz w:val="28"/>
                <w:szCs w:val="28"/>
                <w:lang w:eastAsia="en-US"/>
              </w:rPr>
              <w:t>п</w:t>
            </w:r>
            <w:proofErr w:type="gramEnd"/>
            <w:r w:rsidRPr="00770DA3">
              <w:rPr>
                <w:rFonts w:ascii="Times New Roman" w:hAnsi="Times New Roman" w:cs="Times New Roman"/>
                <w:sz w:val="28"/>
                <w:szCs w:val="28"/>
                <w:lang w:eastAsia="en-US"/>
              </w:rPr>
              <w:t>/п</w:t>
            </w:r>
          </w:p>
        </w:tc>
        <w:tc>
          <w:tcPr>
            <w:tcW w:w="2365"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sz w:val="28"/>
                <w:szCs w:val="28"/>
                <w:lang w:eastAsia="en-US"/>
              </w:rPr>
            </w:pPr>
          </w:p>
          <w:p w:rsidR="005B123D" w:rsidRPr="00770DA3" w:rsidRDefault="005B123D" w:rsidP="006B0C29">
            <w:pPr>
              <w:pStyle w:val="3"/>
              <w:spacing w:line="276" w:lineRule="auto"/>
              <w:rPr>
                <w:b w:val="0"/>
                <w:bCs w:val="0"/>
                <w:sz w:val="28"/>
                <w:szCs w:val="28"/>
                <w:lang w:eastAsia="en-US"/>
              </w:rPr>
            </w:pPr>
            <w:proofErr w:type="spellStart"/>
            <w:r w:rsidRPr="00770DA3">
              <w:rPr>
                <w:b w:val="0"/>
                <w:bCs w:val="0"/>
                <w:sz w:val="28"/>
                <w:szCs w:val="28"/>
                <w:lang w:eastAsia="en-US"/>
              </w:rPr>
              <w:t>Наименов</w:t>
            </w:r>
            <w:proofErr w:type="spellEnd"/>
            <w:r w:rsidRPr="00770DA3">
              <w:rPr>
                <w:b w:val="0"/>
                <w:bCs w:val="0"/>
                <w:sz w:val="28"/>
                <w:szCs w:val="28"/>
                <w:lang w:eastAsia="en-US"/>
              </w:rPr>
              <w:t>.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ед.</w:t>
            </w:r>
          </w:p>
          <w:p w:rsidR="005B123D" w:rsidRPr="00770DA3" w:rsidRDefault="005B123D" w:rsidP="006B0C29">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изм.</w:t>
            </w:r>
          </w:p>
        </w:tc>
        <w:tc>
          <w:tcPr>
            <w:tcW w:w="992"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sz w:val="28"/>
                <w:szCs w:val="28"/>
                <w:lang w:eastAsia="en-US"/>
              </w:rPr>
            </w:pPr>
          </w:p>
          <w:p w:rsidR="005B123D" w:rsidRPr="00770DA3" w:rsidRDefault="005B123D" w:rsidP="00F64654">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sidR="00F64654">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sz w:val="28"/>
                <w:szCs w:val="28"/>
                <w:lang w:eastAsia="en-US"/>
              </w:rPr>
            </w:pPr>
          </w:p>
          <w:p w:rsidR="005B123D" w:rsidRPr="00770DA3" w:rsidRDefault="005B123D" w:rsidP="00F64654">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sidR="00F64654">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sz w:val="28"/>
                <w:szCs w:val="28"/>
                <w:lang w:eastAsia="en-US"/>
              </w:rPr>
            </w:pPr>
          </w:p>
          <w:p w:rsidR="005B123D" w:rsidRPr="00770DA3" w:rsidRDefault="005B123D" w:rsidP="00F64654">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sidR="00F64654">
              <w:rPr>
                <w:rFonts w:ascii="Times New Roman" w:hAnsi="Times New Roman" w:cs="Times New Roman"/>
                <w:sz w:val="28"/>
                <w:szCs w:val="28"/>
                <w:lang w:eastAsia="en-US"/>
              </w:rPr>
              <w:t>7</w:t>
            </w:r>
          </w:p>
        </w:tc>
        <w:tc>
          <w:tcPr>
            <w:tcW w:w="992"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sz w:val="28"/>
                <w:szCs w:val="28"/>
                <w:lang w:eastAsia="en-US"/>
              </w:rPr>
            </w:pPr>
          </w:p>
          <w:p w:rsidR="005B123D" w:rsidRPr="00770DA3" w:rsidRDefault="005B123D" w:rsidP="00F64654">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sidR="00F64654">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sz w:val="28"/>
                <w:szCs w:val="28"/>
                <w:lang w:eastAsia="en-US"/>
              </w:rPr>
            </w:pPr>
          </w:p>
          <w:p w:rsidR="005B123D" w:rsidRPr="00770DA3" w:rsidRDefault="005B123D" w:rsidP="00F64654">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sidR="00F64654">
              <w:rPr>
                <w:rFonts w:ascii="Times New Roman" w:hAnsi="Times New Roman" w:cs="Times New Roman"/>
                <w:sz w:val="28"/>
                <w:szCs w:val="28"/>
                <w:lang w:eastAsia="en-US"/>
              </w:rPr>
              <w:t>9</w:t>
            </w:r>
          </w:p>
        </w:tc>
      </w:tr>
      <w:tr w:rsidR="005B123D" w:rsidRPr="00770DA3" w:rsidTr="006B0C29">
        <w:trPr>
          <w:trHeight w:val="1022"/>
        </w:trPr>
        <w:tc>
          <w:tcPr>
            <w:tcW w:w="716"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b/>
                <w:sz w:val="28"/>
                <w:szCs w:val="28"/>
                <w:lang w:eastAsia="en-US"/>
              </w:rPr>
            </w:pPr>
          </w:p>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w:t>
            </w:r>
          </w:p>
        </w:tc>
        <w:tc>
          <w:tcPr>
            <w:tcW w:w="2365"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Численность населения – всего:</w:t>
            </w:r>
          </w:p>
        </w:tc>
        <w:tc>
          <w:tcPr>
            <w:tcW w:w="850"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center"/>
              <w:rPr>
                <w:rFonts w:ascii="Times New Roman" w:hAnsi="Times New Roman" w:cs="Times New Roman"/>
                <w:b/>
                <w:sz w:val="28"/>
                <w:szCs w:val="28"/>
                <w:lang w:eastAsia="en-US"/>
              </w:rPr>
            </w:pPr>
          </w:p>
          <w:p w:rsidR="005B123D" w:rsidRPr="00770DA3" w:rsidRDefault="005B123D" w:rsidP="006B0C29">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p w:rsidR="005B123D" w:rsidRPr="00770DA3" w:rsidRDefault="005B123D" w:rsidP="006B0C29">
            <w:pPr>
              <w:jc w:val="center"/>
              <w:rPr>
                <w:rFonts w:ascii="Times New Roman" w:hAnsi="Times New Roman" w:cs="Times New Roman"/>
                <w:b/>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center"/>
              <w:rPr>
                <w:rFonts w:ascii="Times New Roman" w:hAnsi="Times New Roman" w:cs="Times New Roman"/>
                <w:b/>
                <w:sz w:val="28"/>
                <w:szCs w:val="28"/>
                <w:lang w:eastAsia="en-US"/>
              </w:rPr>
            </w:pPr>
          </w:p>
          <w:p w:rsidR="005B123D" w:rsidRPr="00770DA3" w:rsidRDefault="005B123D" w:rsidP="00F64654">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17</w:t>
            </w:r>
            <w:r w:rsidR="00F64654">
              <w:rPr>
                <w:rFonts w:ascii="Times New Roman" w:hAnsi="Times New Roman" w:cs="Times New Roman"/>
                <w:b/>
                <w:sz w:val="28"/>
                <w:szCs w:val="28"/>
                <w:lang w:eastAsia="en-US"/>
              </w:rPr>
              <w:t>81</w:t>
            </w:r>
          </w:p>
        </w:tc>
        <w:tc>
          <w:tcPr>
            <w:tcW w:w="851"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center"/>
              <w:rPr>
                <w:rFonts w:ascii="Times New Roman" w:hAnsi="Times New Roman" w:cs="Times New Roman"/>
                <w:b/>
                <w:sz w:val="28"/>
                <w:szCs w:val="28"/>
                <w:lang w:eastAsia="en-US"/>
              </w:rPr>
            </w:pPr>
          </w:p>
          <w:p w:rsidR="005B123D" w:rsidRPr="00770DA3" w:rsidRDefault="005B123D" w:rsidP="00F64654">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17</w:t>
            </w:r>
            <w:r w:rsidR="00F64654">
              <w:rPr>
                <w:rFonts w:ascii="Times New Roman" w:hAnsi="Times New Roman" w:cs="Times New Roman"/>
                <w:b/>
                <w:sz w:val="28"/>
                <w:szCs w:val="28"/>
                <w:lang w:eastAsia="en-US"/>
              </w:rPr>
              <w:t>61</w:t>
            </w:r>
          </w:p>
        </w:tc>
        <w:tc>
          <w:tcPr>
            <w:tcW w:w="1134"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center"/>
              <w:rPr>
                <w:rFonts w:ascii="Times New Roman" w:hAnsi="Times New Roman" w:cs="Times New Roman"/>
                <w:b/>
                <w:sz w:val="28"/>
                <w:szCs w:val="28"/>
                <w:lang w:eastAsia="en-US"/>
              </w:rPr>
            </w:pPr>
          </w:p>
          <w:p w:rsidR="005B123D" w:rsidRPr="00770DA3" w:rsidRDefault="005B123D" w:rsidP="006B0C29">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1718</w:t>
            </w:r>
          </w:p>
        </w:tc>
        <w:tc>
          <w:tcPr>
            <w:tcW w:w="992"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center"/>
              <w:rPr>
                <w:rFonts w:ascii="Times New Roman" w:hAnsi="Times New Roman" w:cs="Times New Roman"/>
                <w:b/>
                <w:sz w:val="28"/>
                <w:szCs w:val="28"/>
                <w:lang w:eastAsia="en-US"/>
              </w:rPr>
            </w:pPr>
          </w:p>
          <w:p w:rsidR="005B123D" w:rsidRPr="00770DA3" w:rsidRDefault="005B123D" w:rsidP="006B0C29">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1710</w:t>
            </w:r>
          </w:p>
        </w:tc>
        <w:tc>
          <w:tcPr>
            <w:tcW w:w="1134"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center"/>
              <w:rPr>
                <w:rFonts w:ascii="Times New Roman" w:hAnsi="Times New Roman" w:cs="Times New Roman"/>
                <w:b/>
                <w:sz w:val="28"/>
                <w:szCs w:val="28"/>
                <w:lang w:eastAsia="en-US"/>
              </w:rPr>
            </w:pPr>
          </w:p>
          <w:p w:rsidR="005B123D" w:rsidRPr="00770DA3" w:rsidRDefault="005B123D" w:rsidP="006B0C29">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1803</w:t>
            </w:r>
          </w:p>
        </w:tc>
      </w:tr>
      <w:tr w:rsidR="005B123D" w:rsidRPr="00770DA3" w:rsidTr="006B0C29">
        <w:trPr>
          <w:trHeight w:val="640"/>
        </w:trPr>
        <w:tc>
          <w:tcPr>
            <w:tcW w:w="716"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lastRenderedPageBreak/>
              <w:t xml:space="preserve">  2     </w:t>
            </w:r>
          </w:p>
        </w:tc>
        <w:tc>
          <w:tcPr>
            <w:tcW w:w="2365"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Родилось,</w:t>
            </w:r>
          </w:p>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19</w:t>
            </w:r>
          </w:p>
        </w:tc>
        <w:tc>
          <w:tcPr>
            <w:tcW w:w="851"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color w:val="C00000"/>
                <w:sz w:val="28"/>
                <w:szCs w:val="28"/>
                <w:lang w:eastAsia="en-US"/>
              </w:rPr>
            </w:pPr>
            <w:r w:rsidRPr="00770DA3">
              <w:rPr>
                <w:rFonts w:ascii="Times New Roman" w:hAnsi="Times New Roman" w:cs="Times New Roman"/>
                <w:b/>
                <w:color w:val="C00000"/>
                <w:sz w:val="28"/>
                <w:szCs w:val="28"/>
                <w:lang w:eastAsia="en-US"/>
              </w:rPr>
              <w:t>11</w:t>
            </w:r>
          </w:p>
        </w:tc>
        <w:tc>
          <w:tcPr>
            <w:tcW w:w="1134"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16</w:t>
            </w:r>
          </w:p>
        </w:tc>
      </w:tr>
      <w:tr w:rsidR="005B123D" w:rsidRPr="00770DA3" w:rsidTr="006B0C29">
        <w:trPr>
          <w:trHeight w:val="640"/>
        </w:trPr>
        <w:tc>
          <w:tcPr>
            <w:tcW w:w="716"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3</w:t>
            </w:r>
          </w:p>
        </w:tc>
        <w:tc>
          <w:tcPr>
            <w:tcW w:w="2365"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Умерло (чел)</w:t>
            </w:r>
          </w:p>
        </w:tc>
        <w:tc>
          <w:tcPr>
            <w:tcW w:w="850"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23</w:t>
            </w:r>
          </w:p>
        </w:tc>
        <w:tc>
          <w:tcPr>
            <w:tcW w:w="1134"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5B123D" w:rsidRPr="00770DA3" w:rsidRDefault="005B123D" w:rsidP="006B0C29">
            <w:pPr>
              <w:jc w:val="both"/>
              <w:rPr>
                <w:rFonts w:ascii="Times New Roman" w:hAnsi="Times New Roman" w:cs="Times New Roman"/>
                <w:b/>
                <w:color w:val="C00000"/>
                <w:sz w:val="28"/>
                <w:szCs w:val="28"/>
                <w:lang w:eastAsia="en-US"/>
              </w:rPr>
            </w:pPr>
            <w:r w:rsidRPr="00770DA3">
              <w:rPr>
                <w:rFonts w:ascii="Times New Roman" w:hAnsi="Times New Roman" w:cs="Times New Roman"/>
                <w:b/>
                <w:color w:val="C00000"/>
                <w:sz w:val="28"/>
                <w:szCs w:val="28"/>
                <w:lang w:eastAsia="en-US"/>
              </w:rPr>
              <w:t>27</w:t>
            </w:r>
          </w:p>
        </w:tc>
        <w:tc>
          <w:tcPr>
            <w:tcW w:w="1134" w:type="dxa"/>
            <w:tcBorders>
              <w:top w:val="single" w:sz="4" w:space="0" w:color="auto"/>
              <w:left w:val="single" w:sz="4" w:space="0" w:color="auto"/>
              <w:bottom w:val="single" w:sz="4" w:space="0" w:color="auto"/>
              <w:right w:val="single" w:sz="4" w:space="0" w:color="auto"/>
            </w:tcBorders>
          </w:tcPr>
          <w:p w:rsidR="005B123D" w:rsidRPr="00770DA3" w:rsidRDefault="005B123D" w:rsidP="006B0C29">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23</w:t>
            </w:r>
          </w:p>
        </w:tc>
      </w:tr>
    </w:tbl>
    <w:p w:rsidR="005B123D" w:rsidRPr="00770DA3" w:rsidRDefault="005B123D" w:rsidP="006034B6">
      <w:pPr>
        <w:jc w:val="both"/>
        <w:rPr>
          <w:rFonts w:ascii="Times New Roman" w:hAnsi="Times New Roman" w:cs="Times New Roman"/>
          <w:sz w:val="28"/>
          <w:szCs w:val="28"/>
        </w:rPr>
      </w:pPr>
    </w:p>
    <w:p w:rsidR="006034B6" w:rsidRPr="002060DD" w:rsidRDefault="002213DE" w:rsidP="002060DD">
      <w:pPr>
        <w:pStyle w:val="a3"/>
        <w:jc w:val="both"/>
        <w:rPr>
          <w:rFonts w:ascii="Times New Roman" w:hAnsi="Times New Roman" w:cs="Times New Roman"/>
          <w:sz w:val="28"/>
          <w:szCs w:val="28"/>
        </w:rPr>
      </w:pPr>
      <w:r w:rsidRPr="00770DA3">
        <w:rPr>
          <w:rFonts w:ascii="Times New Roman" w:hAnsi="Times New Roman" w:cs="Times New Roman"/>
          <w:sz w:val="28"/>
          <w:szCs w:val="28"/>
        </w:rPr>
        <w:t>Уровень смертности остается  выше уровня рождаемости</w:t>
      </w:r>
      <w:proofErr w:type="gramStart"/>
      <w:r w:rsidRPr="00770DA3">
        <w:rPr>
          <w:rFonts w:ascii="Times New Roman" w:hAnsi="Times New Roman" w:cs="Times New Roman"/>
          <w:sz w:val="28"/>
          <w:szCs w:val="28"/>
        </w:rPr>
        <w:t>.</w:t>
      </w:r>
      <w:proofErr w:type="gramEnd"/>
      <w:r w:rsidRPr="00770DA3">
        <w:rPr>
          <w:rFonts w:ascii="Times New Roman" w:hAnsi="Times New Roman" w:cs="Times New Roman"/>
          <w:sz w:val="28"/>
          <w:szCs w:val="28"/>
        </w:rPr>
        <w:t xml:space="preserve">   </w:t>
      </w:r>
      <w:proofErr w:type="gramStart"/>
      <w:r w:rsidRPr="00770DA3">
        <w:rPr>
          <w:rFonts w:ascii="Times New Roman" w:hAnsi="Times New Roman" w:cs="Times New Roman"/>
          <w:sz w:val="28"/>
          <w:szCs w:val="28"/>
        </w:rPr>
        <w:t>е</w:t>
      </w:r>
      <w:proofErr w:type="gramEnd"/>
      <w:r w:rsidRPr="00770DA3">
        <w:rPr>
          <w:rFonts w:ascii="Times New Roman" w:hAnsi="Times New Roman" w:cs="Times New Roman"/>
          <w:sz w:val="28"/>
          <w:szCs w:val="28"/>
        </w:rPr>
        <w:t>стественный прирост населения на протяжении ряда лет остается отрицательным.</w:t>
      </w:r>
    </w:p>
    <w:p w:rsidR="002060DD" w:rsidRPr="00860FAA" w:rsidRDefault="006034B6" w:rsidP="00860FAA">
      <w:pPr>
        <w:pStyle w:val="a3"/>
        <w:rPr>
          <w:sz w:val="28"/>
          <w:szCs w:val="28"/>
        </w:rPr>
      </w:pPr>
      <w:r w:rsidRPr="00860FAA">
        <w:rPr>
          <w:sz w:val="28"/>
          <w:szCs w:val="28"/>
        </w:rPr>
        <w:t xml:space="preserve"> </w:t>
      </w:r>
      <w:r w:rsidR="00860FAA">
        <w:rPr>
          <w:sz w:val="28"/>
          <w:szCs w:val="28"/>
        </w:rPr>
        <w:t>-</w:t>
      </w:r>
      <w:r w:rsidR="00860FAA" w:rsidRPr="00860FAA">
        <w:rPr>
          <w:sz w:val="28"/>
          <w:szCs w:val="28"/>
        </w:rPr>
        <w:t>Зарегистрировано браков -5</w:t>
      </w:r>
    </w:p>
    <w:p w:rsidR="00860FAA" w:rsidRPr="00860FAA" w:rsidRDefault="00860FAA" w:rsidP="00860FAA">
      <w:pPr>
        <w:pStyle w:val="a3"/>
        <w:rPr>
          <w:sz w:val="28"/>
          <w:szCs w:val="28"/>
        </w:rPr>
      </w:pPr>
      <w:r>
        <w:rPr>
          <w:sz w:val="28"/>
          <w:szCs w:val="28"/>
        </w:rPr>
        <w:t>-</w:t>
      </w:r>
      <w:r w:rsidRPr="00860FAA">
        <w:rPr>
          <w:sz w:val="28"/>
          <w:szCs w:val="28"/>
        </w:rPr>
        <w:t>Разводов-5</w:t>
      </w:r>
    </w:p>
    <w:p w:rsidR="00860FAA" w:rsidRPr="00860FAA" w:rsidRDefault="00860FAA" w:rsidP="00860FAA">
      <w:pPr>
        <w:pStyle w:val="a3"/>
        <w:rPr>
          <w:sz w:val="28"/>
          <w:szCs w:val="28"/>
        </w:rPr>
      </w:pPr>
      <w:r>
        <w:rPr>
          <w:sz w:val="28"/>
          <w:szCs w:val="28"/>
        </w:rPr>
        <w:t>-</w:t>
      </w:r>
      <w:r w:rsidRPr="00860FAA">
        <w:rPr>
          <w:sz w:val="28"/>
          <w:szCs w:val="28"/>
        </w:rPr>
        <w:t>Установление отцовства -1</w:t>
      </w:r>
    </w:p>
    <w:p w:rsidR="00860FAA" w:rsidRDefault="00860FAA" w:rsidP="008F1398">
      <w:pPr>
        <w:jc w:val="both"/>
        <w:rPr>
          <w:rFonts w:ascii="Times New Roman" w:hAnsi="Times New Roman" w:cs="Times New Roman"/>
          <w:b/>
          <w:sz w:val="28"/>
          <w:szCs w:val="28"/>
        </w:rPr>
      </w:pPr>
    </w:p>
    <w:p w:rsidR="006034B6" w:rsidRPr="002060DD" w:rsidRDefault="006034B6" w:rsidP="008F1398">
      <w:pPr>
        <w:jc w:val="both"/>
        <w:rPr>
          <w:rFonts w:ascii="Times New Roman" w:hAnsi="Times New Roman" w:cs="Times New Roman"/>
          <w:b/>
          <w:i/>
          <w:sz w:val="28"/>
          <w:szCs w:val="28"/>
        </w:rPr>
      </w:pPr>
      <w:r w:rsidRPr="002060DD">
        <w:rPr>
          <w:rFonts w:ascii="Times New Roman" w:hAnsi="Times New Roman" w:cs="Times New Roman"/>
          <w:b/>
          <w:sz w:val="28"/>
          <w:szCs w:val="28"/>
        </w:rPr>
        <w:t xml:space="preserve">Анализ    возраста  смертности населения  за 2018 год:   </w:t>
      </w:r>
    </w:p>
    <w:p w:rsidR="006034B6" w:rsidRPr="00770DA3" w:rsidRDefault="006034B6" w:rsidP="006034B6">
      <w:pPr>
        <w:pStyle w:val="a3"/>
        <w:rPr>
          <w:rFonts w:ascii="Times New Roman" w:hAnsi="Times New Roman" w:cs="Times New Roman"/>
          <w:b/>
          <w:sz w:val="28"/>
          <w:szCs w:val="28"/>
        </w:rPr>
      </w:pPr>
      <w:r w:rsidRPr="00770DA3">
        <w:rPr>
          <w:rFonts w:ascii="Times New Roman" w:hAnsi="Times New Roman" w:cs="Times New Roman"/>
          <w:b/>
          <w:sz w:val="28"/>
          <w:szCs w:val="28"/>
        </w:rPr>
        <w:t>По возрастной категории граждан;</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b/>
          <w:sz w:val="28"/>
          <w:szCs w:val="28"/>
        </w:rPr>
        <w:t>Умерло в трудоспособном возрасте: 10 человек</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от 20 до 35 лет- 3, что составляет  2 %</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 xml:space="preserve">от 35 до 60  лет -7  человек, что составляет 30 % </w:t>
      </w:r>
    </w:p>
    <w:p w:rsidR="006034B6" w:rsidRPr="00770DA3" w:rsidRDefault="006034B6" w:rsidP="006034B6">
      <w:pPr>
        <w:pStyle w:val="a3"/>
        <w:rPr>
          <w:rFonts w:ascii="Times New Roman" w:hAnsi="Times New Roman" w:cs="Times New Roman"/>
          <w:b/>
          <w:color w:val="C00000"/>
          <w:sz w:val="28"/>
          <w:szCs w:val="28"/>
        </w:rPr>
      </w:pPr>
      <w:r w:rsidRPr="00770DA3">
        <w:rPr>
          <w:rFonts w:ascii="Times New Roman" w:hAnsi="Times New Roman" w:cs="Times New Roman"/>
          <w:sz w:val="28"/>
          <w:szCs w:val="28"/>
        </w:rPr>
        <w:t>пенсионный возраст от 60  и более – 11 человек;</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 xml:space="preserve"> дети-подростк</w:t>
      </w:r>
      <w:proofErr w:type="gramStart"/>
      <w:r w:rsidRPr="00770DA3">
        <w:rPr>
          <w:rFonts w:ascii="Times New Roman" w:hAnsi="Times New Roman" w:cs="Times New Roman"/>
          <w:sz w:val="28"/>
          <w:szCs w:val="28"/>
        </w:rPr>
        <w:t>и-</w:t>
      </w:r>
      <w:proofErr w:type="gramEnd"/>
      <w:r w:rsidRPr="00770DA3">
        <w:rPr>
          <w:rFonts w:ascii="Times New Roman" w:hAnsi="Times New Roman" w:cs="Times New Roman"/>
          <w:sz w:val="28"/>
          <w:szCs w:val="28"/>
        </w:rPr>
        <w:t xml:space="preserve"> нет</w:t>
      </w:r>
    </w:p>
    <w:p w:rsidR="006034B6" w:rsidRPr="00770DA3" w:rsidRDefault="006034B6" w:rsidP="006034B6">
      <w:pPr>
        <w:pStyle w:val="a3"/>
        <w:rPr>
          <w:rFonts w:ascii="Times New Roman" w:hAnsi="Times New Roman" w:cs="Times New Roman"/>
          <w:sz w:val="28"/>
          <w:szCs w:val="28"/>
        </w:rPr>
      </w:pPr>
      <w:proofErr w:type="gramStart"/>
      <w:r w:rsidRPr="00770DA3">
        <w:rPr>
          <w:rFonts w:ascii="Times New Roman" w:hAnsi="Times New Roman" w:cs="Times New Roman"/>
          <w:sz w:val="28"/>
          <w:szCs w:val="28"/>
        </w:rPr>
        <w:t>По прежнему</w:t>
      </w:r>
      <w:proofErr w:type="gramEnd"/>
      <w:r w:rsidRPr="00770DA3">
        <w:rPr>
          <w:rFonts w:ascii="Times New Roman" w:hAnsi="Times New Roman" w:cs="Times New Roman"/>
          <w:sz w:val="28"/>
          <w:szCs w:val="28"/>
        </w:rPr>
        <w:t xml:space="preserve">: на первом месте- (смертность по причине сердечно сосудистых , </w:t>
      </w:r>
      <w:proofErr w:type="spellStart"/>
      <w:r w:rsidRPr="00770DA3">
        <w:rPr>
          <w:rFonts w:ascii="Times New Roman" w:hAnsi="Times New Roman" w:cs="Times New Roman"/>
          <w:sz w:val="28"/>
          <w:szCs w:val="28"/>
        </w:rPr>
        <w:t>онко</w:t>
      </w:r>
      <w:proofErr w:type="spellEnd"/>
      <w:r w:rsidRPr="00770DA3">
        <w:rPr>
          <w:rFonts w:ascii="Times New Roman" w:hAnsi="Times New Roman" w:cs="Times New Roman"/>
          <w:sz w:val="28"/>
          <w:szCs w:val="28"/>
        </w:rPr>
        <w:t>-,  заболеваний);</w:t>
      </w:r>
    </w:p>
    <w:p w:rsidR="006034B6" w:rsidRPr="00770DA3" w:rsidRDefault="006034B6" w:rsidP="006034B6">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70DA3">
        <w:rPr>
          <w:rFonts w:ascii="Times New Roman" w:eastAsia="Times New Roman" w:hAnsi="Times New Roman" w:cs="Times New Roman"/>
          <w:b/>
          <w:bCs/>
          <w:color w:val="000000"/>
          <w:sz w:val="28"/>
          <w:szCs w:val="28"/>
        </w:rPr>
        <w:t xml:space="preserve"> </w:t>
      </w:r>
      <w:r w:rsidRPr="00770DA3">
        <w:rPr>
          <w:rFonts w:ascii="Times New Roman" w:hAnsi="Times New Roman" w:cs="Times New Roman"/>
          <w:b/>
          <w:sz w:val="28"/>
          <w:szCs w:val="28"/>
        </w:rPr>
        <w:t>По возрастной категории население муниципального образования выглядит следующим образом:</w:t>
      </w:r>
    </w:p>
    <w:p w:rsidR="006034B6" w:rsidRPr="00770DA3" w:rsidRDefault="006034B6" w:rsidP="006034B6">
      <w:pPr>
        <w:jc w:val="both"/>
        <w:rPr>
          <w:rFonts w:ascii="Times New Roman" w:hAnsi="Times New Roman" w:cs="Times New Roman"/>
          <w:b/>
          <w:i/>
          <w:sz w:val="28"/>
          <w:szCs w:val="28"/>
        </w:rPr>
      </w:pPr>
      <w:r w:rsidRPr="00770DA3">
        <w:rPr>
          <w:rFonts w:ascii="Times New Roman" w:hAnsi="Times New Roman" w:cs="Times New Roman"/>
          <w:b/>
          <w:i/>
          <w:sz w:val="28"/>
          <w:szCs w:val="28"/>
        </w:rPr>
        <w:t>Возрастной состав населения (слайд)</w:t>
      </w:r>
    </w:p>
    <w:p w:rsidR="006034B6"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Таблица 2</w:t>
      </w:r>
    </w:p>
    <w:p w:rsidR="00E65890" w:rsidRPr="00770DA3" w:rsidRDefault="00E65890" w:rsidP="006034B6">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1398" w:rsidRPr="00860FAA" w:rsidRDefault="001259A1" w:rsidP="00860FAA">
      <w:pPr>
        <w:ind w:firstLine="708"/>
        <w:jc w:val="both"/>
        <w:rPr>
          <w:rFonts w:ascii="Times New Roman" w:hAnsi="Times New Roman" w:cs="Times New Roman"/>
          <w:color w:val="C00000"/>
          <w:sz w:val="28"/>
          <w:szCs w:val="28"/>
        </w:rPr>
      </w:pPr>
      <w:r w:rsidRPr="00770DA3">
        <w:rPr>
          <w:rFonts w:ascii="Times New Roman" w:hAnsi="Times New Roman" w:cs="Times New Roman"/>
          <w:b/>
          <w:bCs/>
          <w:i/>
          <w:iCs/>
          <w:sz w:val="28"/>
          <w:szCs w:val="28"/>
        </w:rPr>
        <w:t xml:space="preserve">Из </w:t>
      </w:r>
      <w:r w:rsidR="00F829B3">
        <w:rPr>
          <w:rFonts w:ascii="Times New Roman" w:hAnsi="Times New Roman" w:cs="Times New Roman"/>
          <w:b/>
          <w:bCs/>
          <w:i/>
          <w:iCs/>
          <w:sz w:val="28"/>
          <w:szCs w:val="28"/>
        </w:rPr>
        <w:t>диаграммы</w:t>
      </w:r>
      <w:r w:rsidRPr="00770DA3">
        <w:rPr>
          <w:rFonts w:ascii="Times New Roman" w:hAnsi="Times New Roman" w:cs="Times New Roman"/>
          <w:b/>
          <w:bCs/>
          <w:i/>
          <w:iCs/>
          <w:sz w:val="28"/>
          <w:szCs w:val="28"/>
        </w:rPr>
        <w:t xml:space="preserve">  видим, что большую часть населения МО</w:t>
      </w:r>
      <w:r w:rsidRPr="00770DA3">
        <w:rPr>
          <w:rFonts w:ascii="Times New Roman" w:hAnsi="Times New Roman" w:cs="Times New Roman"/>
          <w:b/>
          <w:sz w:val="28"/>
          <w:szCs w:val="28"/>
        </w:rPr>
        <w:t xml:space="preserve"> составляют граждане  трудоспособного возраста </w:t>
      </w:r>
      <w:r w:rsidRPr="00770DA3">
        <w:rPr>
          <w:rFonts w:ascii="Times New Roman" w:hAnsi="Times New Roman" w:cs="Times New Roman"/>
          <w:b/>
          <w:color w:val="FF0000"/>
          <w:sz w:val="28"/>
          <w:szCs w:val="28"/>
        </w:rPr>
        <w:t>-</w:t>
      </w:r>
      <w:r w:rsidR="00F829B3">
        <w:rPr>
          <w:rFonts w:ascii="Times New Roman" w:hAnsi="Times New Roman" w:cs="Times New Roman"/>
          <w:b/>
          <w:sz w:val="28"/>
          <w:szCs w:val="28"/>
        </w:rPr>
        <w:t>5</w:t>
      </w:r>
      <w:r w:rsidR="00127D11">
        <w:rPr>
          <w:rFonts w:ascii="Times New Roman" w:hAnsi="Times New Roman" w:cs="Times New Roman"/>
          <w:b/>
          <w:sz w:val="28"/>
          <w:szCs w:val="28"/>
        </w:rPr>
        <w:t xml:space="preserve">7 </w:t>
      </w:r>
      <w:r w:rsidR="00F829B3">
        <w:rPr>
          <w:rFonts w:ascii="Times New Roman" w:hAnsi="Times New Roman" w:cs="Times New Roman"/>
          <w:b/>
          <w:sz w:val="28"/>
          <w:szCs w:val="28"/>
        </w:rPr>
        <w:t xml:space="preserve"> % населения- 106</w:t>
      </w:r>
      <w:r w:rsidRPr="00770DA3">
        <w:rPr>
          <w:rFonts w:ascii="Times New Roman" w:hAnsi="Times New Roman" w:cs="Times New Roman"/>
          <w:b/>
          <w:sz w:val="28"/>
          <w:szCs w:val="28"/>
        </w:rPr>
        <w:t xml:space="preserve">0 чел.             </w:t>
      </w:r>
      <w:r w:rsidR="008F1398" w:rsidRPr="00770DA3">
        <w:rPr>
          <w:rFonts w:ascii="Times New Roman" w:hAnsi="Times New Roman" w:cs="Times New Roman"/>
          <w:sz w:val="28"/>
          <w:szCs w:val="28"/>
        </w:rPr>
        <w:t xml:space="preserve">По половой принадлежности </w:t>
      </w:r>
      <w:r w:rsidR="00F829B3">
        <w:rPr>
          <w:rFonts w:ascii="Times New Roman" w:hAnsi="Times New Roman" w:cs="Times New Roman"/>
          <w:sz w:val="28"/>
          <w:szCs w:val="28"/>
        </w:rPr>
        <w:t xml:space="preserve">женское население преобладает </w:t>
      </w:r>
      <w:proofErr w:type="gramStart"/>
      <w:r w:rsidR="00F829B3">
        <w:rPr>
          <w:rFonts w:ascii="Times New Roman" w:hAnsi="Times New Roman" w:cs="Times New Roman"/>
          <w:sz w:val="28"/>
          <w:szCs w:val="28"/>
        </w:rPr>
        <w:t>над</w:t>
      </w:r>
      <w:proofErr w:type="gramEnd"/>
      <w:r w:rsidR="00F829B3">
        <w:rPr>
          <w:rFonts w:ascii="Times New Roman" w:hAnsi="Times New Roman" w:cs="Times New Roman"/>
          <w:sz w:val="28"/>
          <w:szCs w:val="28"/>
        </w:rPr>
        <w:t xml:space="preserve"> мужским</w:t>
      </w:r>
    </w:p>
    <w:p w:rsidR="008F1398" w:rsidRPr="00770DA3" w:rsidRDefault="008F1398" w:rsidP="008F1398">
      <w:pPr>
        <w:pStyle w:val="a3"/>
        <w:rPr>
          <w:rFonts w:ascii="Times New Roman" w:hAnsi="Times New Roman" w:cs="Times New Roman"/>
          <w:sz w:val="28"/>
          <w:szCs w:val="28"/>
        </w:rPr>
      </w:pPr>
      <w:r w:rsidRPr="00770DA3">
        <w:rPr>
          <w:rFonts w:ascii="Times New Roman" w:hAnsi="Times New Roman" w:cs="Times New Roman"/>
          <w:sz w:val="28"/>
          <w:szCs w:val="28"/>
        </w:rPr>
        <w:t>Женского пола – всего 931 чел.,    что составляет  51,6%</w:t>
      </w:r>
    </w:p>
    <w:p w:rsidR="008F1398" w:rsidRPr="00770DA3" w:rsidRDefault="008F1398" w:rsidP="008F1398">
      <w:pPr>
        <w:pStyle w:val="a3"/>
        <w:rPr>
          <w:rFonts w:ascii="Times New Roman" w:hAnsi="Times New Roman" w:cs="Times New Roman"/>
          <w:sz w:val="28"/>
          <w:szCs w:val="28"/>
        </w:rPr>
      </w:pPr>
      <w:r w:rsidRPr="00770DA3">
        <w:rPr>
          <w:rFonts w:ascii="Times New Roman" w:hAnsi="Times New Roman" w:cs="Times New Roman"/>
          <w:sz w:val="28"/>
          <w:szCs w:val="28"/>
        </w:rPr>
        <w:t>Мужского пола  - 872 чел.,  что составляет    48,4 %</w:t>
      </w:r>
    </w:p>
    <w:p w:rsidR="008F1398" w:rsidRPr="00770DA3" w:rsidRDefault="008F1398" w:rsidP="008F1398">
      <w:pPr>
        <w:pStyle w:val="a3"/>
        <w:rPr>
          <w:rFonts w:ascii="Times New Roman" w:hAnsi="Times New Roman" w:cs="Times New Roman"/>
          <w:sz w:val="28"/>
          <w:szCs w:val="28"/>
        </w:rPr>
      </w:pPr>
      <w:r w:rsidRPr="00770DA3">
        <w:rPr>
          <w:rFonts w:ascii="Times New Roman" w:hAnsi="Times New Roman" w:cs="Times New Roman"/>
          <w:noProof/>
          <w:sz w:val="28"/>
          <w:szCs w:val="28"/>
          <w:lang w:eastAsia="ru-RU"/>
        </w:rPr>
        <w:drawing>
          <wp:inline distT="0" distB="0" distL="0" distR="0">
            <wp:extent cx="5486400" cy="2781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34B6" w:rsidRPr="00770DA3" w:rsidRDefault="006034B6" w:rsidP="006034B6">
      <w:pPr>
        <w:pStyle w:val="a3"/>
        <w:ind w:firstLine="708"/>
        <w:jc w:val="both"/>
        <w:rPr>
          <w:rFonts w:ascii="Times New Roman" w:hAnsi="Times New Roman" w:cs="Times New Roman"/>
          <w:sz w:val="28"/>
          <w:szCs w:val="28"/>
        </w:rPr>
      </w:pPr>
      <w:r w:rsidRPr="00770DA3">
        <w:rPr>
          <w:rFonts w:ascii="Times New Roman" w:hAnsi="Times New Roman" w:cs="Times New Roman"/>
          <w:color w:val="FF0000"/>
          <w:sz w:val="28"/>
          <w:szCs w:val="28"/>
        </w:rPr>
        <w:t xml:space="preserve">Экономическая ситуация  на территории поселения на протяжении ряда лет </w:t>
      </w:r>
      <w:r w:rsidR="008F1398" w:rsidRPr="00770DA3">
        <w:rPr>
          <w:rFonts w:ascii="Times New Roman" w:hAnsi="Times New Roman" w:cs="Times New Roman"/>
          <w:color w:val="FF0000"/>
          <w:sz w:val="28"/>
          <w:szCs w:val="28"/>
        </w:rPr>
        <w:t>не меняется и остается непростой</w:t>
      </w:r>
      <w:r w:rsidR="008F1398" w:rsidRPr="00770DA3">
        <w:rPr>
          <w:rFonts w:ascii="Times New Roman" w:hAnsi="Times New Roman" w:cs="Times New Roman"/>
          <w:color w:val="FF0000"/>
          <w:sz w:val="28"/>
          <w:szCs w:val="28"/>
        </w:rPr>
        <w:tab/>
      </w:r>
    </w:p>
    <w:p w:rsidR="006034B6" w:rsidRPr="00770DA3" w:rsidRDefault="005B123D"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 Имеет место </w:t>
      </w:r>
      <w:r w:rsidR="006034B6" w:rsidRPr="00770DA3">
        <w:rPr>
          <w:rFonts w:ascii="Times New Roman" w:hAnsi="Times New Roman" w:cs="Times New Roman"/>
          <w:sz w:val="28"/>
          <w:szCs w:val="28"/>
        </w:rPr>
        <w:t xml:space="preserve">  трудов</w:t>
      </w:r>
      <w:r w:rsidRPr="00770DA3">
        <w:rPr>
          <w:rFonts w:ascii="Times New Roman" w:hAnsi="Times New Roman" w:cs="Times New Roman"/>
          <w:sz w:val="28"/>
          <w:szCs w:val="28"/>
        </w:rPr>
        <w:t>ая миграция</w:t>
      </w:r>
      <w:r w:rsidR="006034B6" w:rsidRPr="00770DA3">
        <w:rPr>
          <w:rFonts w:ascii="Times New Roman" w:hAnsi="Times New Roman" w:cs="Times New Roman"/>
          <w:sz w:val="28"/>
          <w:szCs w:val="28"/>
        </w:rPr>
        <w:t xml:space="preserve"> населения. Большая часть от  трудоспособного населения трудится   за пределами муниципального образования  и составляет </w:t>
      </w:r>
      <w:r w:rsidR="00127D11">
        <w:rPr>
          <w:rFonts w:ascii="Times New Roman" w:hAnsi="Times New Roman" w:cs="Times New Roman"/>
          <w:color w:val="C00000"/>
          <w:sz w:val="28"/>
          <w:szCs w:val="28"/>
        </w:rPr>
        <w:t xml:space="preserve">89 </w:t>
      </w:r>
      <w:r w:rsidR="006034B6" w:rsidRPr="00770DA3">
        <w:rPr>
          <w:rFonts w:ascii="Times New Roman" w:hAnsi="Times New Roman" w:cs="Times New Roman"/>
          <w:color w:val="C00000"/>
          <w:sz w:val="28"/>
          <w:szCs w:val="28"/>
        </w:rPr>
        <w:t xml:space="preserve"> %</w:t>
      </w:r>
      <w:r w:rsidR="006034B6" w:rsidRPr="00770DA3">
        <w:rPr>
          <w:rFonts w:ascii="Times New Roman" w:hAnsi="Times New Roman" w:cs="Times New Roman"/>
          <w:sz w:val="28"/>
          <w:szCs w:val="28"/>
        </w:rPr>
        <w:t xml:space="preserve"> от всего трудоспособного населения.</w:t>
      </w:r>
    </w:p>
    <w:p w:rsidR="006034B6" w:rsidRPr="00770DA3" w:rsidRDefault="006034B6" w:rsidP="006034B6">
      <w:pPr>
        <w:pStyle w:val="a3"/>
        <w:ind w:firstLine="708"/>
        <w:jc w:val="both"/>
        <w:rPr>
          <w:rFonts w:ascii="Times New Roman" w:hAnsi="Times New Roman" w:cs="Times New Roman"/>
          <w:sz w:val="28"/>
          <w:szCs w:val="28"/>
        </w:rPr>
      </w:pPr>
      <w:r w:rsidRPr="00770DA3">
        <w:rPr>
          <w:rFonts w:ascii="Times New Roman" w:hAnsi="Times New Roman" w:cs="Times New Roman"/>
          <w:sz w:val="28"/>
          <w:szCs w:val="28"/>
        </w:rPr>
        <w:lastRenderedPageBreak/>
        <w:t>На предприятиях, в организациях и учреждениях на территории поселени</w:t>
      </w:r>
      <w:proofErr w:type="gramStart"/>
      <w:r w:rsidRPr="00770DA3">
        <w:rPr>
          <w:rFonts w:ascii="Times New Roman" w:hAnsi="Times New Roman" w:cs="Times New Roman"/>
          <w:sz w:val="28"/>
          <w:szCs w:val="28"/>
        </w:rPr>
        <w:t>я(</w:t>
      </w:r>
      <w:proofErr w:type="gramEnd"/>
      <w:r w:rsidRPr="00770DA3">
        <w:rPr>
          <w:rFonts w:ascii="Times New Roman" w:hAnsi="Times New Roman" w:cs="Times New Roman"/>
          <w:sz w:val="28"/>
          <w:szCs w:val="28"/>
        </w:rPr>
        <w:t>это  сфера обслуживани</w:t>
      </w:r>
      <w:r w:rsidR="00127D11">
        <w:rPr>
          <w:rFonts w:ascii="Times New Roman" w:hAnsi="Times New Roman" w:cs="Times New Roman"/>
          <w:sz w:val="28"/>
          <w:szCs w:val="28"/>
        </w:rPr>
        <w:t>я и бюджетная сфера трудится - 120</w:t>
      </w:r>
      <w:r w:rsidRPr="00770DA3">
        <w:rPr>
          <w:rFonts w:ascii="Times New Roman" w:hAnsi="Times New Roman" w:cs="Times New Roman"/>
          <w:sz w:val="28"/>
          <w:szCs w:val="28"/>
        </w:rPr>
        <w:t xml:space="preserve">  чел., что составляет   </w:t>
      </w:r>
      <w:r w:rsidRPr="00770DA3">
        <w:rPr>
          <w:rFonts w:ascii="Times New Roman" w:hAnsi="Times New Roman" w:cs="Times New Roman"/>
          <w:color w:val="C00000"/>
          <w:sz w:val="28"/>
          <w:szCs w:val="28"/>
        </w:rPr>
        <w:t>1</w:t>
      </w:r>
      <w:r w:rsidR="00127D11">
        <w:rPr>
          <w:rFonts w:ascii="Times New Roman" w:hAnsi="Times New Roman" w:cs="Times New Roman"/>
          <w:color w:val="C00000"/>
          <w:sz w:val="28"/>
          <w:szCs w:val="28"/>
        </w:rPr>
        <w:t>1</w:t>
      </w:r>
      <w:r w:rsidRPr="00770DA3">
        <w:rPr>
          <w:rFonts w:ascii="Times New Roman" w:hAnsi="Times New Roman" w:cs="Times New Roman"/>
          <w:color w:val="C00000"/>
          <w:sz w:val="28"/>
          <w:szCs w:val="28"/>
        </w:rPr>
        <w:t xml:space="preserve">  % от</w:t>
      </w:r>
      <w:r w:rsidRPr="00770DA3">
        <w:rPr>
          <w:rFonts w:ascii="Times New Roman" w:hAnsi="Times New Roman" w:cs="Times New Roman"/>
          <w:sz w:val="28"/>
          <w:szCs w:val="28"/>
        </w:rPr>
        <w:t xml:space="preserve">   трудоспособного населения</w:t>
      </w: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b/>
          <w:sz w:val="28"/>
          <w:szCs w:val="28"/>
        </w:rPr>
        <w:t xml:space="preserve"> По данным ЦЗН г. Волхова</w:t>
      </w:r>
    </w:p>
    <w:p w:rsidR="008F1398"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Уровень регистрируемой безработицы на 01.01.201</w:t>
      </w:r>
      <w:r w:rsidR="008F1398" w:rsidRPr="00770DA3">
        <w:rPr>
          <w:rFonts w:ascii="Times New Roman" w:hAnsi="Times New Roman" w:cs="Times New Roman"/>
          <w:sz w:val="28"/>
          <w:szCs w:val="28"/>
        </w:rPr>
        <w:t>9</w:t>
      </w:r>
      <w:r w:rsidRPr="00770DA3">
        <w:rPr>
          <w:rFonts w:ascii="Times New Roman" w:hAnsi="Times New Roman" w:cs="Times New Roman"/>
          <w:sz w:val="28"/>
          <w:szCs w:val="28"/>
        </w:rPr>
        <w:t xml:space="preserve"> г-0,</w:t>
      </w:r>
      <w:r w:rsidR="008F1398" w:rsidRPr="00770DA3">
        <w:rPr>
          <w:rFonts w:ascii="Times New Roman" w:hAnsi="Times New Roman" w:cs="Times New Roman"/>
          <w:sz w:val="28"/>
          <w:szCs w:val="28"/>
        </w:rPr>
        <w:t>11</w:t>
      </w:r>
      <w:r w:rsidRPr="00770DA3">
        <w:rPr>
          <w:rFonts w:ascii="Times New Roman" w:hAnsi="Times New Roman" w:cs="Times New Roman"/>
          <w:sz w:val="28"/>
          <w:szCs w:val="28"/>
        </w:rPr>
        <w:t xml:space="preserve"> %, </w:t>
      </w:r>
    </w:p>
    <w:p w:rsidR="006034B6" w:rsidRPr="00770DA3" w:rsidRDefault="008F1398"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Снижение к прошлому году в 2 раза</w:t>
      </w:r>
      <w:r w:rsidR="001259A1" w:rsidRPr="00770DA3">
        <w:rPr>
          <w:rFonts w:ascii="Times New Roman" w:hAnsi="Times New Roman" w:cs="Times New Roman"/>
          <w:sz w:val="28"/>
          <w:szCs w:val="28"/>
        </w:rPr>
        <w:t xml:space="preserve"> (</w:t>
      </w:r>
      <w:r w:rsidR="006034B6" w:rsidRPr="00770DA3">
        <w:rPr>
          <w:rFonts w:ascii="Times New Roman" w:hAnsi="Times New Roman" w:cs="Times New Roman"/>
          <w:sz w:val="28"/>
          <w:szCs w:val="28"/>
        </w:rPr>
        <w:t>в прошлом году  он составлял  0,</w:t>
      </w:r>
      <w:r w:rsidRPr="00770DA3">
        <w:rPr>
          <w:rFonts w:ascii="Times New Roman" w:hAnsi="Times New Roman" w:cs="Times New Roman"/>
          <w:sz w:val="28"/>
          <w:szCs w:val="28"/>
        </w:rPr>
        <w:t>22</w:t>
      </w:r>
      <w:r w:rsidR="006034B6" w:rsidRPr="00770DA3">
        <w:rPr>
          <w:rFonts w:ascii="Times New Roman" w:hAnsi="Times New Roman" w:cs="Times New Roman"/>
          <w:sz w:val="28"/>
          <w:szCs w:val="28"/>
        </w:rPr>
        <w:t xml:space="preserve"> %</w:t>
      </w:r>
      <w:proofErr w:type="gramStart"/>
      <w:r w:rsidR="006034B6" w:rsidRPr="00770DA3">
        <w:rPr>
          <w:rFonts w:ascii="Times New Roman" w:hAnsi="Times New Roman" w:cs="Times New Roman"/>
          <w:sz w:val="28"/>
          <w:szCs w:val="28"/>
        </w:rPr>
        <w:t xml:space="preserve"> </w:t>
      </w:r>
      <w:r w:rsidR="001259A1" w:rsidRPr="00770DA3">
        <w:rPr>
          <w:rFonts w:ascii="Times New Roman" w:hAnsi="Times New Roman" w:cs="Times New Roman"/>
          <w:sz w:val="28"/>
          <w:szCs w:val="28"/>
        </w:rPr>
        <w:t>)</w:t>
      </w:r>
      <w:proofErr w:type="gramEnd"/>
    </w:p>
    <w:p w:rsidR="008F1398" w:rsidRPr="00770DA3" w:rsidRDefault="008F1398"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обратившихся граждан в поиске трудоустройства – 4 человека</w:t>
      </w:r>
    </w:p>
    <w:p w:rsidR="008F1398" w:rsidRPr="00770DA3" w:rsidRDefault="008F1398"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численность безработных граждан, состоящих на учете в центре службы занятости -1 человек </w:t>
      </w:r>
      <w:proofErr w:type="gramStart"/>
      <w:r w:rsidRPr="00770DA3">
        <w:rPr>
          <w:rFonts w:ascii="Times New Roman" w:hAnsi="Times New Roman" w:cs="Times New Roman"/>
          <w:sz w:val="28"/>
          <w:szCs w:val="28"/>
        </w:rPr>
        <w:t xml:space="preserve">( </w:t>
      </w:r>
      <w:proofErr w:type="gramEnd"/>
      <w:r w:rsidRPr="00770DA3">
        <w:rPr>
          <w:rFonts w:ascii="Times New Roman" w:hAnsi="Times New Roman" w:cs="Times New Roman"/>
          <w:sz w:val="28"/>
          <w:szCs w:val="28"/>
        </w:rPr>
        <w:t>на 01.01.2018 года – 2 человека)</w:t>
      </w:r>
    </w:p>
    <w:p w:rsidR="00DE562C" w:rsidRPr="00770DA3" w:rsidRDefault="00DE562C" w:rsidP="00DE562C">
      <w:pPr>
        <w:jc w:val="both"/>
        <w:rPr>
          <w:rFonts w:ascii="Times New Roman" w:hAnsi="Times New Roman" w:cs="Times New Roman"/>
          <w:b/>
          <w:color w:val="000000"/>
          <w:sz w:val="28"/>
          <w:szCs w:val="28"/>
          <w:shd w:val="clear" w:color="auto" w:fill="FFFFFF"/>
        </w:rPr>
      </w:pPr>
      <w:r w:rsidRPr="00770DA3">
        <w:rPr>
          <w:rFonts w:ascii="Times New Roman" w:hAnsi="Times New Roman" w:cs="Times New Roman"/>
          <w:b/>
          <w:color w:val="000000"/>
          <w:sz w:val="28"/>
          <w:szCs w:val="28"/>
          <w:shd w:val="clear" w:color="auto" w:fill="FFFFFF"/>
        </w:rPr>
        <w:t xml:space="preserve">Социальная сфера представлена учреждениями образования, культуры, медицины, организациями сферы обслуживания населения </w:t>
      </w:r>
    </w:p>
    <w:p w:rsidR="001259A1" w:rsidRPr="00770DA3" w:rsidRDefault="00DE562C" w:rsidP="006034B6">
      <w:pPr>
        <w:jc w:val="both"/>
        <w:rPr>
          <w:rFonts w:ascii="Times New Roman" w:hAnsi="Times New Roman" w:cs="Times New Roman"/>
          <w:sz w:val="28"/>
          <w:szCs w:val="28"/>
        </w:rPr>
      </w:pPr>
      <w:r w:rsidRPr="00770DA3">
        <w:rPr>
          <w:rFonts w:ascii="Times New Roman" w:hAnsi="Times New Roman" w:cs="Times New Roman"/>
          <w:sz w:val="28"/>
          <w:szCs w:val="28"/>
        </w:rPr>
        <w:t xml:space="preserve">Средняя заработная плата на территории поселения – </w:t>
      </w:r>
      <w:r w:rsidRPr="00770DA3">
        <w:rPr>
          <w:rFonts w:ascii="Times New Roman" w:hAnsi="Times New Roman" w:cs="Times New Roman"/>
          <w:b/>
          <w:color w:val="FF0000"/>
          <w:sz w:val="28"/>
          <w:szCs w:val="28"/>
        </w:rPr>
        <w:t>2</w:t>
      </w:r>
      <w:r w:rsidR="00D50D0E">
        <w:rPr>
          <w:rFonts w:ascii="Times New Roman" w:hAnsi="Times New Roman" w:cs="Times New Roman"/>
          <w:b/>
          <w:color w:val="FF0000"/>
          <w:sz w:val="28"/>
          <w:szCs w:val="28"/>
        </w:rPr>
        <w:t>7</w:t>
      </w:r>
      <w:r w:rsidRPr="00770DA3">
        <w:rPr>
          <w:rFonts w:ascii="Times New Roman" w:hAnsi="Times New Roman" w:cs="Times New Roman"/>
          <w:b/>
          <w:color w:val="FF0000"/>
          <w:sz w:val="28"/>
          <w:szCs w:val="28"/>
        </w:rPr>
        <w:t xml:space="preserve"> т</w:t>
      </w:r>
      <w:r w:rsidRPr="00770DA3">
        <w:rPr>
          <w:rFonts w:ascii="Times New Roman" w:hAnsi="Times New Roman" w:cs="Times New Roman"/>
          <w:sz w:val="28"/>
          <w:szCs w:val="28"/>
        </w:rPr>
        <w:t>ыс</w:t>
      </w:r>
      <w:proofErr w:type="gramStart"/>
      <w:r w:rsidRPr="00770DA3">
        <w:rPr>
          <w:rFonts w:ascii="Times New Roman" w:hAnsi="Times New Roman" w:cs="Times New Roman"/>
          <w:sz w:val="28"/>
          <w:szCs w:val="28"/>
        </w:rPr>
        <w:t>.р</w:t>
      </w:r>
      <w:proofErr w:type="gramEnd"/>
      <w:r w:rsidRPr="00770DA3">
        <w:rPr>
          <w:rFonts w:ascii="Times New Roman" w:hAnsi="Times New Roman" w:cs="Times New Roman"/>
          <w:sz w:val="28"/>
          <w:szCs w:val="28"/>
        </w:rPr>
        <w:t>ублей</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b/>
          <w:color w:val="000000"/>
          <w:sz w:val="28"/>
          <w:szCs w:val="28"/>
          <w:shd w:val="clear" w:color="auto" w:fill="FFFFFF"/>
        </w:rPr>
        <w:t>На территории   поселения</w:t>
      </w:r>
      <w:r w:rsidRPr="00770DA3">
        <w:rPr>
          <w:rFonts w:ascii="Times New Roman" w:hAnsi="Times New Roman" w:cs="Times New Roman"/>
          <w:color w:val="000000"/>
          <w:sz w:val="28"/>
          <w:szCs w:val="28"/>
          <w:shd w:val="clear" w:color="auto" w:fill="FFFFFF"/>
        </w:rPr>
        <w:t xml:space="preserve">   осуществляют свою деятельность </w:t>
      </w:r>
      <w:r w:rsidRPr="00770DA3">
        <w:rPr>
          <w:rFonts w:ascii="Times New Roman" w:hAnsi="Times New Roman" w:cs="Times New Roman"/>
          <w:color w:val="C00000"/>
          <w:sz w:val="28"/>
          <w:szCs w:val="28"/>
          <w:shd w:val="clear" w:color="auto" w:fill="FFFFFF"/>
        </w:rPr>
        <w:t>2</w:t>
      </w:r>
      <w:r w:rsidR="00D50D0E">
        <w:rPr>
          <w:rFonts w:ascii="Times New Roman" w:hAnsi="Times New Roman" w:cs="Times New Roman"/>
          <w:color w:val="C00000"/>
          <w:sz w:val="28"/>
          <w:szCs w:val="28"/>
          <w:shd w:val="clear" w:color="auto" w:fill="FFFFFF"/>
        </w:rPr>
        <w:t>9</w:t>
      </w:r>
      <w:r w:rsidR="00BD7D73">
        <w:rPr>
          <w:rFonts w:ascii="Times New Roman" w:hAnsi="Times New Roman" w:cs="Times New Roman"/>
          <w:color w:val="C00000"/>
          <w:sz w:val="28"/>
          <w:szCs w:val="28"/>
          <w:shd w:val="clear" w:color="auto" w:fill="FFFFFF"/>
        </w:rPr>
        <w:t xml:space="preserve">  хозяйствующих субъектов </w:t>
      </w:r>
      <w:r w:rsidRPr="00770DA3">
        <w:rPr>
          <w:rFonts w:ascii="Times New Roman" w:hAnsi="Times New Roman" w:cs="Times New Roman"/>
          <w:color w:val="C00000"/>
          <w:sz w:val="28"/>
          <w:szCs w:val="28"/>
          <w:shd w:val="clear" w:color="auto" w:fill="FFFFFF"/>
        </w:rPr>
        <w:t xml:space="preserve">  </w:t>
      </w:r>
      <w:r w:rsidRPr="00770DA3">
        <w:rPr>
          <w:rFonts w:ascii="Times New Roman" w:hAnsi="Times New Roman" w:cs="Times New Roman"/>
          <w:color w:val="000000"/>
          <w:sz w:val="28"/>
          <w:szCs w:val="28"/>
          <w:shd w:val="clear" w:color="auto" w:fill="FFFFFF"/>
        </w:rPr>
        <w:t xml:space="preserve"> (предприятий, организаций, учреждений</w:t>
      </w:r>
      <w:r w:rsidR="00DE562C" w:rsidRPr="00770DA3">
        <w:rPr>
          <w:rFonts w:ascii="Times New Roman" w:hAnsi="Times New Roman" w:cs="Times New Roman"/>
          <w:color w:val="000000"/>
          <w:sz w:val="28"/>
          <w:szCs w:val="28"/>
          <w:shd w:val="clear" w:color="auto" w:fill="FFFFFF"/>
        </w:rPr>
        <w:t xml:space="preserve">, </w:t>
      </w:r>
      <w:r w:rsidRPr="00770DA3">
        <w:rPr>
          <w:rFonts w:ascii="Times New Roman" w:hAnsi="Times New Roman" w:cs="Times New Roman"/>
          <w:color w:val="000000"/>
          <w:sz w:val="28"/>
          <w:szCs w:val="28"/>
          <w:shd w:val="clear" w:color="auto" w:fill="FFFFFF"/>
        </w:rPr>
        <w:t>) и 1 КФК  ;</w:t>
      </w:r>
    </w:p>
    <w:p w:rsidR="00061279" w:rsidRPr="00860FAA" w:rsidRDefault="00DE562C" w:rsidP="00860FAA">
      <w:pPr>
        <w:ind w:firstLine="708"/>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В</w:t>
      </w:r>
      <w:r w:rsidR="00061279" w:rsidRPr="00770DA3">
        <w:rPr>
          <w:rFonts w:ascii="Times New Roman" w:hAnsi="Times New Roman" w:cs="Times New Roman"/>
          <w:color w:val="000000"/>
          <w:sz w:val="28"/>
          <w:szCs w:val="28"/>
          <w:shd w:val="clear" w:color="auto" w:fill="FFFFFF"/>
        </w:rPr>
        <w:t xml:space="preserve"> с 201</w:t>
      </w:r>
      <w:r w:rsidRPr="00770DA3">
        <w:rPr>
          <w:rFonts w:ascii="Times New Roman" w:hAnsi="Times New Roman" w:cs="Times New Roman"/>
          <w:color w:val="000000"/>
          <w:sz w:val="28"/>
          <w:szCs w:val="28"/>
          <w:shd w:val="clear" w:color="auto" w:fill="FFFFFF"/>
        </w:rPr>
        <w:t>8</w:t>
      </w:r>
      <w:r w:rsidR="00061279" w:rsidRPr="00770DA3">
        <w:rPr>
          <w:rFonts w:ascii="Times New Roman" w:hAnsi="Times New Roman" w:cs="Times New Roman"/>
          <w:color w:val="000000"/>
          <w:sz w:val="28"/>
          <w:szCs w:val="28"/>
          <w:shd w:val="clear" w:color="auto" w:fill="FFFFFF"/>
        </w:rPr>
        <w:t xml:space="preserve"> год</w:t>
      </w:r>
      <w:r w:rsidRPr="00770DA3">
        <w:rPr>
          <w:rFonts w:ascii="Times New Roman" w:hAnsi="Times New Roman" w:cs="Times New Roman"/>
          <w:color w:val="000000"/>
          <w:sz w:val="28"/>
          <w:szCs w:val="28"/>
          <w:shd w:val="clear" w:color="auto" w:fill="FFFFFF"/>
        </w:rPr>
        <w:t>у</w:t>
      </w:r>
      <w:r w:rsidR="00061279" w:rsidRPr="00770DA3">
        <w:rPr>
          <w:rFonts w:ascii="Times New Roman" w:hAnsi="Times New Roman" w:cs="Times New Roman"/>
          <w:color w:val="000000"/>
          <w:sz w:val="28"/>
          <w:szCs w:val="28"/>
          <w:shd w:val="clear" w:color="auto" w:fill="FFFFFF"/>
        </w:rPr>
        <w:t xml:space="preserve">–   </w:t>
      </w:r>
      <w:r w:rsidRPr="00770DA3">
        <w:rPr>
          <w:rFonts w:ascii="Times New Roman" w:hAnsi="Times New Roman" w:cs="Times New Roman"/>
          <w:color w:val="000000"/>
          <w:sz w:val="28"/>
          <w:szCs w:val="28"/>
          <w:shd w:val="clear" w:color="auto" w:fill="FFFFFF"/>
        </w:rPr>
        <w:t xml:space="preserve"> </w:t>
      </w:r>
      <w:r w:rsidR="00061279" w:rsidRPr="00770DA3">
        <w:rPr>
          <w:rFonts w:ascii="Times New Roman" w:hAnsi="Times New Roman" w:cs="Times New Roman"/>
          <w:color w:val="000000"/>
          <w:sz w:val="28"/>
          <w:szCs w:val="28"/>
          <w:shd w:val="clear" w:color="auto" w:fill="FFFFFF"/>
        </w:rPr>
        <w:t xml:space="preserve"> прекратили свою деятельность</w:t>
      </w:r>
      <w:r w:rsidRPr="00770DA3">
        <w:rPr>
          <w:rFonts w:ascii="Times New Roman" w:hAnsi="Times New Roman" w:cs="Times New Roman"/>
          <w:color w:val="000000"/>
          <w:sz w:val="28"/>
          <w:szCs w:val="28"/>
          <w:shd w:val="clear" w:color="auto" w:fill="FFFFFF"/>
        </w:rPr>
        <w:t xml:space="preserve">   ООО  «Катюша», </w:t>
      </w:r>
      <w:r w:rsidR="00061279" w:rsidRPr="00770DA3">
        <w:rPr>
          <w:rFonts w:ascii="Times New Roman" w:hAnsi="Times New Roman" w:cs="Times New Roman"/>
          <w:color w:val="000000"/>
          <w:sz w:val="28"/>
          <w:szCs w:val="28"/>
          <w:shd w:val="clear" w:color="auto" w:fill="FFFFFF"/>
        </w:rPr>
        <w:t xml:space="preserve"> ООО «</w:t>
      </w:r>
      <w:proofErr w:type="spellStart"/>
      <w:r w:rsidR="00061279" w:rsidRPr="00770DA3">
        <w:rPr>
          <w:rFonts w:ascii="Times New Roman" w:hAnsi="Times New Roman" w:cs="Times New Roman"/>
          <w:color w:val="000000"/>
          <w:sz w:val="28"/>
          <w:szCs w:val="28"/>
          <w:shd w:val="clear" w:color="auto" w:fill="FFFFFF"/>
        </w:rPr>
        <w:t>Стайнер</w:t>
      </w:r>
      <w:proofErr w:type="spellEnd"/>
      <w:r w:rsidR="00061279" w:rsidRPr="00770DA3">
        <w:rPr>
          <w:rFonts w:ascii="Times New Roman" w:hAnsi="Times New Roman" w:cs="Times New Roman"/>
          <w:color w:val="000000"/>
          <w:sz w:val="28"/>
          <w:szCs w:val="28"/>
          <w:shd w:val="clear" w:color="auto" w:fill="FFFFFF"/>
        </w:rPr>
        <w:t>»  и 1 КФХ «</w:t>
      </w:r>
      <w:proofErr w:type="spellStart"/>
      <w:r w:rsidR="00061279" w:rsidRPr="00770DA3">
        <w:rPr>
          <w:rFonts w:ascii="Times New Roman" w:hAnsi="Times New Roman" w:cs="Times New Roman"/>
          <w:color w:val="000000"/>
          <w:sz w:val="28"/>
          <w:szCs w:val="28"/>
          <w:shd w:val="clear" w:color="auto" w:fill="FFFFFF"/>
        </w:rPr>
        <w:t>Тунгуев</w:t>
      </w:r>
      <w:proofErr w:type="spellEnd"/>
      <w:r w:rsidR="00061279" w:rsidRPr="00770DA3">
        <w:rPr>
          <w:rFonts w:ascii="Times New Roman" w:hAnsi="Times New Roman" w:cs="Times New Roman"/>
          <w:color w:val="000000"/>
          <w:sz w:val="28"/>
          <w:szCs w:val="28"/>
          <w:shd w:val="clear" w:color="auto" w:fill="FFFFFF"/>
        </w:rPr>
        <w:t>»</w:t>
      </w:r>
    </w:p>
    <w:p w:rsidR="00624FE6" w:rsidRPr="00770DA3" w:rsidRDefault="00624FE6" w:rsidP="00061279">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Предприятия учреждения</w:t>
      </w:r>
    </w:p>
    <w:tbl>
      <w:tblPr>
        <w:tblStyle w:val="a4"/>
        <w:tblW w:w="0" w:type="auto"/>
        <w:tblLook w:val="04A0"/>
      </w:tblPr>
      <w:tblGrid>
        <w:gridCol w:w="675"/>
        <w:gridCol w:w="3699"/>
        <w:gridCol w:w="2412"/>
        <w:gridCol w:w="2785"/>
      </w:tblGrid>
      <w:tr w:rsidR="00061279" w:rsidRPr="00770DA3" w:rsidTr="00C63D60">
        <w:tc>
          <w:tcPr>
            <w:tcW w:w="675" w:type="dxa"/>
          </w:tcPr>
          <w:p w:rsidR="00061279" w:rsidRPr="00770DA3" w:rsidRDefault="00061279" w:rsidP="00131DC3">
            <w:pPr>
              <w:jc w:val="both"/>
              <w:rPr>
                <w:rFonts w:ascii="Times New Roman" w:hAnsi="Times New Roman" w:cs="Times New Roman"/>
                <w:sz w:val="28"/>
                <w:szCs w:val="28"/>
              </w:rPr>
            </w:pPr>
            <w:r w:rsidRPr="00770DA3">
              <w:rPr>
                <w:rFonts w:ascii="Times New Roman" w:hAnsi="Times New Roman" w:cs="Times New Roman"/>
                <w:sz w:val="28"/>
                <w:szCs w:val="28"/>
              </w:rPr>
              <w:t>№</w:t>
            </w:r>
          </w:p>
        </w:tc>
        <w:tc>
          <w:tcPr>
            <w:tcW w:w="3699" w:type="dxa"/>
          </w:tcPr>
          <w:p w:rsidR="00061279" w:rsidRPr="00770DA3" w:rsidRDefault="00061279" w:rsidP="00131DC3">
            <w:pPr>
              <w:jc w:val="both"/>
              <w:rPr>
                <w:rFonts w:ascii="Times New Roman" w:hAnsi="Times New Roman" w:cs="Times New Roman"/>
                <w:sz w:val="28"/>
                <w:szCs w:val="28"/>
              </w:rPr>
            </w:pPr>
            <w:r w:rsidRPr="00770DA3">
              <w:rPr>
                <w:rFonts w:ascii="Times New Roman" w:hAnsi="Times New Roman" w:cs="Times New Roman"/>
                <w:sz w:val="28"/>
                <w:szCs w:val="28"/>
              </w:rPr>
              <w:t>Наименование предприятия</w:t>
            </w:r>
          </w:p>
        </w:tc>
        <w:tc>
          <w:tcPr>
            <w:tcW w:w="2412" w:type="dxa"/>
          </w:tcPr>
          <w:p w:rsidR="00061279" w:rsidRPr="00770DA3" w:rsidRDefault="00061279" w:rsidP="00131DC3">
            <w:pPr>
              <w:jc w:val="both"/>
              <w:rPr>
                <w:rFonts w:ascii="Times New Roman" w:hAnsi="Times New Roman" w:cs="Times New Roman"/>
                <w:sz w:val="28"/>
                <w:szCs w:val="28"/>
              </w:rPr>
            </w:pPr>
            <w:r w:rsidRPr="00770DA3">
              <w:rPr>
                <w:rFonts w:ascii="Times New Roman" w:hAnsi="Times New Roman" w:cs="Times New Roman"/>
                <w:sz w:val="28"/>
                <w:szCs w:val="28"/>
              </w:rPr>
              <w:t>Место нахождения</w:t>
            </w:r>
          </w:p>
        </w:tc>
        <w:tc>
          <w:tcPr>
            <w:tcW w:w="2785" w:type="dxa"/>
          </w:tcPr>
          <w:p w:rsidR="00061279" w:rsidRPr="00770DA3" w:rsidRDefault="00061279" w:rsidP="00131DC3">
            <w:pPr>
              <w:jc w:val="both"/>
              <w:rPr>
                <w:rFonts w:ascii="Times New Roman" w:hAnsi="Times New Roman" w:cs="Times New Roman"/>
                <w:sz w:val="28"/>
                <w:szCs w:val="28"/>
              </w:rPr>
            </w:pPr>
            <w:r w:rsidRPr="00770DA3">
              <w:rPr>
                <w:rFonts w:ascii="Times New Roman" w:hAnsi="Times New Roman" w:cs="Times New Roman"/>
                <w:sz w:val="28"/>
                <w:szCs w:val="28"/>
              </w:rPr>
              <w:t>Вид деятельности</w:t>
            </w:r>
          </w:p>
        </w:tc>
      </w:tr>
      <w:tr w:rsidR="0024568D" w:rsidRPr="00770DA3" w:rsidTr="00C63D60">
        <w:tc>
          <w:tcPr>
            <w:tcW w:w="675" w:type="dxa"/>
          </w:tcPr>
          <w:p w:rsidR="0024568D" w:rsidRPr="00C63D60" w:rsidRDefault="0024568D" w:rsidP="00131DC3">
            <w:pPr>
              <w:jc w:val="both"/>
              <w:rPr>
                <w:rFonts w:ascii="Times New Roman" w:hAnsi="Times New Roman" w:cs="Times New Roman"/>
                <w:sz w:val="32"/>
                <w:szCs w:val="28"/>
              </w:rPr>
            </w:pPr>
            <w:r w:rsidRPr="00C63D60">
              <w:rPr>
                <w:rFonts w:ascii="Times New Roman" w:hAnsi="Times New Roman" w:cs="Times New Roman"/>
                <w:sz w:val="32"/>
                <w:szCs w:val="28"/>
              </w:rPr>
              <w:t>1</w:t>
            </w:r>
          </w:p>
        </w:tc>
        <w:tc>
          <w:tcPr>
            <w:tcW w:w="3699" w:type="dxa"/>
          </w:tcPr>
          <w:p w:rsidR="0024568D"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Г</w:t>
            </w:r>
            <w:r w:rsidR="00624FE6" w:rsidRPr="00C63D60">
              <w:rPr>
                <w:rFonts w:ascii="Times New Roman" w:hAnsi="Times New Roman" w:cs="Times New Roman"/>
                <w:sz w:val="32"/>
                <w:szCs w:val="28"/>
              </w:rPr>
              <w:t>БУЗ «</w:t>
            </w:r>
            <w:proofErr w:type="spellStart"/>
            <w:r w:rsidR="00624FE6" w:rsidRPr="00C63D60">
              <w:rPr>
                <w:rFonts w:ascii="Times New Roman" w:hAnsi="Times New Roman" w:cs="Times New Roman"/>
                <w:sz w:val="32"/>
                <w:szCs w:val="28"/>
              </w:rPr>
              <w:t>Волховская</w:t>
            </w:r>
            <w:proofErr w:type="spellEnd"/>
            <w:r w:rsidR="00624FE6" w:rsidRPr="00C63D60">
              <w:rPr>
                <w:rFonts w:ascii="Times New Roman" w:hAnsi="Times New Roman" w:cs="Times New Roman"/>
                <w:sz w:val="32"/>
                <w:szCs w:val="28"/>
              </w:rPr>
              <w:t xml:space="preserve"> районная больница»</w:t>
            </w:r>
          </w:p>
          <w:p w:rsidR="00624FE6" w:rsidRPr="00C63D60" w:rsidRDefault="00624FE6" w:rsidP="00131DC3">
            <w:pPr>
              <w:jc w:val="both"/>
              <w:rPr>
                <w:rFonts w:ascii="Times New Roman" w:hAnsi="Times New Roman" w:cs="Times New Roman"/>
                <w:sz w:val="32"/>
                <w:szCs w:val="28"/>
              </w:rPr>
            </w:pPr>
            <w:r w:rsidRPr="00C63D60">
              <w:rPr>
                <w:rFonts w:ascii="Times New Roman" w:hAnsi="Times New Roman" w:cs="Times New Roman"/>
                <w:sz w:val="32"/>
                <w:szCs w:val="28"/>
              </w:rPr>
              <w:t>ФАП</w:t>
            </w:r>
          </w:p>
        </w:tc>
        <w:tc>
          <w:tcPr>
            <w:tcW w:w="2412" w:type="dxa"/>
          </w:tcPr>
          <w:p w:rsidR="0024568D" w:rsidRPr="00C63D60" w:rsidRDefault="00624FE6" w:rsidP="00131DC3">
            <w:pPr>
              <w:jc w:val="both"/>
              <w:rPr>
                <w:rFonts w:ascii="Times New Roman" w:hAnsi="Times New Roman" w:cs="Times New Roman"/>
                <w:sz w:val="32"/>
                <w:szCs w:val="28"/>
              </w:rPr>
            </w:pPr>
            <w:r w:rsidRPr="00C63D60">
              <w:rPr>
                <w:rFonts w:ascii="Times New Roman" w:hAnsi="Times New Roman" w:cs="Times New Roman"/>
                <w:sz w:val="32"/>
                <w:szCs w:val="28"/>
              </w:rPr>
              <w:t>дер. Вындин Остров</w:t>
            </w:r>
          </w:p>
        </w:tc>
        <w:tc>
          <w:tcPr>
            <w:tcW w:w="2785" w:type="dxa"/>
          </w:tcPr>
          <w:p w:rsidR="0024568D" w:rsidRPr="00C63D60" w:rsidRDefault="00624FE6" w:rsidP="00131DC3">
            <w:pPr>
              <w:jc w:val="both"/>
              <w:rPr>
                <w:rFonts w:ascii="Times New Roman" w:hAnsi="Times New Roman" w:cs="Times New Roman"/>
                <w:sz w:val="32"/>
                <w:szCs w:val="28"/>
              </w:rPr>
            </w:pPr>
            <w:r w:rsidRPr="00C63D60">
              <w:rPr>
                <w:rFonts w:ascii="Times New Roman" w:hAnsi="Times New Roman" w:cs="Times New Roman"/>
                <w:sz w:val="32"/>
                <w:szCs w:val="28"/>
              </w:rPr>
              <w:t xml:space="preserve">Медицинское обслуживание </w:t>
            </w:r>
          </w:p>
        </w:tc>
      </w:tr>
      <w:tr w:rsidR="00061279" w:rsidRPr="00770DA3" w:rsidTr="00C63D60">
        <w:tc>
          <w:tcPr>
            <w:tcW w:w="675" w:type="dxa"/>
          </w:tcPr>
          <w:p w:rsidR="00061279" w:rsidRPr="00C63D60" w:rsidRDefault="0024568D" w:rsidP="00131DC3">
            <w:pPr>
              <w:jc w:val="both"/>
              <w:rPr>
                <w:rFonts w:ascii="Times New Roman" w:hAnsi="Times New Roman" w:cs="Times New Roman"/>
                <w:sz w:val="32"/>
                <w:szCs w:val="28"/>
              </w:rPr>
            </w:pPr>
            <w:r w:rsidRPr="00C63D60">
              <w:rPr>
                <w:rFonts w:ascii="Times New Roman" w:hAnsi="Times New Roman" w:cs="Times New Roman"/>
                <w:sz w:val="32"/>
                <w:szCs w:val="28"/>
              </w:rPr>
              <w:t>2</w:t>
            </w:r>
          </w:p>
        </w:tc>
        <w:tc>
          <w:tcPr>
            <w:tcW w:w="3699" w:type="dxa"/>
          </w:tcPr>
          <w:p w:rsidR="00061279"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МОБУ «</w:t>
            </w:r>
            <w:proofErr w:type="spellStart"/>
            <w:r w:rsidRPr="00C63D60">
              <w:rPr>
                <w:rFonts w:ascii="Times New Roman" w:hAnsi="Times New Roman" w:cs="Times New Roman"/>
                <w:sz w:val="32"/>
                <w:szCs w:val="28"/>
              </w:rPr>
              <w:t>Гостинопольская</w:t>
            </w:r>
            <w:proofErr w:type="spellEnd"/>
            <w:r w:rsidRPr="00C63D60">
              <w:rPr>
                <w:rFonts w:ascii="Times New Roman" w:hAnsi="Times New Roman" w:cs="Times New Roman"/>
                <w:sz w:val="32"/>
                <w:szCs w:val="28"/>
              </w:rPr>
              <w:t xml:space="preserve"> школа» с детским дошкольным учреждением</w:t>
            </w:r>
          </w:p>
        </w:tc>
        <w:tc>
          <w:tcPr>
            <w:tcW w:w="2412" w:type="dxa"/>
          </w:tcPr>
          <w:p w:rsidR="00061279"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дер. Вындин Остров</w:t>
            </w:r>
          </w:p>
        </w:tc>
        <w:tc>
          <w:tcPr>
            <w:tcW w:w="2785" w:type="dxa"/>
          </w:tcPr>
          <w:p w:rsidR="00061279"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Образовательные услуги</w:t>
            </w:r>
          </w:p>
        </w:tc>
      </w:tr>
      <w:tr w:rsidR="00624FE6" w:rsidRPr="00770DA3" w:rsidTr="00C63D60">
        <w:tc>
          <w:tcPr>
            <w:tcW w:w="675" w:type="dxa"/>
          </w:tcPr>
          <w:p w:rsidR="00624FE6"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3</w:t>
            </w:r>
          </w:p>
        </w:tc>
        <w:tc>
          <w:tcPr>
            <w:tcW w:w="3699" w:type="dxa"/>
          </w:tcPr>
          <w:p w:rsidR="00624FE6"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ООО «ЛОТС»</w:t>
            </w:r>
          </w:p>
        </w:tc>
        <w:tc>
          <w:tcPr>
            <w:tcW w:w="2412" w:type="dxa"/>
          </w:tcPr>
          <w:p w:rsidR="00624FE6"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дер. Вындин Остров</w:t>
            </w:r>
          </w:p>
        </w:tc>
        <w:tc>
          <w:tcPr>
            <w:tcW w:w="2785" w:type="dxa"/>
          </w:tcPr>
          <w:p w:rsidR="00624FE6"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коммунальные</w:t>
            </w:r>
          </w:p>
        </w:tc>
      </w:tr>
      <w:tr w:rsidR="00624FE6" w:rsidRPr="00770DA3" w:rsidTr="00C63D60">
        <w:tc>
          <w:tcPr>
            <w:tcW w:w="675" w:type="dxa"/>
          </w:tcPr>
          <w:p w:rsidR="00624FE6"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4</w:t>
            </w:r>
          </w:p>
        </w:tc>
        <w:tc>
          <w:tcPr>
            <w:tcW w:w="3699" w:type="dxa"/>
          </w:tcPr>
          <w:p w:rsidR="00624FE6"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ГУП «</w:t>
            </w:r>
            <w:proofErr w:type="spellStart"/>
            <w:r w:rsidRPr="00C63D60">
              <w:rPr>
                <w:rFonts w:ascii="Times New Roman" w:hAnsi="Times New Roman" w:cs="Times New Roman"/>
                <w:sz w:val="32"/>
                <w:szCs w:val="28"/>
              </w:rPr>
              <w:t>Леноблводоканал</w:t>
            </w:r>
            <w:proofErr w:type="spellEnd"/>
            <w:r w:rsidRPr="00C63D60">
              <w:rPr>
                <w:rFonts w:ascii="Times New Roman" w:hAnsi="Times New Roman" w:cs="Times New Roman"/>
                <w:sz w:val="32"/>
                <w:szCs w:val="28"/>
              </w:rPr>
              <w:t>»</w:t>
            </w:r>
          </w:p>
        </w:tc>
        <w:tc>
          <w:tcPr>
            <w:tcW w:w="2412" w:type="dxa"/>
          </w:tcPr>
          <w:p w:rsidR="00624FE6"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дер. Вындин Остров</w:t>
            </w:r>
          </w:p>
        </w:tc>
        <w:tc>
          <w:tcPr>
            <w:tcW w:w="2785" w:type="dxa"/>
          </w:tcPr>
          <w:p w:rsidR="00624FE6"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коммунальные</w:t>
            </w:r>
          </w:p>
        </w:tc>
      </w:tr>
      <w:tr w:rsidR="00624FE6" w:rsidRPr="00770DA3" w:rsidTr="00C63D60">
        <w:tc>
          <w:tcPr>
            <w:tcW w:w="675" w:type="dxa"/>
          </w:tcPr>
          <w:p w:rsidR="00624FE6"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5</w:t>
            </w:r>
          </w:p>
        </w:tc>
        <w:tc>
          <w:tcPr>
            <w:tcW w:w="3699" w:type="dxa"/>
          </w:tcPr>
          <w:p w:rsidR="00624FE6" w:rsidRPr="00C63D60" w:rsidRDefault="00A026FC" w:rsidP="0024568D">
            <w:pPr>
              <w:jc w:val="both"/>
              <w:rPr>
                <w:rFonts w:ascii="Times New Roman" w:hAnsi="Times New Roman" w:cs="Times New Roman"/>
                <w:sz w:val="32"/>
                <w:szCs w:val="28"/>
              </w:rPr>
            </w:pPr>
            <w:r w:rsidRPr="00C63D60">
              <w:rPr>
                <w:rFonts w:ascii="Times New Roman" w:hAnsi="Times New Roman" w:cs="Times New Roman"/>
                <w:sz w:val="32"/>
                <w:szCs w:val="28"/>
              </w:rPr>
              <w:t>Администрация</w:t>
            </w:r>
          </w:p>
        </w:tc>
        <w:tc>
          <w:tcPr>
            <w:tcW w:w="2412" w:type="dxa"/>
          </w:tcPr>
          <w:p w:rsidR="00624FE6"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дер. Вындин Остров</w:t>
            </w:r>
          </w:p>
        </w:tc>
        <w:tc>
          <w:tcPr>
            <w:tcW w:w="2785" w:type="dxa"/>
          </w:tcPr>
          <w:p w:rsidR="00624FE6" w:rsidRPr="00C63D60" w:rsidRDefault="00C63D60" w:rsidP="00131DC3">
            <w:pPr>
              <w:jc w:val="both"/>
              <w:rPr>
                <w:rFonts w:ascii="Times New Roman" w:hAnsi="Times New Roman" w:cs="Times New Roman"/>
                <w:sz w:val="32"/>
                <w:szCs w:val="28"/>
              </w:rPr>
            </w:pPr>
            <w:r>
              <w:rPr>
                <w:rFonts w:ascii="Times New Roman" w:hAnsi="Times New Roman" w:cs="Times New Roman"/>
                <w:sz w:val="32"/>
                <w:szCs w:val="28"/>
              </w:rPr>
              <w:t xml:space="preserve">Орган </w:t>
            </w:r>
            <w:proofErr w:type="spellStart"/>
            <w:r>
              <w:rPr>
                <w:rFonts w:ascii="Times New Roman" w:hAnsi="Times New Roman" w:cs="Times New Roman"/>
                <w:sz w:val="32"/>
                <w:szCs w:val="28"/>
              </w:rPr>
              <w:t>мсу</w:t>
            </w:r>
            <w:proofErr w:type="spellEnd"/>
          </w:p>
        </w:tc>
      </w:tr>
      <w:tr w:rsidR="00A026FC" w:rsidRPr="00770DA3" w:rsidTr="00C63D60">
        <w:tc>
          <w:tcPr>
            <w:tcW w:w="675" w:type="dxa"/>
          </w:tcPr>
          <w:p w:rsidR="00A026FC"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6</w:t>
            </w:r>
          </w:p>
        </w:tc>
        <w:tc>
          <w:tcPr>
            <w:tcW w:w="3699" w:type="dxa"/>
          </w:tcPr>
          <w:p w:rsidR="00A026FC" w:rsidRPr="00C63D60" w:rsidRDefault="00A026FC" w:rsidP="0024568D">
            <w:pPr>
              <w:jc w:val="both"/>
              <w:rPr>
                <w:rFonts w:ascii="Times New Roman" w:hAnsi="Times New Roman" w:cs="Times New Roman"/>
                <w:sz w:val="32"/>
                <w:szCs w:val="28"/>
              </w:rPr>
            </w:pPr>
            <w:r w:rsidRPr="00C63D60">
              <w:rPr>
                <w:rFonts w:ascii="Times New Roman" w:hAnsi="Times New Roman" w:cs="Times New Roman"/>
                <w:sz w:val="32"/>
                <w:szCs w:val="28"/>
              </w:rPr>
              <w:t>МБУКС «Вындиноостровский ЦД»</w:t>
            </w:r>
          </w:p>
        </w:tc>
        <w:tc>
          <w:tcPr>
            <w:tcW w:w="2412" w:type="dxa"/>
          </w:tcPr>
          <w:p w:rsidR="00A026FC"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дер. Вындин Остров</w:t>
            </w:r>
          </w:p>
        </w:tc>
        <w:tc>
          <w:tcPr>
            <w:tcW w:w="2785" w:type="dxa"/>
          </w:tcPr>
          <w:p w:rsidR="00A026FC" w:rsidRPr="00C63D60" w:rsidRDefault="00A026FC" w:rsidP="00131DC3">
            <w:pPr>
              <w:jc w:val="both"/>
              <w:rPr>
                <w:rFonts w:ascii="Times New Roman" w:hAnsi="Times New Roman" w:cs="Times New Roman"/>
                <w:sz w:val="32"/>
                <w:szCs w:val="28"/>
              </w:rPr>
            </w:pPr>
            <w:r w:rsidRPr="00C63D60">
              <w:rPr>
                <w:rFonts w:ascii="Times New Roman" w:hAnsi="Times New Roman" w:cs="Times New Roman"/>
                <w:sz w:val="32"/>
                <w:szCs w:val="28"/>
              </w:rPr>
              <w:t>Культура и спорт</w:t>
            </w:r>
          </w:p>
        </w:tc>
      </w:tr>
      <w:tr w:rsidR="00A026FC" w:rsidRPr="00770DA3" w:rsidTr="00C63D60">
        <w:tc>
          <w:tcPr>
            <w:tcW w:w="675" w:type="dxa"/>
          </w:tcPr>
          <w:p w:rsidR="00A026FC" w:rsidRPr="00C63D60" w:rsidRDefault="00C63D60" w:rsidP="00A026FC">
            <w:pPr>
              <w:jc w:val="both"/>
              <w:rPr>
                <w:rFonts w:ascii="Times New Roman" w:hAnsi="Times New Roman" w:cs="Times New Roman"/>
                <w:sz w:val="32"/>
                <w:szCs w:val="28"/>
              </w:rPr>
            </w:pPr>
            <w:r>
              <w:rPr>
                <w:rFonts w:ascii="Times New Roman" w:hAnsi="Times New Roman" w:cs="Times New Roman"/>
                <w:sz w:val="32"/>
                <w:szCs w:val="28"/>
              </w:rPr>
              <w:lastRenderedPageBreak/>
              <w:t>7</w:t>
            </w:r>
          </w:p>
        </w:tc>
        <w:tc>
          <w:tcPr>
            <w:tcW w:w="3699" w:type="dxa"/>
          </w:tcPr>
          <w:p w:rsidR="00A026FC"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 xml:space="preserve">ООО « </w:t>
            </w:r>
            <w:proofErr w:type="spellStart"/>
            <w:r w:rsidRPr="00C63D60">
              <w:rPr>
                <w:rFonts w:ascii="Times New Roman" w:hAnsi="Times New Roman" w:cs="Times New Roman"/>
                <w:sz w:val="32"/>
                <w:szCs w:val="28"/>
              </w:rPr>
              <w:t>газпром</w:t>
            </w:r>
            <w:proofErr w:type="spellEnd"/>
            <w:r w:rsidRPr="00C63D60">
              <w:rPr>
                <w:rFonts w:ascii="Times New Roman" w:hAnsi="Times New Roman" w:cs="Times New Roman"/>
                <w:sz w:val="32"/>
                <w:szCs w:val="28"/>
              </w:rPr>
              <w:t>»</w:t>
            </w:r>
          </w:p>
        </w:tc>
        <w:tc>
          <w:tcPr>
            <w:tcW w:w="2412" w:type="dxa"/>
          </w:tcPr>
          <w:p w:rsidR="00A026FC" w:rsidRPr="00C63D60" w:rsidRDefault="00A026FC" w:rsidP="00A026FC">
            <w:pPr>
              <w:jc w:val="both"/>
              <w:rPr>
                <w:rFonts w:ascii="Times New Roman" w:hAnsi="Times New Roman" w:cs="Times New Roman"/>
                <w:sz w:val="32"/>
                <w:szCs w:val="28"/>
              </w:rPr>
            </w:pPr>
            <w:proofErr w:type="spellStart"/>
            <w:r w:rsidRPr="00C63D60">
              <w:rPr>
                <w:rFonts w:ascii="Times New Roman" w:hAnsi="Times New Roman" w:cs="Times New Roman"/>
                <w:sz w:val="32"/>
                <w:szCs w:val="28"/>
              </w:rPr>
              <w:t>дер</w:t>
            </w:r>
            <w:proofErr w:type="gramStart"/>
            <w:r w:rsidRPr="00C63D60">
              <w:rPr>
                <w:rFonts w:ascii="Times New Roman" w:hAnsi="Times New Roman" w:cs="Times New Roman"/>
                <w:sz w:val="32"/>
                <w:szCs w:val="28"/>
              </w:rPr>
              <w:t>.Б</w:t>
            </w:r>
            <w:proofErr w:type="gramEnd"/>
            <w:r w:rsidRPr="00C63D60">
              <w:rPr>
                <w:rFonts w:ascii="Times New Roman" w:hAnsi="Times New Roman" w:cs="Times New Roman"/>
                <w:sz w:val="32"/>
                <w:szCs w:val="28"/>
              </w:rPr>
              <w:t>ороничево</w:t>
            </w:r>
            <w:proofErr w:type="spellEnd"/>
          </w:p>
        </w:tc>
        <w:tc>
          <w:tcPr>
            <w:tcW w:w="2785" w:type="dxa"/>
          </w:tcPr>
          <w:p w:rsidR="00A026FC"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газораспределение</w:t>
            </w:r>
          </w:p>
        </w:tc>
      </w:tr>
      <w:tr w:rsidR="00A026FC" w:rsidRPr="00770DA3" w:rsidTr="00C63D60">
        <w:tc>
          <w:tcPr>
            <w:tcW w:w="675" w:type="dxa"/>
          </w:tcPr>
          <w:p w:rsidR="00A026FC" w:rsidRPr="00C63D60" w:rsidRDefault="00C63D60" w:rsidP="00A026FC">
            <w:pPr>
              <w:jc w:val="both"/>
              <w:rPr>
                <w:rFonts w:ascii="Times New Roman" w:hAnsi="Times New Roman" w:cs="Times New Roman"/>
                <w:sz w:val="32"/>
                <w:szCs w:val="28"/>
              </w:rPr>
            </w:pPr>
            <w:r>
              <w:rPr>
                <w:rFonts w:ascii="Times New Roman" w:hAnsi="Times New Roman" w:cs="Times New Roman"/>
                <w:sz w:val="32"/>
                <w:szCs w:val="28"/>
              </w:rPr>
              <w:t>8</w:t>
            </w:r>
          </w:p>
        </w:tc>
        <w:tc>
          <w:tcPr>
            <w:tcW w:w="3699" w:type="dxa"/>
          </w:tcPr>
          <w:p w:rsidR="00A026FC"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ООО «Фортуна»</w:t>
            </w:r>
          </w:p>
        </w:tc>
        <w:tc>
          <w:tcPr>
            <w:tcW w:w="2412" w:type="dxa"/>
          </w:tcPr>
          <w:p w:rsidR="00A026FC"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Дер. Вындин Остров</w:t>
            </w:r>
          </w:p>
        </w:tc>
        <w:tc>
          <w:tcPr>
            <w:tcW w:w="2785" w:type="dxa"/>
          </w:tcPr>
          <w:p w:rsidR="00A026FC" w:rsidRPr="00C63D60" w:rsidRDefault="00A026FC" w:rsidP="00A026FC">
            <w:pPr>
              <w:jc w:val="both"/>
              <w:rPr>
                <w:rFonts w:ascii="Times New Roman" w:hAnsi="Times New Roman" w:cs="Times New Roman"/>
                <w:sz w:val="32"/>
                <w:szCs w:val="28"/>
              </w:rPr>
            </w:pPr>
            <w:r w:rsidRPr="00C63D60">
              <w:rPr>
                <w:rFonts w:ascii="Times New Roman" w:hAnsi="Times New Roman" w:cs="Times New Roman"/>
                <w:sz w:val="32"/>
                <w:szCs w:val="28"/>
              </w:rPr>
              <w:t>Смешанная торговля</w:t>
            </w:r>
          </w:p>
        </w:tc>
      </w:tr>
      <w:tr w:rsidR="00A026FC" w:rsidRPr="00770DA3" w:rsidTr="00C63D60">
        <w:tc>
          <w:tcPr>
            <w:tcW w:w="675" w:type="dxa"/>
          </w:tcPr>
          <w:p w:rsidR="00A026FC" w:rsidRPr="00770DA3" w:rsidRDefault="00C63D60" w:rsidP="00A026FC">
            <w:pPr>
              <w:jc w:val="both"/>
              <w:rPr>
                <w:rFonts w:ascii="Times New Roman" w:hAnsi="Times New Roman" w:cs="Times New Roman"/>
                <w:sz w:val="28"/>
                <w:szCs w:val="28"/>
              </w:rPr>
            </w:pPr>
            <w:r>
              <w:rPr>
                <w:rFonts w:ascii="Times New Roman" w:hAnsi="Times New Roman" w:cs="Times New Roman"/>
                <w:sz w:val="28"/>
                <w:szCs w:val="28"/>
              </w:rPr>
              <w:t>9</w:t>
            </w:r>
          </w:p>
        </w:tc>
        <w:tc>
          <w:tcPr>
            <w:tcW w:w="3699" w:type="dxa"/>
          </w:tcPr>
          <w:p w:rsidR="00A026FC" w:rsidRPr="00770DA3" w:rsidRDefault="00A026FC" w:rsidP="00A026FC">
            <w:pPr>
              <w:jc w:val="both"/>
              <w:rPr>
                <w:rFonts w:ascii="Times New Roman" w:hAnsi="Times New Roman" w:cs="Times New Roman"/>
                <w:sz w:val="28"/>
                <w:szCs w:val="28"/>
              </w:rPr>
            </w:pPr>
            <w:r>
              <w:rPr>
                <w:rFonts w:ascii="Times New Roman" w:hAnsi="Times New Roman" w:cs="Times New Roman"/>
                <w:sz w:val="28"/>
                <w:szCs w:val="28"/>
              </w:rPr>
              <w:t>ОАО «РЖД»</w:t>
            </w:r>
          </w:p>
        </w:tc>
        <w:tc>
          <w:tcPr>
            <w:tcW w:w="2412" w:type="dxa"/>
          </w:tcPr>
          <w:p w:rsidR="00A026FC" w:rsidRPr="00770DA3" w:rsidRDefault="00A026FC" w:rsidP="00A026FC">
            <w:pPr>
              <w:jc w:val="both"/>
              <w:rPr>
                <w:rFonts w:ascii="Times New Roman" w:hAnsi="Times New Roman" w:cs="Times New Roman"/>
                <w:sz w:val="28"/>
                <w:szCs w:val="28"/>
              </w:rPr>
            </w:pPr>
            <w:proofErr w:type="spellStart"/>
            <w:r>
              <w:rPr>
                <w:rFonts w:ascii="Times New Roman" w:hAnsi="Times New Roman" w:cs="Times New Roman"/>
                <w:sz w:val="28"/>
                <w:szCs w:val="28"/>
              </w:rPr>
              <w:t>Дер</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остинополье</w:t>
            </w:r>
            <w:proofErr w:type="spellEnd"/>
          </w:p>
        </w:tc>
        <w:tc>
          <w:tcPr>
            <w:tcW w:w="2785" w:type="dxa"/>
          </w:tcPr>
          <w:p w:rsidR="00A026FC" w:rsidRPr="00770DA3" w:rsidRDefault="00A026FC" w:rsidP="00A026FC">
            <w:pPr>
              <w:jc w:val="both"/>
              <w:rPr>
                <w:rFonts w:ascii="Times New Roman" w:hAnsi="Times New Roman" w:cs="Times New Roman"/>
                <w:sz w:val="28"/>
                <w:szCs w:val="28"/>
              </w:rPr>
            </w:pPr>
            <w:r>
              <w:rPr>
                <w:rFonts w:ascii="Times New Roman" w:hAnsi="Times New Roman" w:cs="Times New Roman"/>
                <w:sz w:val="28"/>
                <w:szCs w:val="28"/>
              </w:rPr>
              <w:t>Обслуживание ж/</w:t>
            </w:r>
            <w:proofErr w:type="gramStart"/>
            <w:r>
              <w:rPr>
                <w:rFonts w:ascii="Times New Roman" w:hAnsi="Times New Roman" w:cs="Times New Roman"/>
                <w:sz w:val="28"/>
                <w:szCs w:val="28"/>
              </w:rPr>
              <w:t>л</w:t>
            </w:r>
            <w:proofErr w:type="gramEnd"/>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10</w:t>
            </w:r>
          </w:p>
        </w:tc>
        <w:tc>
          <w:tcPr>
            <w:tcW w:w="3699" w:type="dxa"/>
          </w:tcPr>
          <w:p w:rsidR="00A026FC" w:rsidRDefault="00A026FC" w:rsidP="00131DC3">
            <w:pPr>
              <w:jc w:val="both"/>
              <w:rPr>
                <w:rFonts w:ascii="Times New Roman" w:hAnsi="Times New Roman" w:cs="Times New Roman"/>
                <w:sz w:val="28"/>
                <w:szCs w:val="28"/>
              </w:rPr>
            </w:pPr>
            <w:r>
              <w:rPr>
                <w:rFonts w:ascii="Times New Roman" w:hAnsi="Times New Roman" w:cs="Times New Roman"/>
                <w:sz w:val="28"/>
                <w:szCs w:val="28"/>
              </w:rPr>
              <w:t>НКО ЛОКА «Династия»</w:t>
            </w:r>
          </w:p>
        </w:tc>
        <w:tc>
          <w:tcPr>
            <w:tcW w:w="2412"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дер. Вындин Остров</w:t>
            </w:r>
          </w:p>
        </w:tc>
        <w:tc>
          <w:tcPr>
            <w:tcW w:w="2785"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юридические</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11</w:t>
            </w:r>
          </w:p>
        </w:tc>
        <w:tc>
          <w:tcPr>
            <w:tcW w:w="3699"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ФГУП «</w:t>
            </w:r>
            <w:proofErr w:type="spellStart"/>
            <w:r>
              <w:rPr>
                <w:rFonts w:ascii="Times New Roman" w:hAnsi="Times New Roman" w:cs="Times New Roman"/>
                <w:sz w:val="28"/>
                <w:szCs w:val="28"/>
              </w:rPr>
              <w:t>Госкорпорация</w:t>
            </w:r>
            <w:proofErr w:type="spellEnd"/>
            <w:r>
              <w:rPr>
                <w:rFonts w:ascii="Times New Roman" w:hAnsi="Times New Roman" w:cs="Times New Roman"/>
                <w:sz w:val="28"/>
                <w:szCs w:val="28"/>
              </w:rPr>
              <w:t xml:space="preserve"> ОРВД филиал АЭРОНАВИГАЦИЯ </w:t>
            </w:r>
            <w:proofErr w:type="spellStart"/>
            <w:r>
              <w:rPr>
                <w:rFonts w:ascii="Times New Roman" w:hAnsi="Times New Roman" w:cs="Times New Roman"/>
                <w:sz w:val="28"/>
                <w:szCs w:val="28"/>
              </w:rPr>
              <w:t>Северозапада</w:t>
            </w:r>
            <w:proofErr w:type="spellEnd"/>
            <w:r>
              <w:rPr>
                <w:rFonts w:ascii="Times New Roman" w:hAnsi="Times New Roman" w:cs="Times New Roman"/>
                <w:sz w:val="28"/>
                <w:szCs w:val="28"/>
              </w:rPr>
              <w:t>»</w:t>
            </w:r>
          </w:p>
        </w:tc>
        <w:tc>
          <w:tcPr>
            <w:tcW w:w="2412"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дер. Гостинополье</w:t>
            </w:r>
          </w:p>
        </w:tc>
        <w:tc>
          <w:tcPr>
            <w:tcW w:w="2785" w:type="dxa"/>
          </w:tcPr>
          <w:p w:rsidR="00A026FC" w:rsidRPr="00770DA3" w:rsidRDefault="002C603D" w:rsidP="00131DC3">
            <w:pPr>
              <w:jc w:val="both"/>
              <w:rPr>
                <w:rFonts w:ascii="Times New Roman" w:hAnsi="Times New Roman" w:cs="Times New Roman"/>
                <w:sz w:val="28"/>
                <w:szCs w:val="28"/>
              </w:rPr>
            </w:pPr>
            <w:r>
              <w:rPr>
                <w:rFonts w:ascii="Times New Roman" w:hAnsi="Times New Roman" w:cs="Times New Roman"/>
                <w:sz w:val="28"/>
                <w:szCs w:val="28"/>
              </w:rPr>
              <w:t>аэронавигация</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12</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ООО «Корнет Остров»,</w:t>
            </w:r>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дер. Вындин Остров</w:t>
            </w:r>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Смешанная торговля</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13</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 xml:space="preserve">ИП «Козлова» </w:t>
            </w:r>
            <w:proofErr w:type="spellStart"/>
            <w:r w:rsidRPr="00770DA3">
              <w:rPr>
                <w:rFonts w:ascii="Times New Roman" w:hAnsi="Times New Roman" w:cs="Times New Roman"/>
                <w:sz w:val="28"/>
                <w:szCs w:val="28"/>
              </w:rPr>
              <w:t>Шиномонтаж</w:t>
            </w:r>
            <w:proofErr w:type="spellEnd"/>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дер. Гостинополье</w:t>
            </w:r>
          </w:p>
        </w:tc>
        <w:tc>
          <w:tcPr>
            <w:tcW w:w="2785" w:type="dxa"/>
          </w:tcPr>
          <w:p w:rsidR="00A026FC" w:rsidRPr="00770DA3" w:rsidRDefault="00A026FC" w:rsidP="00131DC3">
            <w:pPr>
              <w:jc w:val="both"/>
              <w:rPr>
                <w:rFonts w:ascii="Times New Roman" w:hAnsi="Times New Roman" w:cs="Times New Roman"/>
                <w:sz w:val="28"/>
                <w:szCs w:val="28"/>
              </w:rPr>
            </w:pPr>
            <w:proofErr w:type="spellStart"/>
            <w:r w:rsidRPr="00770DA3">
              <w:rPr>
                <w:rFonts w:ascii="Times New Roman" w:hAnsi="Times New Roman" w:cs="Times New Roman"/>
                <w:sz w:val="28"/>
                <w:szCs w:val="28"/>
              </w:rPr>
              <w:t>Шиномонтаж</w:t>
            </w:r>
            <w:proofErr w:type="spellEnd"/>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14</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ИП «Кривцова»</w:t>
            </w:r>
          </w:p>
        </w:tc>
        <w:tc>
          <w:tcPr>
            <w:tcW w:w="2412" w:type="dxa"/>
          </w:tcPr>
          <w:p w:rsidR="00A026FC" w:rsidRPr="00770DA3" w:rsidRDefault="00A026FC" w:rsidP="00131DC3">
            <w:pPr>
              <w:jc w:val="both"/>
              <w:rPr>
                <w:rFonts w:ascii="Times New Roman" w:hAnsi="Times New Roman" w:cs="Times New Roman"/>
                <w:sz w:val="28"/>
                <w:szCs w:val="28"/>
              </w:rPr>
            </w:pPr>
            <w:proofErr w:type="spellStart"/>
            <w:r w:rsidRPr="00770DA3">
              <w:rPr>
                <w:rFonts w:ascii="Times New Roman" w:hAnsi="Times New Roman" w:cs="Times New Roman"/>
                <w:sz w:val="28"/>
                <w:szCs w:val="28"/>
              </w:rPr>
              <w:t>дер</w:t>
            </w:r>
            <w:proofErr w:type="gramStart"/>
            <w:r w:rsidRPr="00770DA3">
              <w:rPr>
                <w:rFonts w:ascii="Times New Roman" w:hAnsi="Times New Roman" w:cs="Times New Roman"/>
                <w:sz w:val="28"/>
                <w:szCs w:val="28"/>
              </w:rPr>
              <w:t>.М</w:t>
            </w:r>
            <w:proofErr w:type="gramEnd"/>
            <w:r w:rsidRPr="00770DA3">
              <w:rPr>
                <w:rFonts w:ascii="Times New Roman" w:hAnsi="Times New Roman" w:cs="Times New Roman"/>
                <w:sz w:val="28"/>
                <w:szCs w:val="28"/>
              </w:rPr>
              <w:t>орозово</w:t>
            </w:r>
            <w:proofErr w:type="spellEnd"/>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Смешанная торговля</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15</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ИП «</w:t>
            </w:r>
            <w:proofErr w:type="spellStart"/>
            <w:r w:rsidRPr="00770DA3">
              <w:rPr>
                <w:rFonts w:ascii="Times New Roman" w:hAnsi="Times New Roman" w:cs="Times New Roman"/>
                <w:sz w:val="28"/>
                <w:szCs w:val="28"/>
              </w:rPr>
              <w:t>Жамалова</w:t>
            </w:r>
            <w:proofErr w:type="spellEnd"/>
            <w:r w:rsidRPr="00770DA3">
              <w:rPr>
                <w:rFonts w:ascii="Times New Roman" w:hAnsi="Times New Roman" w:cs="Times New Roman"/>
                <w:sz w:val="28"/>
                <w:szCs w:val="28"/>
              </w:rPr>
              <w:t>»</w:t>
            </w:r>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дер. Вындин Остров</w:t>
            </w:r>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Торговля</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16</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ООО «</w:t>
            </w:r>
            <w:proofErr w:type="spellStart"/>
            <w:r w:rsidRPr="00770DA3">
              <w:rPr>
                <w:rFonts w:ascii="Times New Roman" w:hAnsi="Times New Roman" w:cs="Times New Roman"/>
                <w:sz w:val="28"/>
                <w:szCs w:val="28"/>
              </w:rPr>
              <w:t>Полярис</w:t>
            </w:r>
            <w:proofErr w:type="spellEnd"/>
            <w:r w:rsidRPr="00770DA3">
              <w:rPr>
                <w:rFonts w:ascii="Times New Roman" w:hAnsi="Times New Roman" w:cs="Times New Roman"/>
                <w:sz w:val="28"/>
                <w:szCs w:val="28"/>
              </w:rPr>
              <w:t>»</w:t>
            </w:r>
          </w:p>
        </w:tc>
        <w:tc>
          <w:tcPr>
            <w:tcW w:w="2412" w:type="dxa"/>
          </w:tcPr>
          <w:p w:rsidR="00A026FC" w:rsidRPr="00770DA3" w:rsidRDefault="00A026FC" w:rsidP="00131DC3">
            <w:pPr>
              <w:jc w:val="both"/>
              <w:rPr>
                <w:rFonts w:ascii="Times New Roman" w:hAnsi="Times New Roman" w:cs="Times New Roman"/>
                <w:sz w:val="28"/>
                <w:szCs w:val="28"/>
              </w:rPr>
            </w:pPr>
            <w:proofErr w:type="spellStart"/>
            <w:r w:rsidRPr="00770DA3">
              <w:rPr>
                <w:rFonts w:ascii="Times New Roman" w:hAnsi="Times New Roman" w:cs="Times New Roman"/>
                <w:sz w:val="28"/>
                <w:szCs w:val="28"/>
              </w:rPr>
              <w:t>дер</w:t>
            </w:r>
            <w:proofErr w:type="gramStart"/>
            <w:r w:rsidRPr="00770DA3">
              <w:rPr>
                <w:rFonts w:ascii="Times New Roman" w:hAnsi="Times New Roman" w:cs="Times New Roman"/>
                <w:sz w:val="28"/>
                <w:szCs w:val="28"/>
              </w:rPr>
              <w:t>.В</w:t>
            </w:r>
            <w:proofErr w:type="gramEnd"/>
            <w:r w:rsidRPr="00770DA3">
              <w:rPr>
                <w:rFonts w:ascii="Times New Roman" w:hAnsi="Times New Roman" w:cs="Times New Roman"/>
                <w:sz w:val="28"/>
                <w:szCs w:val="28"/>
              </w:rPr>
              <w:t>ындин</w:t>
            </w:r>
            <w:proofErr w:type="spellEnd"/>
            <w:r w:rsidRPr="00770DA3">
              <w:rPr>
                <w:rFonts w:ascii="Times New Roman" w:hAnsi="Times New Roman" w:cs="Times New Roman"/>
                <w:sz w:val="28"/>
                <w:szCs w:val="28"/>
              </w:rPr>
              <w:t xml:space="preserve"> Остров</w:t>
            </w:r>
          </w:p>
        </w:tc>
        <w:tc>
          <w:tcPr>
            <w:tcW w:w="2785" w:type="dxa"/>
          </w:tcPr>
          <w:p w:rsidR="00A026FC" w:rsidRPr="00770DA3" w:rsidRDefault="00A026FC" w:rsidP="00A026FC">
            <w:pPr>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Pr>
                <w:rFonts w:ascii="Times New Roman" w:hAnsi="Times New Roman" w:cs="Times New Roman"/>
                <w:sz w:val="28"/>
                <w:szCs w:val="28"/>
              </w:rPr>
              <w:t>Помещения под аренду</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17</w:t>
            </w:r>
          </w:p>
        </w:tc>
        <w:tc>
          <w:tcPr>
            <w:tcW w:w="3699"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ТД «МАРС»</w:t>
            </w:r>
          </w:p>
        </w:tc>
        <w:tc>
          <w:tcPr>
            <w:tcW w:w="2412" w:type="dxa"/>
          </w:tcPr>
          <w:p w:rsidR="00A026FC" w:rsidRPr="00770DA3" w:rsidRDefault="00A026FC" w:rsidP="00131DC3">
            <w:pPr>
              <w:jc w:val="both"/>
              <w:rPr>
                <w:rFonts w:ascii="Times New Roman" w:hAnsi="Times New Roman" w:cs="Times New Roman"/>
                <w:sz w:val="28"/>
                <w:szCs w:val="28"/>
              </w:rPr>
            </w:pPr>
          </w:p>
        </w:tc>
        <w:tc>
          <w:tcPr>
            <w:tcW w:w="2785"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общепит</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18</w:t>
            </w:r>
          </w:p>
        </w:tc>
        <w:tc>
          <w:tcPr>
            <w:tcW w:w="3699" w:type="dxa"/>
          </w:tcPr>
          <w:p w:rsidR="00A026FC" w:rsidRDefault="00A026FC" w:rsidP="0024568D">
            <w:pPr>
              <w:jc w:val="both"/>
              <w:rPr>
                <w:rFonts w:ascii="Times New Roman" w:hAnsi="Times New Roman" w:cs="Times New Roman"/>
                <w:sz w:val="28"/>
                <w:szCs w:val="28"/>
              </w:rPr>
            </w:pPr>
            <w:r>
              <w:rPr>
                <w:rFonts w:ascii="Times New Roman" w:hAnsi="Times New Roman" w:cs="Times New Roman"/>
                <w:sz w:val="28"/>
                <w:szCs w:val="28"/>
              </w:rPr>
              <w:t xml:space="preserve">ООО </w:t>
            </w:r>
            <w:proofErr w:type="spellStart"/>
            <w:r>
              <w:rPr>
                <w:rFonts w:ascii="Times New Roman" w:hAnsi="Times New Roman" w:cs="Times New Roman"/>
                <w:sz w:val="28"/>
                <w:szCs w:val="28"/>
              </w:rPr>
              <w:t>АлкоМИР</w:t>
            </w:r>
            <w:proofErr w:type="spellEnd"/>
          </w:p>
        </w:tc>
        <w:tc>
          <w:tcPr>
            <w:tcW w:w="2412" w:type="dxa"/>
          </w:tcPr>
          <w:p w:rsidR="00A026FC" w:rsidRPr="00770DA3" w:rsidRDefault="00A026FC" w:rsidP="00131DC3">
            <w:pPr>
              <w:jc w:val="both"/>
              <w:rPr>
                <w:rFonts w:ascii="Times New Roman" w:hAnsi="Times New Roman" w:cs="Times New Roman"/>
                <w:sz w:val="28"/>
                <w:szCs w:val="28"/>
              </w:rPr>
            </w:pPr>
            <w:proofErr w:type="spellStart"/>
            <w:r>
              <w:rPr>
                <w:rFonts w:ascii="Times New Roman" w:hAnsi="Times New Roman" w:cs="Times New Roman"/>
                <w:sz w:val="28"/>
                <w:szCs w:val="28"/>
              </w:rPr>
              <w:t>дер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ындин</w:t>
            </w:r>
            <w:proofErr w:type="spellEnd"/>
            <w:r>
              <w:rPr>
                <w:rFonts w:ascii="Times New Roman" w:hAnsi="Times New Roman" w:cs="Times New Roman"/>
                <w:sz w:val="28"/>
                <w:szCs w:val="28"/>
              </w:rPr>
              <w:t xml:space="preserve"> Остров</w:t>
            </w:r>
          </w:p>
        </w:tc>
        <w:tc>
          <w:tcPr>
            <w:tcW w:w="2785"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 xml:space="preserve">торговля </w:t>
            </w:r>
            <w:proofErr w:type="spellStart"/>
            <w:r>
              <w:rPr>
                <w:rFonts w:ascii="Times New Roman" w:hAnsi="Times New Roman" w:cs="Times New Roman"/>
                <w:sz w:val="28"/>
                <w:szCs w:val="28"/>
              </w:rPr>
              <w:t>виноводочной</w:t>
            </w:r>
            <w:proofErr w:type="spellEnd"/>
            <w:r>
              <w:rPr>
                <w:rFonts w:ascii="Times New Roman" w:hAnsi="Times New Roman" w:cs="Times New Roman"/>
                <w:sz w:val="28"/>
                <w:szCs w:val="28"/>
              </w:rPr>
              <w:t xml:space="preserve"> продукцией</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20</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ИП «Афанасьев</w:t>
            </w:r>
          </w:p>
        </w:tc>
        <w:tc>
          <w:tcPr>
            <w:tcW w:w="2412" w:type="dxa"/>
          </w:tcPr>
          <w:p w:rsidR="00A026FC" w:rsidRPr="00770DA3" w:rsidRDefault="00A026FC" w:rsidP="00131DC3">
            <w:pPr>
              <w:jc w:val="both"/>
              <w:rPr>
                <w:rFonts w:ascii="Times New Roman" w:hAnsi="Times New Roman" w:cs="Times New Roman"/>
                <w:sz w:val="28"/>
                <w:szCs w:val="28"/>
              </w:rPr>
            </w:pPr>
            <w:proofErr w:type="spellStart"/>
            <w:r w:rsidRPr="00770DA3">
              <w:rPr>
                <w:rFonts w:ascii="Times New Roman" w:hAnsi="Times New Roman" w:cs="Times New Roman"/>
                <w:sz w:val="28"/>
                <w:szCs w:val="28"/>
              </w:rPr>
              <w:t>дер</w:t>
            </w:r>
            <w:proofErr w:type="gramStart"/>
            <w:r w:rsidRPr="00770DA3">
              <w:rPr>
                <w:rFonts w:ascii="Times New Roman" w:hAnsi="Times New Roman" w:cs="Times New Roman"/>
                <w:sz w:val="28"/>
                <w:szCs w:val="28"/>
              </w:rPr>
              <w:t>.В</w:t>
            </w:r>
            <w:proofErr w:type="gramEnd"/>
            <w:r w:rsidRPr="00770DA3">
              <w:rPr>
                <w:rFonts w:ascii="Times New Roman" w:hAnsi="Times New Roman" w:cs="Times New Roman"/>
                <w:sz w:val="28"/>
                <w:szCs w:val="28"/>
              </w:rPr>
              <w:t>ындин</w:t>
            </w:r>
            <w:proofErr w:type="spellEnd"/>
            <w:r w:rsidRPr="00770DA3">
              <w:rPr>
                <w:rFonts w:ascii="Times New Roman" w:hAnsi="Times New Roman" w:cs="Times New Roman"/>
                <w:sz w:val="28"/>
                <w:szCs w:val="28"/>
              </w:rPr>
              <w:t xml:space="preserve"> Остров</w:t>
            </w:r>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торгово-складские помещения</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21</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ООО «Своп»</w:t>
            </w:r>
          </w:p>
        </w:tc>
        <w:tc>
          <w:tcPr>
            <w:tcW w:w="2412" w:type="dxa"/>
          </w:tcPr>
          <w:p w:rsidR="00A026FC" w:rsidRPr="00770DA3" w:rsidRDefault="00A026FC" w:rsidP="00131DC3">
            <w:pPr>
              <w:jc w:val="both"/>
              <w:rPr>
                <w:rFonts w:ascii="Times New Roman" w:hAnsi="Times New Roman" w:cs="Times New Roman"/>
                <w:sz w:val="28"/>
                <w:szCs w:val="28"/>
              </w:rPr>
            </w:pPr>
            <w:proofErr w:type="spellStart"/>
            <w:r w:rsidRPr="00770DA3">
              <w:rPr>
                <w:rFonts w:ascii="Times New Roman" w:hAnsi="Times New Roman" w:cs="Times New Roman"/>
                <w:sz w:val="28"/>
                <w:szCs w:val="28"/>
              </w:rPr>
              <w:t>дер</w:t>
            </w:r>
            <w:proofErr w:type="gramStart"/>
            <w:r w:rsidRPr="00770DA3">
              <w:rPr>
                <w:rFonts w:ascii="Times New Roman" w:hAnsi="Times New Roman" w:cs="Times New Roman"/>
                <w:sz w:val="28"/>
                <w:szCs w:val="28"/>
              </w:rPr>
              <w:t>.В</w:t>
            </w:r>
            <w:proofErr w:type="gramEnd"/>
            <w:r w:rsidRPr="00770DA3">
              <w:rPr>
                <w:rFonts w:ascii="Times New Roman" w:hAnsi="Times New Roman" w:cs="Times New Roman"/>
                <w:sz w:val="28"/>
                <w:szCs w:val="28"/>
              </w:rPr>
              <w:t>ындин</w:t>
            </w:r>
            <w:proofErr w:type="spellEnd"/>
            <w:r w:rsidRPr="00770DA3">
              <w:rPr>
                <w:rFonts w:ascii="Times New Roman" w:hAnsi="Times New Roman" w:cs="Times New Roman"/>
                <w:sz w:val="28"/>
                <w:szCs w:val="28"/>
              </w:rPr>
              <w:t xml:space="preserve"> Остров</w:t>
            </w:r>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ремонт освещения</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22</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ООО «Вындиноостровский ЖКС»</w:t>
            </w:r>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Дер. Вындин Остров</w:t>
            </w:r>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коммунальные услуги</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23</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ООО «Коршак»</w:t>
            </w:r>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Дер. Вындин Остров</w:t>
            </w:r>
          </w:p>
        </w:tc>
        <w:tc>
          <w:tcPr>
            <w:tcW w:w="2785" w:type="dxa"/>
          </w:tcPr>
          <w:p w:rsidR="00A026FC" w:rsidRPr="00770DA3" w:rsidRDefault="00BD7D73" w:rsidP="00131DC3">
            <w:pPr>
              <w:jc w:val="both"/>
              <w:rPr>
                <w:rFonts w:ascii="Times New Roman" w:hAnsi="Times New Roman" w:cs="Times New Roman"/>
                <w:sz w:val="28"/>
                <w:szCs w:val="28"/>
              </w:rPr>
            </w:pPr>
            <w:r>
              <w:rPr>
                <w:rFonts w:ascii="Times New Roman" w:hAnsi="Times New Roman" w:cs="Times New Roman"/>
                <w:sz w:val="28"/>
                <w:szCs w:val="28"/>
              </w:rPr>
              <w:t>спортивная база</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24</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«ООО» Мария</w:t>
            </w:r>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дер. Вындин Остров</w:t>
            </w:r>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 xml:space="preserve">Смешанная торговля, </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25</w:t>
            </w:r>
          </w:p>
        </w:tc>
        <w:tc>
          <w:tcPr>
            <w:tcW w:w="3699"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«ООО</w:t>
            </w:r>
            <w:proofErr w:type="gramStart"/>
            <w:r w:rsidRPr="00770DA3">
              <w:rPr>
                <w:rFonts w:ascii="Times New Roman" w:hAnsi="Times New Roman" w:cs="Times New Roman"/>
                <w:sz w:val="28"/>
                <w:szCs w:val="28"/>
              </w:rPr>
              <w:t>»М</w:t>
            </w:r>
            <w:proofErr w:type="gramEnd"/>
            <w:r w:rsidRPr="00770DA3">
              <w:rPr>
                <w:rFonts w:ascii="Times New Roman" w:hAnsi="Times New Roman" w:cs="Times New Roman"/>
                <w:sz w:val="28"/>
                <w:szCs w:val="28"/>
              </w:rPr>
              <w:t>ария кафе «Белый Лебедь»</w:t>
            </w:r>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дер. Вындин Остров</w:t>
            </w:r>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Общепит</w:t>
            </w:r>
          </w:p>
        </w:tc>
      </w:tr>
      <w:tr w:rsidR="00A026FC" w:rsidRPr="00770DA3" w:rsidTr="00C63D60">
        <w:tc>
          <w:tcPr>
            <w:tcW w:w="675" w:type="dxa"/>
          </w:tcPr>
          <w:p w:rsidR="00A026FC" w:rsidRPr="00770DA3" w:rsidRDefault="00C63D60" w:rsidP="00131DC3">
            <w:pPr>
              <w:jc w:val="both"/>
              <w:rPr>
                <w:rFonts w:ascii="Times New Roman" w:hAnsi="Times New Roman" w:cs="Times New Roman"/>
                <w:sz w:val="28"/>
                <w:szCs w:val="28"/>
              </w:rPr>
            </w:pPr>
            <w:r>
              <w:rPr>
                <w:rFonts w:ascii="Times New Roman" w:hAnsi="Times New Roman" w:cs="Times New Roman"/>
                <w:sz w:val="28"/>
                <w:szCs w:val="28"/>
              </w:rPr>
              <w:t>26</w:t>
            </w:r>
          </w:p>
        </w:tc>
        <w:tc>
          <w:tcPr>
            <w:tcW w:w="3699"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ООО «Карабас»</w:t>
            </w:r>
          </w:p>
        </w:tc>
        <w:tc>
          <w:tcPr>
            <w:tcW w:w="2412"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 xml:space="preserve">дер. </w:t>
            </w:r>
            <w:proofErr w:type="spellStart"/>
            <w:r>
              <w:rPr>
                <w:rFonts w:ascii="Times New Roman" w:hAnsi="Times New Roman" w:cs="Times New Roman"/>
                <w:sz w:val="28"/>
                <w:szCs w:val="28"/>
              </w:rPr>
              <w:t>Морозово</w:t>
            </w:r>
            <w:proofErr w:type="spellEnd"/>
          </w:p>
        </w:tc>
        <w:tc>
          <w:tcPr>
            <w:tcW w:w="2785" w:type="dxa"/>
          </w:tcPr>
          <w:p w:rsidR="00A026FC" w:rsidRPr="00770DA3" w:rsidRDefault="00A026FC" w:rsidP="00131DC3">
            <w:pPr>
              <w:jc w:val="both"/>
              <w:rPr>
                <w:rFonts w:ascii="Times New Roman" w:hAnsi="Times New Roman" w:cs="Times New Roman"/>
                <w:sz w:val="28"/>
                <w:szCs w:val="28"/>
              </w:rPr>
            </w:pPr>
            <w:r>
              <w:rPr>
                <w:rFonts w:ascii="Times New Roman" w:hAnsi="Times New Roman" w:cs="Times New Roman"/>
                <w:sz w:val="28"/>
                <w:szCs w:val="28"/>
              </w:rPr>
              <w:t>общепит</w:t>
            </w:r>
          </w:p>
        </w:tc>
      </w:tr>
      <w:tr w:rsidR="00A026FC" w:rsidRPr="00770DA3" w:rsidTr="00C63D60">
        <w:tc>
          <w:tcPr>
            <w:tcW w:w="675" w:type="dxa"/>
          </w:tcPr>
          <w:p w:rsidR="00A026FC" w:rsidRDefault="00C63D60" w:rsidP="00131DC3">
            <w:pPr>
              <w:jc w:val="both"/>
              <w:rPr>
                <w:rFonts w:ascii="Times New Roman" w:hAnsi="Times New Roman" w:cs="Times New Roman"/>
                <w:sz w:val="28"/>
                <w:szCs w:val="28"/>
              </w:rPr>
            </w:pPr>
            <w:r>
              <w:rPr>
                <w:rFonts w:ascii="Times New Roman" w:hAnsi="Times New Roman" w:cs="Times New Roman"/>
                <w:sz w:val="28"/>
                <w:szCs w:val="28"/>
              </w:rPr>
              <w:t>27</w:t>
            </w:r>
          </w:p>
        </w:tc>
        <w:tc>
          <w:tcPr>
            <w:tcW w:w="3699" w:type="dxa"/>
          </w:tcPr>
          <w:p w:rsidR="00A026FC" w:rsidRDefault="00A026FC" w:rsidP="00131DC3">
            <w:pPr>
              <w:jc w:val="both"/>
              <w:rPr>
                <w:rFonts w:ascii="Times New Roman" w:hAnsi="Times New Roman" w:cs="Times New Roman"/>
                <w:sz w:val="28"/>
                <w:szCs w:val="28"/>
              </w:rPr>
            </w:pPr>
            <w:r>
              <w:rPr>
                <w:rFonts w:ascii="Times New Roman" w:hAnsi="Times New Roman" w:cs="Times New Roman"/>
                <w:sz w:val="28"/>
                <w:szCs w:val="28"/>
              </w:rPr>
              <w:t>ООО «</w:t>
            </w:r>
            <w:proofErr w:type="spellStart"/>
            <w:r>
              <w:rPr>
                <w:rFonts w:ascii="Times New Roman" w:hAnsi="Times New Roman" w:cs="Times New Roman"/>
                <w:sz w:val="28"/>
                <w:szCs w:val="28"/>
              </w:rPr>
              <w:t>Экотехнологии</w:t>
            </w:r>
            <w:proofErr w:type="spellEnd"/>
            <w:r>
              <w:rPr>
                <w:rFonts w:ascii="Times New Roman" w:hAnsi="Times New Roman" w:cs="Times New Roman"/>
                <w:sz w:val="28"/>
                <w:szCs w:val="28"/>
              </w:rPr>
              <w:t>»</w:t>
            </w:r>
          </w:p>
        </w:tc>
        <w:tc>
          <w:tcPr>
            <w:tcW w:w="2412" w:type="dxa"/>
          </w:tcPr>
          <w:p w:rsidR="00A026FC" w:rsidRDefault="00A026FC" w:rsidP="00131DC3">
            <w:pPr>
              <w:jc w:val="both"/>
              <w:rPr>
                <w:rFonts w:ascii="Times New Roman" w:hAnsi="Times New Roman" w:cs="Times New Roman"/>
                <w:sz w:val="28"/>
                <w:szCs w:val="28"/>
              </w:rPr>
            </w:pPr>
            <w:r>
              <w:rPr>
                <w:rFonts w:ascii="Times New Roman" w:hAnsi="Times New Roman" w:cs="Times New Roman"/>
                <w:sz w:val="28"/>
                <w:szCs w:val="28"/>
              </w:rPr>
              <w:t>дер. Вындин Остров</w:t>
            </w:r>
          </w:p>
        </w:tc>
        <w:tc>
          <w:tcPr>
            <w:tcW w:w="2785" w:type="dxa"/>
          </w:tcPr>
          <w:p w:rsidR="00A026FC" w:rsidRDefault="00A026FC" w:rsidP="00131DC3">
            <w:pPr>
              <w:jc w:val="both"/>
              <w:rPr>
                <w:rFonts w:ascii="Times New Roman" w:hAnsi="Times New Roman" w:cs="Times New Roman"/>
                <w:sz w:val="28"/>
                <w:szCs w:val="28"/>
              </w:rPr>
            </w:pPr>
            <w:r>
              <w:rPr>
                <w:rFonts w:ascii="Times New Roman" w:hAnsi="Times New Roman" w:cs="Times New Roman"/>
                <w:sz w:val="28"/>
                <w:szCs w:val="28"/>
              </w:rPr>
              <w:t>не ведет</w:t>
            </w:r>
          </w:p>
        </w:tc>
      </w:tr>
      <w:tr w:rsidR="00BD7D73" w:rsidRPr="00770DA3" w:rsidTr="00C63D60">
        <w:tc>
          <w:tcPr>
            <w:tcW w:w="675" w:type="dxa"/>
          </w:tcPr>
          <w:p w:rsidR="00BD7D73" w:rsidRDefault="00BD7D73" w:rsidP="00131DC3">
            <w:pPr>
              <w:jc w:val="both"/>
              <w:rPr>
                <w:rFonts w:ascii="Times New Roman" w:hAnsi="Times New Roman" w:cs="Times New Roman"/>
                <w:sz w:val="28"/>
                <w:szCs w:val="28"/>
              </w:rPr>
            </w:pPr>
            <w:r>
              <w:rPr>
                <w:rFonts w:ascii="Times New Roman" w:hAnsi="Times New Roman" w:cs="Times New Roman"/>
                <w:sz w:val="28"/>
                <w:szCs w:val="28"/>
              </w:rPr>
              <w:t>28</w:t>
            </w:r>
          </w:p>
        </w:tc>
        <w:tc>
          <w:tcPr>
            <w:tcW w:w="3699" w:type="dxa"/>
          </w:tcPr>
          <w:p w:rsidR="00BD7D73" w:rsidRDefault="00BD7D73" w:rsidP="004F0DF0">
            <w:pPr>
              <w:jc w:val="both"/>
              <w:rPr>
                <w:rFonts w:ascii="Times New Roman" w:hAnsi="Times New Roman" w:cs="Times New Roman"/>
                <w:sz w:val="28"/>
                <w:szCs w:val="28"/>
              </w:rPr>
            </w:pPr>
            <w:r>
              <w:rPr>
                <w:rFonts w:ascii="Times New Roman" w:hAnsi="Times New Roman" w:cs="Times New Roman"/>
                <w:sz w:val="28"/>
                <w:szCs w:val="28"/>
              </w:rPr>
              <w:t>ЗАО «Светлана»</w:t>
            </w:r>
          </w:p>
        </w:tc>
        <w:tc>
          <w:tcPr>
            <w:tcW w:w="2412" w:type="dxa"/>
          </w:tcPr>
          <w:p w:rsidR="00BD7D73" w:rsidRDefault="00BD7D73" w:rsidP="004F0DF0">
            <w:pPr>
              <w:jc w:val="both"/>
              <w:rPr>
                <w:rFonts w:ascii="Times New Roman" w:hAnsi="Times New Roman" w:cs="Times New Roman"/>
                <w:sz w:val="28"/>
                <w:szCs w:val="28"/>
              </w:rPr>
            </w:pPr>
            <w:r>
              <w:rPr>
                <w:rFonts w:ascii="Times New Roman" w:hAnsi="Times New Roman" w:cs="Times New Roman"/>
                <w:sz w:val="28"/>
                <w:szCs w:val="28"/>
              </w:rPr>
              <w:t>Дер. Вындин Остов</w:t>
            </w:r>
          </w:p>
        </w:tc>
        <w:tc>
          <w:tcPr>
            <w:tcW w:w="2785" w:type="dxa"/>
          </w:tcPr>
          <w:p w:rsidR="00BD7D73" w:rsidRDefault="00BD7D73" w:rsidP="004F0DF0">
            <w:pPr>
              <w:jc w:val="both"/>
              <w:rPr>
                <w:rFonts w:ascii="Times New Roman" w:hAnsi="Times New Roman" w:cs="Times New Roman"/>
                <w:sz w:val="28"/>
                <w:szCs w:val="28"/>
              </w:rPr>
            </w:pPr>
            <w:r>
              <w:rPr>
                <w:rFonts w:ascii="Times New Roman" w:hAnsi="Times New Roman" w:cs="Times New Roman"/>
                <w:sz w:val="28"/>
                <w:szCs w:val="28"/>
              </w:rPr>
              <w:t>не ведет деятельность</w:t>
            </w:r>
          </w:p>
        </w:tc>
      </w:tr>
      <w:tr w:rsidR="00A026FC" w:rsidRPr="00770DA3" w:rsidTr="00C63D60">
        <w:tc>
          <w:tcPr>
            <w:tcW w:w="675" w:type="dxa"/>
          </w:tcPr>
          <w:p w:rsidR="00A026FC" w:rsidRDefault="00BD7D73" w:rsidP="00131DC3">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699" w:type="dxa"/>
          </w:tcPr>
          <w:p w:rsidR="00A026FC" w:rsidRDefault="00A026FC" w:rsidP="00131DC3">
            <w:pPr>
              <w:jc w:val="both"/>
              <w:rPr>
                <w:rFonts w:ascii="Times New Roman" w:hAnsi="Times New Roman" w:cs="Times New Roman"/>
                <w:sz w:val="28"/>
                <w:szCs w:val="28"/>
              </w:rPr>
            </w:pPr>
          </w:p>
        </w:tc>
        <w:tc>
          <w:tcPr>
            <w:tcW w:w="2412" w:type="dxa"/>
          </w:tcPr>
          <w:p w:rsidR="00A026FC" w:rsidRDefault="00A026FC" w:rsidP="00131DC3">
            <w:pPr>
              <w:jc w:val="both"/>
              <w:rPr>
                <w:rFonts w:ascii="Times New Roman" w:hAnsi="Times New Roman" w:cs="Times New Roman"/>
                <w:sz w:val="28"/>
                <w:szCs w:val="28"/>
              </w:rPr>
            </w:pPr>
          </w:p>
        </w:tc>
        <w:tc>
          <w:tcPr>
            <w:tcW w:w="2785" w:type="dxa"/>
          </w:tcPr>
          <w:p w:rsidR="00A026FC" w:rsidRDefault="00A026FC" w:rsidP="00131DC3">
            <w:pPr>
              <w:jc w:val="both"/>
              <w:rPr>
                <w:rFonts w:ascii="Times New Roman" w:hAnsi="Times New Roman" w:cs="Times New Roman"/>
                <w:sz w:val="28"/>
                <w:szCs w:val="28"/>
              </w:rPr>
            </w:pPr>
          </w:p>
        </w:tc>
      </w:tr>
      <w:tr w:rsidR="00A026FC" w:rsidRPr="00770DA3" w:rsidTr="00C63D60">
        <w:tc>
          <w:tcPr>
            <w:tcW w:w="67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1</w:t>
            </w:r>
          </w:p>
        </w:tc>
        <w:tc>
          <w:tcPr>
            <w:tcW w:w="3699" w:type="dxa"/>
          </w:tcPr>
          <w:p w:rsidR="00A026FC" w:rsidRPr="00770DA3" w:rsidRDefault="00A026FC" w:rsidP="00131DC3">
            <w:pPr>
              <w:jc w:val="center"/>
              <w:rPr>
                <w:rFonts w:ascii="Times New Roman" w:hAnsi="Times New Roman" w:cs="Times New Roman"/>
                <w:sz w:val="28"/>
                <w:szCs w:val="28"/>
              </w:rPr>
            </w:pPr>
            <w:r w:rsidRPr="00770DA3">
              <w:rPr>
                <w:rFonts w:ascii="Times New Roman" w:hAnsi="Times New Roman" w:cs="Times New Roman"/>
                <w:sz w:val="28"/>
                <w:szCs w:val="28"/>
              </w:rPr>
              <w:t>КФК  Спирова Л</w:t>
            </w:r>
          </w:p>
        </w:tc>
        <w:tc>
          <w:tcPr>
            <w:tcW w:w="2412"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 xml:space="preserve">дер. </w:t>
            </w:r>
            <w:proofErr w:type="spellStart"/>
            <w:r w:rsidRPr="00770DA3">
              <w:rPr>
                <w:rFonts w:ascii="Times New Roman" w:hAnsi="Times New Roman" w:cs="Times New Roman"/>
                <w:sz w:val="28"/>
                <w:szCs w:val="28"/>
              </w:rPr>
              <w:t>Моршагино</w:t>
            </w:r>
            <w:proofErr w:type="spellEnd"/>
          </w:p>
        </w:tc>
        <w:tc>
          <w:tcPr>
            <w:tcW w:w="2785" w:type="dxa"/>
          </w:tcPr>
          <w:p w:rsidR="00A026FC" w:rsidRPr="00770DA3" w:rsidRDefault="00A026FC" w:rsidP="00131DC3">
            <w:pPr>
              <w:jc w:val="both"/>
              <w:rPr>
                <w:rFonts w:ascii="Times New Roman" w:hAnsi="Times New Roman" w:cs="Times New Roman"/>
                <w:sz w:val="28"/>
                <w:szCs w:val="28"/>
              </w:rPr>
            </w:pPr>
            <w:r w:rsidRPr="00770DA3">
              <w:rPr>
                <w:rFonts w:ascii="Times New Roman" w:hAnsi="Times New Roman" w:cs="Times New Roman"/>
                <w:sz w:val="28"/>
                <w:szCs w:val="28"/>
              </w:rPr>
              <w:t>Сельское хозяйство</w:t>
            </w:r>
          </w:p>
        </w:tc>
      </w:tr>
    </w:tbl>
    <w:p w:rsidR="00061279" w:rsidRPr="00770DA3" w:rsidRDefault="00061279" w:rsidP="006034B6">
      <w:pPr>
        <w:jc w:val="both"/>
        <w:rPr>
          <w:rFonts w:ascii="Times New Roman" w:hAnsi="Times New Roman" w:cs="Times New Roman"/>
          <w:color w:val="000000"/>
          <w:sz w:val="28"/>
          <w:szCs w:val="28"/>
          <w:shd w:val="clear" w:color="auto" w:fill="FFFFFF"/>
        </w:rPr>
      </w:pPr>
    </w:p>
    <w:p w:rsidR="006034B6" w:rsidRPr="00770DA3" w:rsidRDefault="006034B6" w:rsidP="006034B6">
      <w:pPr>
        <w:jc w:val="both"/>
        <w:rPr>
          <w:rFonts w:ascii="Times New Roman" w:hAnsi="Times New Roman" w:cs="Times New Roman"/>
          <w:b/>
          <w:sz w:val="28"/>
          <w:szCs w:val="28"/>
        </w:rPr>
      </w:pPr>
      <w:r w:rsidRPr="00770DA3">
        <w:rPr>
          <w:rFonts w:ascii="Times New Roman" w:hAnsi="Times New Roman" w:cs="Times New Roman"/>
          <w:b/>
          <w:sz w:val="28"/>
          <w:szCs w:val="28"/>
        </w:rPr>
        <w:lastRenderedPageBreak/>
        <w:t xml:space="preserve">На территории поселения </w:t>
      </w:r>
      <w:r w:rsidR="00DE562C" w:rsidRPr="00770DA3">
        <w:rPr>
          <w:rFonts w:ascii="Times New Roman" w:hAnsi="Times New Roman" w:cs="Times New Roman"/>
          <w:b/>
          <w:sz w:val="28"/>
          <w:szCs w:val="28"/>
        </w:rPr>
        <w:t xml:space="preserve"> образовательную услугу предоставляет</w:t>
      </w:r>
      <w:r w:rsidRPr="00770DA3">
        <w:rPr>
          <w:rFonts w:ascii="Times New Roman" w:hAnsi="Times New Roman" w:cs="Times New Roman"/>
          <w:b/>
          <w:sz w:val="28"/>
          <w:szCs w:val="28"/>
        </w:rPr>
        <w:t>:</w:t>
      </w:r>
      <w:r w:rsidR="00DE562C" w:rsidRPr="00770DA3">
        <w:rPr>
          <w:rFonts w:ascii="Times New Roman" w:hAnsi="Times New Roman" w:cs="Times New Roman"/>
          <w:b/>
          <w:sz w:val="28"/>
          <w:szCs w:val="28"/>
        </w:rPr>
        <w:t xml:space="preserve"> </w:t>
      </w:r>
      <w:r w:rsidRPr="00770DA3">
        <w:rPr>
          <w:rFonts w:ascii="Times New Roman" w:hAnsi="Times New Roman" w:cs="Times New Roman"/>
          <w:sz w:val="28"/>
          <w:szCs w:val="28"/>
        </w:rPr>
        <w:t xml:space="preserve">МОБУ </w:t>
      </w:r>
      <w:proofErr w:type="spellStart"/>
      <w:r w:rsidRPr="00770DA3">
        <w:rPr>
          <w:rFonts w:ascii="Times New Roman" w:hAnsi="Times New Roman" w:cs="Times New Roman"/>
          <w:sz w:val="28"/>
          <w:szCs w:val="28"/>
        </w:rPr>
        <w:t>Гостинопольская</w:t>
      </w:r>
      <w:proofErr w:type="spellEnd"/>
      <w:r w:rsidRPr="00770DA3">
        <w:rPr>
          <w:rFonts w:ascii="Times New Roman" w:hAnsi="Times New Roman" w:cs="Times New Roman"/>
          <w:sz w:val="28"/>
          <w:szCs w:val="28"/>
        </w:rPr>
        <w:t xml:space="preserve"> основная общеобразовательная школа. Количество </w:t>
      </w:r>
      <w:proofErr w:type="gramStart"/>
      <w:r w:rsidRPr="00770DA3">
        <w:rPr>
          <w:rFonts w:ascii="Times New Roman" w:hAnsi="Times New Roman" w:cs="Times New Roman"/>
          <w:sz w:val="28"/>
          <w:szCs w:val="28"/>
        </w:rPr>
        <w:t>обучающихся</w:t>
      </w:r>
      <w:proofErr w:type="gramEnd"/>
      <w:r w:rsidRPr="00770DA3">
        <w:rPr>
          <w:rFonts w:ascii="Times New Roman" w:hAnsi="Times New Roman" w:cs="Times New Roman"/>
          <w:sz w:val="28"/>
          <w:szCs w:val="28"/>
        </w:rPr>
        <w:t xml:space="preserve"> – 92 человека. Директор </w:t>
      </w:r>
      <w:proofErr w:type="gramStart"/>
      <w:r w:rsidRPr="00770DA3">
        <w:rPr>
          <w:rFonts w:ascii="Times New Roman" w:hAnsi="Times New Roman" w:cs="Times New Roman"/>
          <w:sz w:val="28"/>
          <w:szCs w:val="28"/>
        </w:rPr>
        <w:t>–</w:t>
      </w:r>
      <w:proofErr w:type="spellStart"/>
      <w:r w:rsidRPr="00770DA3">
        <w:rPr>
          <w:rFonts w:ascii="Times New Roman" w:hAnsi="Times New Roman" w:cs="Times New Roman"/>
          <w:sz w:val="28"/>
          <w:szCs w:val="28"/>
        </w:rPr>
        <w:t>Б</w:t>
      </w:r>
      <w:proofErr w:type="gramEnd"/>
      <w:r w:rsidRPr="00770DA3">
        <w:rPr>
          <w:rFonts w:ascii="Times New Roman" w:hAnsi="Times New Roman" w:cs="Times New Roman"/>
          <w:sz w:val="28"/>
          <w:szCs w:val="28"/>
        </w:rPr>
        <w:t>орунова</w:t>
      </w:r>
      <w:proofErr w:type="spellEnd"/>
      <w:r w:rsidRPr="00770DA3">
        <w:rPr>
          <w:rFonts w:ascii="Times New Roman" w:hAnsi="Times New Roman" w:cs="Times New Roman"/>
          <w:sz w:val="28"/>
          <w:szCs w:val="28"/>
        </w:rPr>
        <w:t xml:space="preserve"> А.Р</w:t>
      </w:r>
    </w:p>
    <w:p w:rsidR="006034B6" w:rsidRPr="00770DA3" w:rsidRDefault="006034B6" w:rsidP="008F1398">
      <w:pPr>
        <w:pStyle w:val="a3"/>
        <w:rPr>
          <w:rFonts w:ascii="Times New Roman" w:hAnsi="Times New Roman" w:cs="Times New Roman"/>
          <w:sz w:val="28"/>
          <w:szCs w:val="28"/>
        </w:rPr>
      </w:pPr>
      <w:r w:rsidRPr="00770DA3">
        <w:rPr>
          <w:rFonts w:ascii="Times New Roman" w:hAnsi="Times New Roman" w:cs="Times New Roman"/>
          <w:sz w:val="28"/>
          <w:szCs w:val="28"/>
        </w:rPr>
        <w:t xml:space="preserve">Средняя наполняемость классов-10 человек, самый </w:t>
      </w:r>
      <w:proofErr w:type="spellStart"/>
      <w:r w:rsidRPr="00770DA3">
        <w:rPr>
          <w:rFonts w:ascii="Times New Roman" w:hAnsi="Times New Roman" w:cs="Times New Roman"/>
          <w:sz w:val="28"/>
          <w:szCs w:val="28"/>
        </w:rPr>
        <w:t>низконаполняемый</w:t>
      </w:r>
      <w:proofErr w:type="spellEnd"/>
      <w:r w:rsidRPr="00770DA3">
        <w:rPr>
          <w:rFonts w:ascii="Times New Roman" w:hAnsi="Times New Roman" w:cs="Times New Roman"/>
          <w:sz w:val="28"/>
          <w:szCs w:val="28"/>
        </w:rPr>
        <w:t xml:space="preserve"> </w:t>
      </w:r>
      <w:r w:rsidR="00061279" w:rsidRPr="00770DA3">
        <w:rPr>
          <w:rFonts w:ascii="Times New Roman" w:hAnsi="Times New Roman" w:cs="Times New Roman"/>
          <w:sz w:val="28"/>
          <w:szCs w:val="28"/>
        </w:rPr>
        <w:t xml:space="preserve"> </w:t>
      </w:r>
      <w:r w:rsidRPr="00770DA3">
        <w:rPr>
          <w:rFonts w:ascii="Times New Roman" w:hAnsi="Times New Roman" w:cs="Times New Roman"/>
          <w:sz w:val="28"/>
          <w:szCs w:val="28"/>
        </w:rPr>
        <w:t>класс – 7, 6 учеников;</w:t>
      </w:r>
    </w:p>
    <w:p w:rsidR="00A026FC" w:rsidRPr="00770DA3" w:rsidRDefault="00A026FC" w:rsidP="00A026FC">
      <w:pPr>
        <w:pStyle w:val="a3"/>
        <w:rPr>
          <w:rFonts w:ascii="Times New Roman" w:hAnsi="Times New Roman" w:cs="Times New Roman"/>
          <w:sz w:val="28"/>
          <w:szCs w:val="28"/>
        </w:rPr>
      </w:pPr>
      <w:r w:rsidRPr="00770DA3">
        <w:rPr>
          <w:rFonts w:ascii="Times New Roman" w:hAnsi="Times New Roman" w:cs="Times New Roman"/>
          <w:b/>
          <w:sz w:val="28"/>
          <w:szCs w:val="28"/>
        </w:rPr>
        <w:t>МОБУ «</w:t>
      </w:r>
      <w:proofErr w:type="spellStart"/>
      <w:r w:rsidRPr="00770DA3">
        <w:rPr>
          <w:rFonts w:ascii="Times New Roman" w:hAnsi="Times New Roman" w:cs="Times New Roman"/>
          <w:b/>
          <w:sz w:val="28"/>
          <w:szCs w:val="28"/>
        </w:rPr>
        <w:t>Гостинопольская</w:t>
      </w:r>
      <w:proofErr w:type="spellEnd"/>
      <w:r w:rsidRPr="00770DA3">
        <w:rPr>
          <w:rFonts w:ascii="Times New Roman" w:hAnsi="Times New Roman" w:cs="Times New Roman"/>
          <w:b/>
          <w:sz w:val="28"/>
          <w:szCs w:val="28"/>
        </w:rPr>
        <w:t xml:space="preserve"> школа</w:t>
      </w:r>
      <w:r w:rsidRPr="00770DA3">
        <w:rPr>
          <w:rFonts w:ascii="Times New Roman" w:hAnsi="Times New Roman" w:cs="Times New Roman"/>
          <w:sz w:val="28"/>
          <w:szCs w:val="28"/>
        </w:rPr>
        <w:t xml:space="preserve">» - </w:t>
      </w:r>
      <w:r w:rsidR="003C636D">
        <w:rPr>
          <w:rFonts w:ascii="Times New Roman" w:hAnsi="Times New Roman" w:cs="Times New Roman"/>
          <w:sz w:val="28"/>
          <w:szCs w:val="28"/>
        </w:rPr>
        <w:t>41</w:t>
      </w:r>
      <w:r w:rsidRPr="00770DA3">
        <w:rPr>
          <w:rFonts w:ascii="Times New Roman" w:hAnsi="Times New Roman" w:cs="Times New Roman"/>
          <w:sz w:val="28"/>
          <w:szCs w:val="28"/>
        </w:rPr>
        <w:t xml:space="preserve"> человек, </w:t>
      </w:r>
      <w:r w:rsidR="003C636D">
        <w:rPr>
          <w:rFonts w:ascii="Times New Roman" w:hAnsi="Times New Roman" w:cs="Times New Roman"/>
          <w:sz w:val="28"/>
          <w:szCs w:val="28"/>
        </w:rPr>
        <w:t xml:space="preserve">в том числе </w:t>
      </w:r>
      <w:r w:rsidRPr="00770DA3">
        <w:rPr>
          <w:rFonts w:ascii="Times New Roman" w:hAnsi="Times New Roman" w:cs="Times New Roman"/>
          <w:sz w:val="28"/>
          <w:szCs w:val="28"/>
        </w:rPr>
        <w:t xml:space="preserve"> 2 работника ООО «Марс» (повара); 4 работника ООО «Фокус</w:t>
      </w:r>
      <w:proofErr w:type="gramStart"/>
      <w:r w:rsidRPr="00770DA3">
        <w:rPr>
          <w:rFonts w:ascii="Times New Roman" w:hAnsi="Times New Roman" w:cs="Times New Roman"/>
          <w:sz w:val="28"/>
          <w:szCs w:val="28"/>
        </w:rPr>
        <w:t>»(</w:t>
      </w:r>
      <w:proofErr w:type="gramEnd"/>
      <w:r w:rsidRPr="00770DA3">
        <w:rPr>
          <w:rFonts w:ascii="Times New Roman" w:hAnsi="Times New Roman" w:cs="Times New Roman"/>
          <w:sz w:val="28"/>
          <w:szCs w:val="28"/>
        </w:rPr>
        <w:t>технические работники)</w:t>
      </w:r>
    </w:p>
    <w:p w:rsidR="001259A1" w:rsidRPr="00770DA3" w:rsidRDefault="00A026FC" w:rsidP="008F1398">
      <w:pPr>
        <w:pStyle w:val="a3"/>
        <w:rPr>
          <w:rFonts w:ascii="Times New Roman" w:hAnsi="Times New Roman" w:cs="Times New Roman"/>
          <w:sz w:val="28"/>
          <w:szCs w:val="28"/>
        </w:rPr>
      </w:pPr>
      <w:r>
        <w:rPr>
          <w:rFonts w:ascii="Times New Roman" w:hAnsi="Times New Roman" w:cs="Times New Roman"/>
          <w:b/>
          <w:sz w:val="28"/>
          <w:szCs w:val="28"/>
        </w:rPr>
        <w:t xml:space="preserve"> </w:t>
      </w:r>
    </w:p>
    <w:p w:rsidR="006034B6" w:rsidRPr="00770DA3" w:rsidRDefault="006034B6" w:rsidP="008F1398">
      <w:pPr>
        <w:pStyle w:val="a3"/>
        <w:rPr>
          <w:rFonts w:ascii="Times New Roman" w:hAnsi="Times New Roman" w:cs="Times New Roman"/>
          <w:sz w:val="28"/>
          <w:szCs w:val="28"/>
        </w:rPr>
      </w:pPr>
      <w:r w:rsidRPr="00770DA3">
        <w:rPr>
          <w:rFonts w:ascii="Times New Roman" w:hAnsi="Times New Roman" w:cs="Times New Roman"/>
          <w:sz w:val="28"/>
          <w:szCs w:val="28"/>
        </w:rPr>
        <w:t>Количество воспитанников дошкольных групп-46</w:t>
      </w:r>
      <w:r w:rsidR="001259A1" w:rsidRPr="00770DA3">
        <w:rPr>
          <w:rFonts w:ascii="Times New Roman" w:hAnsi="Times New Roman" w:cs="Times New Roman"/>
          <w:sz w:val="28"/>
          <w:szCs w:val="28"/>
        </w:rPr>
        <w:t>,</w:t>
      </w:r>
      <w:r w:rsidR="001259A1" w:rsidRPr="00770DA3">
        <w:rPr>
          <w:rFonts w:ascii="Times New Roman" w:hAnsi="Times New Roman" w:cs="Times New Roman"/>
          <w:color w:val="000000"/>
          <w:sz w:val="28"/>
          <w:szCs w:val="28"/>
          <w:shd w:val="clear" w:color="auto" w:fill="FFFFFF"/>
        </w:rPr>
        <w:t xml:space="preserve"> Учреждение рассчитано на 75 воспитанников</w:t>
      </w:r>
    </w:p>
    <w:p w:rsidR="008F1398" w:rsidRPr="00770DA3" w:rsidRDefault="006034B6" w:rsidP="001259A1">
      <w:pPr>
        <w:pStyle w:val="a3"/>
        <w:rPr>
          <w:rFonts w:ascii="Times New Roman" w:hAnsi="Times New Roman" w:cs="Times New Roman"/>
          <w:color w:val="000000"/>
          <w:sz w:val="28"/>
          <w:szCs w:val="28"/>
          <w:shd w:val="clear" w:color="auto" w:fill="FFFFFF"/>
        </w:rPr>
      </w:pPr>
      <w:r w:rsidRPr="00770DA3">
        <w:rPr>
          <w:rFonts w:ascii="Times New Roman" w:hAnsi="Times New Roman" w:cs="Times New Roman"/>
          <w:sz w:val="28"/>
          <w:szCs w:val="28"/>
        </w:rPr>
        <w:t xml:space="preserve"> в детском дошкольном учреждении 2 разновозрастные группы:</w:t>
      </w:r>
      <w:r w:rsidR="001259A1"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 </w:t>
      </w:r>
      <w:r w:rsidR="001259A1" w:rsidRPr="00770DA3">
        <w:rPr>
          <w:rFonts w:ascii="Times New Roman" w:hAnsi="Times New Roman" w:cs="Times New Roman"/>
          <w:sz w:val="28"/>
          <w:szCs w:val="28"/>
        </w:rPr>
        <w:t xml:space="preserve"> </w:t>
      </w:r>
    </w:p>
    <w:p w:rsidR="006034B6" w:rsidRPr="00770DA3" w:rsidRDefault="006034B6" w:rsidP="008F1398">
      <w:pPr>
        <w:pStyle w:val="a3"/>
        <w:rPr>
          <w:rFonts w:ascii="Times New Roman" w:hAnsi="Times New Roman" w:cs="Times New Roman"/>
          <w:sz w:val="28"/>
          <w:szCs w:val="28"/>
        </w:rPr>
      </w:pPr>
      <w:r w:rsidRPr="00770DA3">
        <w:rPr>
          <w:rFonts w:ascii="Times New Roman" w:hAnsi="Times New Roman" w:cs="Times New Roman"/>
          <w:color w:val="000000"/>
          <w:sz w:val="28"/>
          <w:szCs w:val="28"/>
          <w:shd w:val="clear" w:color="auto" w:fill="FFFFFF"/>
        </w:rPr>
        <w:t>Потребность в детском дошкольном учре</w:t>
      </w:r>
      <w:r w:rsidR="005B123D" w:rsidRPr="00770DA3">
        <w:rPr>
          <w:rFonts w:ascii="Times New Roman" w:hAnsi="Times New Roman" w:cs="Times New Roman"/>
          <w:color w:val="000000"/>
          <w:sz w:val="28"/>
          <w:szCs w:val="28"/>
          <w:shd w:val="clear" w:color="auto" w:fill="FFFFFF"/>
        </w:rPr>
        <w:t>ждении удовлетворена полностью.</w:t>
      </w:r>
    </w:p>
    <w:p w:rsidR="006034B6" w:rsidRPr="00770DA3" w:rsidRDefault="003C636D" w:rsidP="008F139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026FC" w:rsidRDefault="00A026FC" w:rsidP="006034B6">
      <w:pPr>
        <w:pStyle w:val="a3"/>
        <w:jc w:val="both"/>
        <w:rPr>
          <w:rFonts w:ascii="Times New Roman" w:hAnsi="Times New Roman" w:cs="Times New Roman"/>
          <w:color w:val="000000"/>
          <w:sz w:val="28"/>
          <w:szCs w:val="28"/>
          <w:shd w:val="clear" w:color="auto" w:fill="FFFFFF"/>
        </w:rPr>
      </w:pPr>
    </w:p>
    <w:p w:rsidR="006034B6" w:rsidRDefault="006034B6" w:rsidP="006034B6">
      <w:pPr>
        <w:pStyle w:val="a3"/>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 xml:space="preserve">МБУКС «Вындиноостровский Центр Досуга» </w:t>
      </w:r>
      <w:proofErr w:type="gramStart"/>
      <w:r w:rsidRPr="00770DA3">
        <w:rPr>
          <w:rFonts w:ascii="Times New Roman" w:hAnsi="Times New Roman" w:cs="Times New Roman"/>
          <w:color w:val="000000"/>
          <w:sz w:val="28"/>
          <w:szCs w:val="28"/>
          <w:shd w:val="clear" w:color="auto" w:fill="FFFFFF"/>
        </w:rPr>
        <w:t>-у</w:t>
      </w:r>
      <w:proofErr w:type="gramEnd"/>
      <w:r w:rsidRPr="00770DA3">
        <w:rPr>
          <w:rFonts w:ascii="Times New Roman" w:hAnsi="Times New Roman" w:cs="Times New Roman"/>
          <w:color w:val="000000"/>
          <w:sz w:val="28"/>
          <w:szCs w:val="28"/>
          <w:shd w:val="clear" w:color="auto" w:fill="FFFFFF"/>
        </w:rPr>
        <w:t xml:space="preserve">чредитель администрация МО; количество работников – 6, </w:t>
      </w:r>
      <w:r w:rsidR="00A026FC">
        <w:rPr>
          <w:rFonts w:ascii="Times New Roman" w:hAnsi="Times New Roman" w:cs="Times New Roman"/>
          <w:color w:val="000000"/>
          <w:sz w:val="28"/>
          <w:szCs w:val="28"/>
          <w:shd w:val="clear" w:color="auto" w:fill="FFFFFF"/>
        </w:rPr>
        <w:t xml:space="preserve"> </w:t>
      </w:r>
    </w:p>
    <w:p w:rsidR="00A026FC" w:rsidRPr="00770DA3" w:rsidRDefault="00A026FC" w:rsidP="006034B6">
      <w:pPr>
        <w:pStyle w:val="a3"/>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В доме Культуры </w:t>
      </w:r>
      <w:r w:rsidR="001D30EF">
        <w:rPr>
          <w:rFonts w:ascii="Times New Roman" w:hAnsi="Times New Roman" w:cs="Times New Roman"/>
          <w:color w:val="000000"/>
          <w:sz w:val="28"/>
          <w:szCs w:val="28"/>
          <w:shd w:val="clear" w:color="auto" w:fill="FFFFFF"/>
        </w:rPr>
        <w:t xml:space="preserve">работает 7 творческих </w:t>
      </w:r>
      <w:proofErr w:type="spellStart"/>
      <w:r w:rsidR="001D30EF">
        <w:rPr>
          <w:rFonts w:ascii="Times New Roman" w:hAnsi="Times New Roman" w:cs="Times New Roman"/>
          <w:color w:val="000000"/>
          <w:sz w:val="28"/>
          <w:szCs w:val="28"/>
          <w:shd w:val="clear" w:color="auto" w:fill="FFFFFF"/>
        </w:rPr>
        <w:t>коллективоа</w:t>
      </w:r>
      <w:proofErr w:type="spellEnd"/>
      <w:r w:rsidR="001D30EF">
        <w:rPr>
          <w:rFonts w:ascii="Times New Roman" w:hAnsi="Times New Roman" w:cs="Times New Roman"/>
          <w:color w:val="000000"/>
          <w:sz w:val="28"/>
          <w:szCs w:val="28"/>
          <w:shd w:val="clear" w:color="auto" w:fill="FFFFFF"/>
        </w:rPr>
        <w:t xml:space="preserve"> и 10 клубов и спортивных секций.</w:t>
      </w:r>
    </w:p>
    <w:p w:rsidR="001259A1" w:rsidRPr="00770DA3" w:rsidRDefault="001259A1" w:rsidP="006034B6">
      <w:pPr>
        <w:pStyle w:val="a3"/>
        <w:jc w:val="both"/>
        <w:rPr>
          <w:rFonts w:ascii="Times New Roman" w:hAnsi="Times New Roman" w:cs="Times New Roman"/>
          <w:b/>
          <w:color w:val="000000"/>
          <w:sz w:val="28"/>
          <w:szCs w:val="28"/>
          <w:shd w:val="clear" w:color="auto" w:fill="FFFFFF"/>
        </w:rPr>
      </w:pPr>
      <w:r w:rsidRPr="00770DA3">
        <w:rPr>
          <w:rFonts w:ascii="Times New Roman" w:hAnsi="Times New Roman" w:cs="Times New Roman"/>
          <w:b/>
          <w:color w:val="000000"/>
          <w:sz w:val="28"/>
          <w:szCs w:val="28"/>
          <w:shd w:val="clear" w:color="auto" w:fill="FFFFFF"/>
        </w:rPr>
        <w:t>Медицинские услуги населению предоставляет</w:t>
      </w:r>
    </w:p>
    <w:p w:rsidR="008F1398" w:rsidRPr="00770DA3" w:rsidRDefault="006034B6" w:rsidP="006034B6">
      <w:pPr>
        <w:pStyle w:val="a3"/>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 xml:space="preserve"> фельдшерско</w:t>
      </w:r>
      <w:r w:rsidR="0024568D">
        <w:rPr>
          <w:rFonts w:ascii="Times New Roman" w:hAnsi="Times New Roman" w:cs="Times New Roman"/>
          <w:color w:val="000000"/>
          <w:sz w:val="28"/>
          <w:szCs w:val="28"/>
          <w:shd w:val="clear" w:color="auto" w:fill="FFFFFF"/>
        </w:rPr>
        <w:t>-акушерский пункт – учредитель Г</w:t>
      </w:r>
      <w:r w:rsidRPr="00770DA3">
        <w:rPr>
          <w:rFonts w:ascii="Times New Roman" w:hAnsi="Times New Roman" w:cs="Times New Roman"/>
          <w:color w:val="000000"/>
          <w:sz w:val="28"/>
          <w:szCs w:val="28"/>
          <w:shd w:val="clear" w:color="auto" w:fill="FFFFFF"/>
        </w:rPr>
        <w:t>БУЗ «</w:t>
      </w:r>
      <w:proofErr w:type="spellStart"/>
      <w:r w:rsidRPr="00770DA3">
        <w:rPr>
          <w:rFonts w:ascii="Times New Roman" w:hAnsi="Times New Roman" w:cs="Times New Roman"/>
          <w:color w:val="000000"/>
          <w:sz w:val="28"/>
          <w:szCs w:val="28"/>
          <w:shd w:val="clear" w:color="auto" w:fill="FFFFFF"/>
        </w:rPr>
        <w:t>Волховская</w:t>
      </w:r>
      <w:proofErr w:type="spellEnd"/>
      <w:r w:rsidRPr="00770DA3">
        <w:rPr>
          <w:rFonts w:ascii="Times New Roman" w:hAnsi="Times New Roman" w:cs="Times New Roman"/>
          <w:color w:val="000000"/>
          <w:sz w:val="28"/>
          <w:szCs w:val="28"/>
          <w:shd w:val="clear" w:color="auto" w:fill="FFFFFF"/>
        </w:rPr>
        <w:t xml:space="preserve"> районная  больница», </w:t>
      </w:r>
      <w:r w:rsidR="008F1398" w:rsidRPr="00770DA3">
        <w:rPr>
          <w:rFonts w:ascii="Times New Roman" w:hAnsi="Times New Roman" w:cs="Times New Roman"/>
          <w:color w:val="000000"/>
          <w:sz w:val="28"/>
          <w:szCs w:val="28"/>
          <w:shd w:val="clear" w:color="auto" w:fill="FFFFFF"/>
        </w:rPr>
        <w:t xml:space="preserve">количество работников – 3, </w:t>
      </w:r>
      <w:proofErr w:type="spellStart"/>
      <w:r w:rsidRPr="00770DA3">
        <w:rPr>
          <w:rFonts w:ascii="Times New Roman" w:hAnsi="Times New Roman" w:cs="Times New Roman"/>
          <w:color w:val="000000"/>
          <w:sz w:val="28"/>
          <w:szCs w:val="28"/>
          <w:shd w:val="clear" w:color="auto" w:fill="FFFFFF"/>
        </w:rPr>
        <w:t>фап</w:t>
      </w:r>
      <w:proofErr w:type="spellEnd"/>
      <w:r w:rsidRPr="00770DA3">
        <w:rPr>
          <w:rFonts w:ascii="Times New Roman" w:hAnsi="Times New Roman" w:cs="Times New Roman"/>
          <w:color w:val="000000"/>
          <w:sz w:val="28"/>
          <w:szCs w:val="28"/>
          <w:shd w:val="clear" w:color="auto" w:fill="FFFFFF"/>
        </w:rPr>
        <w:t xml:space="preserve"> обслуживает 18 сельских населенных пунктов;</w:t>
      </w:r>
    </w:p>
    <w:p w:rsidR="008F1398" w:rsidRPr="00770DA3" w:rsidRDefault="004F0DF0" w:rsidP="006034B6">
      <w:pPr>
        <w:pStyle w:val="a3"/>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1259A1" w:rsidRPr="00770DA3" w:rsidRDefault="001259A1" w:rsidP="006034B6">
      <w:pPr>
        <w:pStyle w:val="a3"/>
        <w:jc w:val="both"/>
        <w:rPr>
          <w:rFonts w:ascii="Times New Roman" w:hAnsi="Times New Roman" w:cs="Times New Roman"/>
          <w:b/>
          <w:color w:val="000000"/>
          <w:sz w:val="28"/>
          <w:szCs w:val="28"/>
          <w:shd w:val="clear" w:color="auto" w:fill="FFFFFF"/>
        </w:rPr>
      </w:pPr>
      <w:r w:rsidRPr="00770DA3">
        <w:rPr>
          <w:rFonts w:ascii="Times New Roman" w:hAnsi="Times New Roman" w:cs="Times New Roman"/>
          <w:b/>
          <w:color w:val="000000"/>
          <w:sz w:val="28"/>
          <w:szCs w:val="28"/>
          <w:shd w:val="clear" w:color="auto" w:fill="FFFFFF"/>
        </w:rPr>
        <w:t>жилищно-коммунальные услуги предоставляют:</w:t>
      </w:r>
    </w:p>
    <w:p w:rsidR="006034B6" w:rsidRPr="00770DA3" w:rsidRDefault="001259A1" w:rsidP="006034B6">
      <w:pPr>
        <w:pStyle w:val="a3"/>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 xml:space="preserve"> </w:t>
      </w:r>
      <w:r w:rsidR="006034B6" w:rsidRPr="00770DA3">
        <w:rPr>
          <w:rFonts w:ascii="Times New Roman" w:hAnsi="Times New Roman" w:cs="Times New Roman"/>
          <w:color w:val="000000"/>
          <w:sz w:val="28"/>
          <w:szCs w:val="28"/>
          <w:shd w:val="clear" w:color="auto" w:fill="FFFFFF"/>
        </w:rPr>
        <w:t>предприятия ЖКХ- ООО «ЛОТС», ГУП «</w:t>
      </w:r>
      <w:proofErr w:type="spellStart"/>
      <w:r w:rsidR="006034B6" w:rsidRPr="00770DA3">
        <w:rPr>
          <w:rFonts w:ascii="Times New Roman" w:hAnsi="Times New Roman" w:cs="Times New Roman"/>
          <w:color w:val="000000"/>
          <w:sz w:val="28"/>
          <w:szCs w:val="28"/>
          <w:shd w:val="clear" w:color="auto" w:fill="FFFFFF"/>
        </w:rPr>
        <w:t>Леноблводоканал</w:t>
      </w:r>
      <w:proofErr w:type="spellEnd"/>
      <w:r w:rsidR="006034B6" w:rsidRPr="00770DA3">
        <w:rPr>
          <w:rFonts w:ascii="Times New Roman" w:hAnsi="Times New Roman" w:cs="Times New Roman"/>
          <w:color w:val="000000"/>
          <w:sz w:val="28"/>
          <w:szCs w:val="28"/>
          <w:shd w:val="clear" w:color="auto" w:fill="FFFFFF"/>
        </w:rPr>
        <w:t>» ООО «</w:t>
      </w:r>
      <w:proofErr w:type="spellStart"/>
      <w:r w:rsidR="006034B6" w:rsidRPr="00770DA3">
        <w:rPr>
          <w:rFonts w:ascii="Times New Roman" w:hAnsi="Times New Roman" w:cs="Times New Roman"/>
          <w:color w:val="000000"/>
          <w:sz w:val="28"/>
          <w:szCs w:val="28"/>
          <w:shd w:val="clear" w:color="auto" w:fill="FFFFFF"/>
        </w:rPr>
        <w:t>Жилищник</w:t>
      </w:r>
      <w:proofErr w:type="spellEnd"/>
      <w:r w:rsidR="006034B6" w:rsidRPr="00770DA3">
        <w:rPr>
          <w:rFonts w:ascii="Times New Roman" w:hAnsi="Times New Roman" w:cs="Times New Roman"/>
          <w:color w:val="000000"/>
          <w:sz w:val="28"/>
          <w:szCs w:val="28"/>
          <w:shd w:val="clear" w:color="auto" w:fill="FFFFFF"/>
        </w:rPr>
        <w:t xml:space="preserve">», </w:t>
      </w:r>
    </w:p>
    <w:p w:rsidR="006034B6" w:rsidRPr="00770DA3" w:rsidRDefault="00532FC1" w:rsidP="00532FC1">
      <w:pPr>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770DA3">
        <w:rPr>
          <w:rFonts w:ascii="Times New Roman" w:hAnsi="Times New Roman" w:cs="Times New Roman"/>
          <w:b/>
          <w:sz w:val="28"/>
          <w:szCs w:val="28"/>
        </w:rPr>
        <w:t xml:space="preserve"> </w:t>
      </w:r>
      <w:r w:rsidR="006034B6" w:rsidRPr="00770DA3">
        <w:rPr>
          <w:rFonts w:ascii="Times New Roman" w:hAnsi="Times New Roman" w:cs="Times New Roman"/>
          <w:b/>
          <w:color w:val="000000"/>
          <w:sz w:val="28"/>
          <w:szCs w:val="28"/>
          <w:shd w:val="clear" w:color="auto" w:fill="FFFFFF"/>
        </w:rPr>
        <w:t>Сфера обслуживания населения</w:t>
      </w:r>
      <w:r w:rsidR="006034B6" w:rsidRPr="00770DA3">
        <w:rPr>
          <w:rFonts w:ascii="Times New Roman" w:hAnsi="Times New Roman" w:cs="Times New Roman"/>
          <w:color w:val="000000"/>
          <w:sz w:val="28"/>
          <w:szCs w:val="28"/>
          <w:shd w:val="clear" w:color="auto" w:fill="FFFFFF"/>
        </w:rPr>
        <w:t>:  филиал: ФГУ «Почта России»</w:t>
      </w:r>
      <w:r w:rsidR="00A026FC">
        <w:rPr>
          <w:rFonts w:ascii="Times New Roman" w:hAnsi="Times New Roman" w:cs="Times New Roman"/>
          <w:color w:val="000000"/>
          <w:sz w:val="28"/>
          <w:szCs w:val="28"/>
          <w:shd w:val="clear" w:color="auto" w:fill="FFFFFF"/>
        </w:rPr>
        <w:t>- 4 работника</w:t>
      </w:r>
      <w:r w:rsidR="006034B6" w:rsidRPr="00770DA3">
        <w:rPr>
          <w:rFonts w:ascii="Times New Roman" w:hAnsi="Times New Roman" w:cs="Times New Roman"/>
          <w:color w:val="000000"/>
          <w:sz w:val="28"/>
          <w:szCs w:val="28"/>
          <w:shd w:val="clear" w:color="auto" w:fill="FFFFFF"/>
        </w:rPr>
        <w:t>, ПАО «Сбербанк России</w:t>
      </w:r>
      <w:r w:rsidR="00A026FC">
        <w:rPr>
          <w:rFonts w:ascii="Times New Roman" w:hAnsi="Times New Roman" w:cs="Times New Roman"/>
          <w:color w:val="000000"/>
          <w:sz w:val="28"/>
          <w:szCs w:val="28"/>
          <w:shd w:val="clear" w:color="auto" w:fill="FFFFFF"/>
        </w:rPr>
        <w:t>-1</w:t>
      </w:r>
      <w:r w:rsidRPr="00770DA3">
        <w:rPr>
          <w:rFonts w:ascii="Times New Roman" w:hAnsi="Times New Roman" w:cs="Times New Roman"/>
          <w:color w:val="000000"/>
          <w:sz w:val="28"/>
          <w:szCs w:val="28"/>
          <w:shd w:val="clear" w:color="auto" w:fill="FFFFFF"/>
        </w:rPr>
        <w:t xml:space="preserve"> </w:t>
      </w:r>
    </w:p>
    <w:p w:rsidR="006034B6" w:rsidRPr="00770DA3" w:rsidRDefault="006034B6" w:rsidP="006034B6">
      <w:pPr>
        <w:jc w:val="both"/>
        <w:rPr>
          <w:rFonts w:ascii="Times New Roman" w:hAnsi="Times New Roman" w:cs="Times New Roman"/>
          <w:color w:val="000000"/>
          <w:sz w:val="28"/>
          <w:szCs w:val="28"/>
          <w:shd w:val="clear" w:color="auto" w:fill="FFFFFF"/>
        </w:rPr>
      </w:pPr>
      <w:r w:rsidRPr="00770DA3">
        <w:rPr>
          <w:rFonts w:ascii="Times New Roman" w:hAnsi="Times New Roman" w:cs="Times New Roman"/>
          <w:sz w:val="28"/>
          <w:szCs w:val="28"/>
          <w:lang w:eastAsia="en-US"/>
        </w:rPr>
        <w:t xml:space="preserve">В  8  отдаленных населенных </w:t>
      </w:r>
      <w:proofErr w:type="gramStart"/>
      <w:r w:rsidRPr="00770DA3">
        <w:rPr>
          <w:rFonts w:ascii="Times New Roman" w:hAnsi="Times New Roman" w:cs="Times New Roman"/>
          <w:sz w:val="28"/>
          <w:szCs w:val="28"/>
          <w:lang w:eastAsia="en-US"/>
        </w:rPr>
        <w:t>пунктах</w:t>
      </w:r>
      <w:proofErr w:type="gramEnd"/>
      <w:r w:rsidRPr="00770DA3">
        <w:rPr>
          <w:rFonts w:ascii="Times New Roman" w:hAnsi="Times New Roman" w:cs="Times New Roman"/>
          <w:sz w:val="28"/>
          <w:szCs w:val="28"/>
          <w:lang w:eastAsia="en-US"/>
        </w:rPr>
        <w:t xml:space="preserve"> где отсутствует стационарная торговля (</w:t>
      </w:r>
      <w:proofErr w:type="spellStart"/>
      <w:r w:rsidRPr="00770DA3">
        <w:rPr>
          <w:rFonts w:ascii="Times New Roman" w:hAnsi="Times New Roman" w:cs="Times New Roman"/>
          <w:sz w:val="28"/>
          <w:szCs w:val="28"/>
          <w:lang w:eastAsia="en-US"/>
        </w:rPr>
        <w:t>Чажешно</w:t>
      </w:r>
      <w:proofErr w:type="spellEnd"/>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Теребочево</w:t>
      </w:r>
      <w:proofErr w:type="spellEnd"/>
      <w:r w:rsidRPr="00770DA3">
        <w:rPr>
          <w:rFonts w:ascii="Times New Roman" w:hAnsi="Times New Roman" w:cs="Times New Roman"/>
          <w:sz w:val="28"/>
          <w:szCs w:val="28"/>
          <w:lang w:eastAsia="en-US"/>
        </w:rPr>
        <w:t xml:space="preserve">, Хотово,  </w:t>
      </w:r>
      <w:proofErr w:type="spellStart"/>
      <w:r w:rsidRPr="00770DA3">
        <w:rPr>
          <w:rFonts w:ascii="Times New Roman" w:hAnsi="Times New Roman" w:cs="Times New Roman"/>
          <w:sz w:val="28"/>
          <w:szCs w:val="28"/>
          <w:lang w:eastAsia="en-US"/>
        </w:rPr>
        <w:t>Вольково</w:t>
      </w:r>
      <w:proofErr w:type="spellEnd"/>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Боргино</w:t>
      </w:r>
      <w:proofErr w:type="spellEnd"/>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Бороничево</w:t>
      </w:r>
      <w:proofErr w:type="spellEnd"/>
      <w:r w:rsidRPr="00770DA3">
        <w:rPr>
          <w:rFonts w:ascii="Times New Roman" w:hAnsi="Times New Roman" w:cs="Times New Roman"/>
          <w:sz w:val="28"/>
          <w:szCs w:val="28"/>
          <w:lang w:eastAsia="en-US"/>
        </w:rPr>
        <w:t>, Бор) услугу предоставляет выездная торговля ООО Фортуна.</w:t>
      </w:r>
    </w:p>
    <w:p w:rsidR="006034B6" w:rsidRPr="00770DA3" w:rsidRDefault="006034B6" w:rsidP="006034B6">
      <w:pPr>
        <w:ind w:firstLine="708"/>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t>Транспортное сообщение осуществляет МУП</w:t>
      </w:r>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Волховавтосервис</w:t>
      </w:r>
      <w:proofErr w:type="spellEnd"/>
      <w:r w:rsidRPr="00770DA3">
        <w:rPr>
          <w:rFonts w:ascii="Times New Roman" w:hAnsi="Times New Roman" w:cs="Times New Roman"/>
          <w:sz w:val="28"/>
          <w:szCs w:val="28"/>
          <w:lang w:eastAsia="en-US"/>
        </w:rPr>
        <w:t xml:space="preserve">», маршрут № 26-  16  рейсов в день (Вындин Остров </w:t>
      </w:r>
      <w:proofErr w:type="gramStart"/>
      <w:r w:rsidRPr="00770DA3">
        <w:rPr>
          <w:rFonts w:ascii="Times New Roman" w:hAnsi="Times New Roman" w:cs="Times New Roman"/>
          <w:sz w:val="28"/>
          <w:szCs w:val="28"/>
          <w:lang w:eastAsia="en-US"/>
        </w:rPr>
        <w:t>–В</w:t>
      </w:r>
      <w:proofErr w:type="gramEnd"/>
      <w:r w:rsidRPr="00770DA3">
        <w:rPr>
          <w:rFonts w:ascii="Times New Roman" w:hAnsi="Times New Roman" w:cs="Times New Roman"/>
          <w:sz w:val="28"/>
          <w:szCs w:val="28"/>
          <w:lang w:eastAsia="en-US"/>
        </w:rPr>
        <w:t>олхов- Волхов –Вындин Остров); ОАО «РЖД» -электричка -4 рейса в день, проходящие междугородние автобусы Кириши-Волхов, Кириши Санкт-Петербург.</w:t>
      </w:r>
    </w:p>
    <w:p w:rsidR="001259A1" w:rsidRPr="00770DA3" w:rsidRDefault="00DE562C" w:rsidP="001259A1">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В</w:t>
      </w:r>
      <w:r w:rsidR="008F1398" w:rsidRPr="00770DA3">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2018 году </w:t>
      </w:r>
      <w:r w:rsidRPr="00770DA3">
        <w:rPr>
          <w:rFonts w:ascii="Times New Roman" w:hAnsi="Times New Roman" w:cs="Times New Roman"/>
          <w:b/>
          <w:sz w:val="28"/>
          <w:szCs w:val="28"/>
          <w:lang w:eastAsia="en-US"/>
        </w:rPr>
        <w:t>МУП</w:t>
      </w:r>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Волховавтосервис</w:t>
      </w:r>
      <w:proofErr w:type="spellEnd"/>
      <w:r w:rsidRPr="00770DA3">
        <w:rPr>
          <w:rFonts w:ascii="Times New Roman" w:hAnsi="Times New Roman" w:cs="Times New Roman"/>
          <w:sz w:val="28"/>
          <w:szCs w:val="28"/>
          <w:lang w:eastAsia="en-US"/>
        </w:rPr>
        <w:t>» сократил один рейс в 12 часов из Волхова в 12=30 из Вындин острова по причине его нерентабельности;</w:t>
      </w:r>
    </w:p>
    <w:p w:rsidR="001259A1" w:rsidRPr="00770DA3" w:rsidRDefault="001259A1" w:rsidP="001259A1">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Жалоб на транспортное сообщение в 2018 году в администрацию от населения не поступало.</w:t>
      </w:r>
    </w:p>
    <w:p w:rsidR="006034B6" w:rsidRPr="00770DA3" w:rsidRDefault="006034B6" w:rsidP="001259A1">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lastRenderedPageBreak/>
        <w:t>Сегодня более 50% населения имеет свой личный транспорт.</w:t>
      </w:r>
    </w:p>
    <w:p w:rsidR="006034B6" w:rsidRPr="00770DA3" w:rsidRDefault="006034B6" w:rsidP="006034B6">
      <w:pPr>
        <w:jc w:val="both"/>
        <w:rPr>
          <w:rFonts w:ascii="Times New Roman" w:hAnsi="Times New Roman" w:cs="Times New Roman"/>
          <w:b/>
          <w:sz w:val="28"/>
          <w:szCs w:val="28"/>
          <w:lang w:eastAsia="en-US"/>
        </w:rPr>
      </w:pPr>
      <w:r w:rsidRPr="00770DA3">
        <w:rPr>
          <w:rFonts w:ascii="Times New Roman" w:hAnsi="Times New Roman" w:cs="Times New Roman"/>
          <w:b/>
          <w:sz w:val="28"/>
          <w:szCs w:val="28"/>
        </w:rPr>
        <w:t xml:space="preserve">Полномочия по  утверждению и исполнению бюджета поселения, осуществление </w:t>
      </w:r>
      <w:proofErr w:type="gramStart"/>
      <w:r w:rsidRPr="00770DA3">
        <w:rPr>
          <w:rFonts w:ascii="Times New Roman" w:hAnsi="Times New Roman" w:cs="Times New Roman"/>
          <w:b/>
          <w:sz w:val="28"/>
          <w:szCs w:val="28"/>
        </w:rPr>
        <w:t>контроля за</w:t>
      </w:r>
      <w:proofErr w:type="gramEnd"/>
      <w:r w:rsidRPr="00770DA3">
        <w:rPr>
          <w:rFonts w:ascii="Times New Roman" w:hAnsi="Times New Roman" w:cs="Times New Roman"/>
          <w:b/>
          <w:sz w:val="28"/>
          <w:szCs w:val="28"/>
        </w:rPr>
        <w:t xml:space="preserve"> его исполнением</w:t>
      </w:r>
    </w:p>
    <w:p w:rsidR="006034B6" w:rsidRPr="00770DA3" w:rsidRDefault="007502CF" w:rsidP="008B049A">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6034B6" w:rsidRPr="00770DA3">
        <w:rPr>
          <w:rFonts w:ascii="Times New Roman" w:hAnsi="Times New Roman" w:cs="Times New Roman"/>
          <w:sz w:val="28"/>
          <w:szCs w:val="28"/>
        </w:rPr>
        <w:t xml:space="preserve">Полномочия по формированию и исполнению бюджета, а также </w:t>
      </w:r>
      <w:proofErr w:type="gramStart"/>
      <w:r w:rsidR="006034B6" w:rsidRPr="00770DA3">
        <w:rPr>
          <w:rFonts w:ascii="Times New Roman" w:hAnsi="Times New Roman" w:cs="Times New Roman"/>
          <w:sz w:val="28"/>
          <w:szCs w:val="28"/>
        </w:rPr>
        <w:t>контроль за</w:t>
      </w:r>
      <w:proofErr w:type="gramEnd"/>
      <w:r w:rsidR="006034B6" w:rsidRPr="00770DA3">
        <w:rPr>
          <w:rFonts w:ascii="Times New Roman" w:hAnsi="Times New Roman" w:cs="Times New Roman"/>
          <w:sz w:val="28"/>
          <w:szCs w:val="28"/>
        </w:rPr>
        <w:t xml:space="preserve"> его исполнением частично переданы на уровень Волховского муниципального района с </w:t>
      </w:r>
      <w:proofErr w:type="spellStart"/>
      <w:r w:rsidR="006034B6" w:rsidRPr="00770DA3">
        <w:rPr>
          <w:rFonts w:ascii="Times New Roman" w:hAnsi="Times New Roman" w:cs="Times New Roman"/>
          <w:sz w:val="28"/>
          <w:szCs w:val="28"/>
        </w:rPr>
        <w:t>софинансированием</w:t>
      </w:r>
      <w:proofErr w:type="spellEnd"/>
      <w:r w:rsidR="006034B6" w:rsidRPr="00770DA3">
        <w:rPr>
          <w:rFonts w:ascii="Times New Roman" w:hAnsi="Times New Roman" w:cs="Times New Roman"/>
          <w:sz w:val="28"/>
          <w:szCs w:val="28"/>
        </w:rPr>
        <w:t xml:space="preserve"> -203,4 тыс. рублей </w:t>
      </w: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В соответствии с бюджетным Кодексом РФ - бюджет поселения - программный.</w:t>
      </w: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Администрацией муниципального образования утверждено </w:t>
      </w:r>
      <w:r w:rsidR="00DE562C" w:rsidRPr="00770DA3">
        <w:rPr>
          <w:rFonts w:ascii="Times New Roman" w:hAnsi="Times New Roman" w:cs="Times New Roman"/>
          <w:sz w:val="28"/>
          <w:szCs w:val="28"/>
        </w:rPr>
        <w:t>1</w:t>
      </w:r>
      <w:r w:rsidR="007502CF" w:rsidRPr="00770DA3">
        <w:rPr>
          <w:rFonts w:ascii="Times New Roman" w:hAnsi="Times New Roman" w:cs="Times New Roman"/>
          <w:sz w:val="28"/>
          <w:szCs w:val="28"/>
        </w:rPr>
        <w:t>3</w:t>
      </w:r>
      <w:r w:rsidR="00DE562C" w:rsidRPr="00770DA3">
        <w:rPr>
          <w:rFonts w:ascii="Times New Roman" w:hAnsi="Times New Roman" w:cs="Times New Roman"/>
          <w:sz w:val="28"/>
          <w:szCs w:val="28"/>
        </w:rPr>
        <w:t xml:space="preserve"> </w:t>
      </w:r>
      <w:r w:rsidRPr="00770DA3">
        <w:rPr>
          <w:rFonts w:ascii="Times New Roman" w:hAnsi="Times New Roman" w:cs="Times New Roman"/>
          <w:sz w:val="28"/>
          <w:szCs w:val="28"/>
        </w:rPr>
        <w:t>муниципальных программ:</w:t>
      </w:r>
    </w:p>
    <w:p w:rsidR="006034B6" w:rsidRPr="00770DA3" w:rsidRDefault="006034B6" w:rsidP="006034B6">
      <w:pPr>
        <w:pStyle w:val="a3"/>
        <w:jc w:val="both"/>
        <w:rPr>
          <w:rFonts w:ascii="Times New Roman" w:hAnsi="Times New Roman" w:cs="Times New Roman"/>
          <w:sz w:val="28"/>
          <w:szCs w:val="28"/>
        </w:rPr>
      </w:pPr>
    </w:p>
    <w:tbl>
      <w:tblPr>
        <w:tblStyle w:val="a4"/>
        <w:tblW w:w="10349" w:type="dxa"/>
        <w:tblInd w:w="-885" w:type="dxa"/>
        <w:tblLook w:val="04A0"/>
      </w:tblPr>
      <w:tblGrid>
        <w:gridCol w:w="536"/>
        <w:gridCol w:w="9813"/>
      </w:tblGrid>
      <w:tr w:rsidR="006034B6" w:rsidRPr="00770DA3" w:rsidTr="00532FC1">
        <w:tc>
          <w:tcPr>
            <w:tcW w:w="536" w:type="dxa"/>
          </w:tcPr>
          <w:p w:rsidR="006034B6" w:rsidRPr="00770DA3" w:rsidRDefault="006034B6"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w:t>
            </w:r>
          </w:p>
        </w:tc>
        <w:tc>
          <w:tcPr>
            <w:tcW w:w="9813" w:type="dxa"/>
          </w:tcPr>
          <w:p w:rsidR="006034B6" w:rsidRPr="00770DA3" w:rsidRDefault="006034B6"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Наименование муниципальной программы</w:t>
            </w:r>
          </w:p>
        </w:tc>
      </w:tr>
      <w:tr w:rsidR="006034B6" w:rsidRPr="00770DA3" w:rsidTr="00532FC1">
        <w:trPr>
          <w:trHeight w:val="601"/>
        </w:trPr>
        <w:tc>
          <w:tcPr>
            <w:tcW w:w="536" w:type="dxa"/>
          </w:tcPr>
          <w:p w:rsidR="006034B6" w:rsidRPr="00770DA3" w:rsidRDefault="006034B6" w:rsidP="005108B7">
            <w:pPr>
              <w:pStyle w:val="a3"/>
              <w:jc w:val="both"/>
              <w:rPr>
                <w:rFonts w:ascii="Times New Roman" w:hAnsi="Times New Roman" w:cs="Times New Roman"/>
                <w:sz w:val="28"/>
                <w:szCs w:val="28"/>
                <w:highlight w:val="yellow"/>
              </w:rPr>
            </w:pPr>
            <w:r w:rsidRPr="00770DA3">
              <w:rPr>
                <w:rFonts w:ascii="Times New Roman" w:hAnsi="Times New Roman" w:cs="Times New Roman"/>
                <w:sz w:val="28"/>
                <w:szCs w:val="28"/>
              </w:rPr>
              <w:t>1</w:t>
            </w:r>
          </w:p>
        </w:tc>
        <w:tc>
          <w:tcPr>
            <w:tcW w:w="9813" w:type="dxa"/>
          </w:tcPr>
          <w:p w:rsidR="00532FC1" w:rsidRPr="00770DA3" w:rsidRDefault="00532FC1" w:rsidP="00532FC1">
            <w:pPr>
              <w:jc w:val="both"/>
              <w:rPr>
                <w:rFonts w:ascii="Times New Roman" w:hAnsi="Times New Roman" w:cs="Times New Roman"/>
                <w:sz w:val="28"/>
                <w:szCs w:val="28"/>
              </w:rPr>
            </w:pPr>
            <w:r w:rsidRPr="00770DA3">
              <w:rPr>
                <w:rFonts w:ascii="Times New Roman" w:hAnsi="Times New Roman" w:cs="Times New Roman"/>
                <w:sz w:val="28"/>
                <w:szCs w:val="28"/>
              </w:rPr>
              <w:t xml:space="preserve">«Развитие малого и среднего предпринимательства </w:t>
            </w:r>
            <w:proofErr w:type="gramStart"/>
            <w:r w:rsidRPr="00770DA3">
              <w:rPr>
                <w:rFonts w:ascii="Times New Roman" w:hAnsi="Times New Roman" w:cs="Times New Roman"/>
                <w:sz w:val="28"/>
                <w:szCs w:val="28"/>
              </w:rPr>
              <w:t>в</w:t>
            </w:r>
            <w:proofErr w:type="gramEnd"/>
            <w:r w:rsidRPr="00770DA3">
              <w:rPr>
                <w:rFonts w:ascii="Times New Roman" w:hAnsi="Times New Roman" w:cs="Times New Roman"/>
                <w:sz w:val="28"/>
                <w:szCs w:val="28"/>
              </w:rPr>
              <w:t xml:space="preserve"> </w:t>
            </w:r>
          </w:p>
          <w:p w:rsidR="006034B6" w:rsidRPr="00770DA3" w:rsidRDefault="00532FC1" w:rsidP="00532FC1">
            <w:pPr>
              <w:jc w:val="both"/>
              <w:rPr>
                <w:rFonts w:ascii="Times New Roman" w:hAnsi="Times New Roman" w:cs="Times New Roman"/>
                <w:bCs/>
                <w:sz w:val="28"/>
                <w:szCs w:val="28"/>
              </w:rPr>
            </w:pPr>
            <w:proofErr w:type="spellStart"/>
            <w:r w:rsidRPr="00770DA3">
              <w:rPr>
                <w:rFonts w:ascii="Times New Roman" w:hAnsi="Times New Roman" w:cs="Times New Roman"/>
                <w:sz w:val="28"/>
                <w:szCs w:val="28"/>
              </w:rPr>
              <w:t>Вындиноостровском</w:t>
            </w:r>
            <w:proofErr w:type="spellEnd"/>
            <w:r w:rsidRPr="00770DA3">
              <w:rPr>
                <w:rFonts w:ascii="Times New Roman" w:hAnsi="Times New Roman" w:cs="Times New Roman"/>
                <w:sz w:val="28"/>
                <w:szCs w:val="28"/>
              </w:rPr>
              <w:t xml:space="preserve"> сельском </w:t>
            </w:r>
            <w:proofErr w:type="gramStart"/>
            <w:r w:rsidRPr="00770DA3">
              <w:rPr>
                <w:rFonts w:ascii="Times New Roman" w:hAnsi="Times New Roman" w:cs="Times New Roman"/>
                <w:sz w:val="28"/>
                <w:szCs w:val="28"/>
              </w:rPr>
              <w:t>поселении</w:t>
            </w:r>
            <w:proofErr w:type="gramEnd"/>
            <w:r w:rsidRPr="00770DA3">
              <w:rPr>
                <w:rFonts w:ascii="Times New Roman" w:hAnsi="Times New Roman" w:cs="Times New Roman"/>
                <w:sz w:val="28"/>
                <w:szCs w:val="28"/>
              </w:rPr>
              <w:t xml:space="preserve"> на 2018-2020 годы».</w:t>
            </w:r>
          </w:p>
        </w:tc>
      </w:tr>
      <w:tr w:rsidR="006034B6" w:rsidRPr="00770DA3" w:rsidTr="00532FC1">
        <w:tc>
          <w:tcPr>
            <w:tcW w:w="536" w:type="dxa"/>
          </w:tcPr>
          <w:p w:rsidR="006034B6" w:rsidRPr="00770DA3" w:rsidRDefault="006034B6"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2</w:t>
            </w:r>
          </w:p>
        </w:tc>
        <w:tc>
          <w:tcPr>
            <w:tcW w:w="9813" w:type="dxa"/>
          </w:tcPr>
          <w:p w:rsidR="006034B6" w:rsidRPr="00770DA3" w:rsidRDefault="006034B6" w:rsidP="005108B7">
            <w:pPr>
              <w:pStyle w:val="a3"/>
              <w:jc w:val="both"/>
              <w:rPr>
                <w:rFonts w:ascii="Times New Roman" w:hAnsi="Times New Roman" w:cs="Times New Roman"/>
                <w:sz w:val="28"/>
                <w:szCs w:val="28"/>
              </w:rPr>
            </w:pPr>
            <w:r w:rsidRPr="00770DA3">
              <w:rPr>
                <w:rFonts w:ascii="Times New Roman" w:eastAsia="Times New Roman" w:hAnsi="Times New Roman" w:cs="Times New Roman"/>
                <w:iCs/>
                <w:color w:val="003366"/>
                <w:sz w:val="28"/>
                <w:szCs w:val="28"/>
              </w:rPr>
              <w:t>«Развитие культуры в МО Вындиноостровское сельское поселение на 2014-2020 годы»</w:t>
            </w:r>
          </w:p>
        </w:tc>
      </w:tr>
      <w:tr w:rsidR="006034B6" w:rsidRPr="00770DA3" w:rsidTr="00532FC1">
        <w:tc>
          <w:tcPr>
            <w:tcW w:w="536" w:type="dxa"/>
          </w:tcPr>
          <w:p w:rsidR="006034B6" w:rsidRPr="00770DA3" w:rsidRDefault="006034B6"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3</w:t>
            </w:r>
          </w:p>
        </w:tc>
        <w:tc>
          <w:tcPr>
            <w:tcW w:w="9813" w:type="dxa"/>
          </w:tcPr>
          <w:p w:rsidR="006034B6" w:rsidRPr="00770DA3" w:rsidRDefault="00532FC1" w:rsidP="005108B7">
            <w:pPr>
              <w:jc w:val="both"/>
              <w:rPr>
                <w:rFonts w:ascii="Times New Roman" w:hAnsi="Times New Roman" w:cs="Times New Roman"/>
                <w:bCs/>
                <w:sz w:val="28"/>
                <w:szCs w:val="28"/>
              </w:rPr>
            </w:pPr>
            <w:r w:rsidRPr="00770DA3">
              <w:rPr>
                <w:rFonts w:ascii="Times New Roman" w:hAnsi="Times New Roman" w:cs="Times New Roman"/>
                <w:sz w:val="28"/>
                <w:szCs w:val="28"/>
              </w:rPr>
              <w:t xml:space="preserve"> </w:t>
            </w:r>
          </w:p>
          <w:p w:rsidR="006034B6" w:rsidRPr="00770DA3" w:rsidRDefault="00532FC1" w:rsidP="005108B7">
            <w:pPr>
              <w:pStyle w:val="a3"/>
              <w:jc w:val="both"/>
              <w:rPr>
                <w:rFonts w:ascii="Times New Roman" w:hAnsi="Times New Roman" w:cs="Times New Roman"/>
                <w:sz w:val="28"/>
                <w:szCs w:val="28"/>
              </w:rPr>
            </w:pPr>
            <w:r w:rsidRPr="00770DA3">
              <w:rPr>
                <w:rFonts w:ascii="Times New Roman" w:eastAsia="Times New Roman" w:hAnsi="Times New Roman" w:cs="Times New Roman"/>
                <w:iCs/>
                <w:color w:val="003366"/>
                <w:sz w:val="28"/>
                <w:szCs w:val="28"/>
              </w:rPr>
              <w:t xml:space="preserve">«Обеспечение первичных мер пожарной безопасности на территории муниципального образования Вындиноостровское сельское поселение на 2019 – 2021 </w:t>
            </w:r>
            <w:proofErr w:type="spellStart"/>
            <w:proofErr w:type="gramStart"/>
            <w:r w:rsidRPr="00770DA3">
              <w:rPr>
                <w:rFonts w:ascii="Times New Roman" w:eastAsia="Times New Roman" w:hAnsi="Times New Roman" w:cs="Times New Roman"/>
                <w:iCs/>
                <w:color w:val="003366"/>
                <w:sz w:val="28"/>
                <w:szCs w:val="28"/>
              </w:rPr>
              <w:t>гг</w:t>
            </w:r>
            <w:proofErr w:type="spellEnd"/>
            <w:proofErr w:type="gramEnd"/>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4</w:t>
            </w:r>
          </w:p>
        </w:tc>
        <w:tc>
          <w:tcPr>
            <w:tcW w:w="9813" w:type="dxa"/>
          </w:tcPr>
          <w:p w:rsidR="00532FC1" w:rsidRPr="00770DA3" w:rsidRDefault="00532FC1" w:rsidP="006B0C29">
            <w:pPr>
              <w:pStyle w:val="a3"/>
              <w:jc w:val="both"/>
              <w:rPr>
                <w:rFonts w:ascii="Times New Roman" w:hAnsi="Times New Roman" w:cs="Times New Roman"/>
                <w:sz w:val="28"/>
                <w:szCs w:val="28"/>
              </w:rPr>
            </w:pPr>
            <w:r w:rsidRPr="00770DA3">
              <w:rPr>
                <w:rFonts w:ascii="Times New Roman" w:eastAsia="Times New Roman" w:hAnsi="Times New Roman" w:cs="Times New Roman"/>
                <w:iCs/>
                <w:sz w:val="28"/>
                <w:szCs w:val="28"/>
              </w:rPr>
              <w:t>«Борьба с борщевиком Сосновского на территории муниципального образования Вындиноостровское сельское поселение на 2018 -2019 годы»</w:t>
            </w:r>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5</w:t>
            </w:r>
          </w:p>
        </w:tc>
        <w:tc>
          <w:tcPr>
            <w:tcW w:w="9813" w:type="dxa"/>
          </w:tcPr>
          <w:p w:rsidR="00532FC1" w:rsidRPr="00770DA3" w:rsidRDefault="00532FC1" w:rsidP="006B0C29">
            <w:pPr>
              <w:pStyle w:val="a3"/>
              <w:jc w:val="both"/>
              <w:rPr>
                <w:rFonts w:ascii="Times New Roman" w:hAnsi="Times New Roman" w:cs="Times New Roman"/>
                <w:sz w:val="28"/>
                <w:szCs w:val="28"/>
              </w:rPr>
            </w:pPr>
            <w:r w:rsidRPr="00770DA3">
              <w:rPr>
                <w:rFonts w:ascii="Times New Roman" w:eastAsia="Times New Roman" w:hAnsi="Times New Roman" w:cs="Times New Roman"/>
                <w:iCs/>
                <w:sz w:val="28"/>
                <w:szCs w:val="28"/>
              </w:rPr>
              <w:t>«Развитие физической культуры и спорта в МО Вындиноостровское сельское поселение на 2014 – 2020 годы»</w:t>
            </w:r>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6</w:t>
            </w:r>
          </w:p>
        </w:tc>
        <w:tc>
          <w:tcPr>
            <w:tcW w:w="9813"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eastAsia="Times New Roman" w:hAnsi="Times New Roman" w:cs="Times New Roman"/>
                <w:iCs/>
                <w:sz w:val="28"/>
                <w:szCs w:val="28"/>
              </w:rPr>
              <w:t xml:space="preserve">Комфортная городская среда на территории муниципального образования Вындиноостровское сельское поселение на 2018-2022 </w:t>
            </w:r>
            <w:proofErr w:type="spellStart"/>
            <w:proofErr w:type="gramStart"/>
            <w:r w:rsidRPr="00770DA3">
              <w:rPr>
                <w:rFonts w:ascii="Times New Roman" w:eastAsia="Times New Roman" w:hAnsi="Times New Roman" w:cs="Times New Roman"/>
                <w:iCs/>
                <w:sz w:val="28"/>
                <w:szCs w:val="28"/>
              </w:rPr>
              <w:t>гг</w:t>
            </w:r>
            <w:proofErr w:type="spellEnd"/>
            <w:proofErr w:type="gramEnd"/>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7</w:t>
            </w:r>
          </w:p>
        </w:tc>
        <w:tc>
          <w:tcPr>
            <w:tcW w:w="9813" w:type="dxa"/>
          </w:tcPr>
          <w:p w:rsidR="00532FC1" w:rsidRPr="00770DA3" w:rsidRDefault="00532FC1" w:rsidP="006B0C29">
            <w:pPr>
              <w:pStyle w:val="a3"/>
              <w:jc w:val="both"/>
              <w:rPr>
                <w:rFonts w:ascii="Times New Roman" w:eastAsia="Times New Roman" w:hAnsi="Times New Roman" w:cs="Times New Roman"/>
                <w:iCs/>
                <w:color w:val="003366"/>
                <w:sz w:val="28"/>
                <w:szCs w:val="28"/>
              </w:rPr>
            </w:pPr>
            <w:r w:rsidRPr="00770DA3">
              <w:rPr>
                <w:rFonts w:ascii="Times New Roman" w:eastAsia="Times New Roman" w:hAnsi="Times New Roman" w:cs="Times New Roman"/>
                <w:iCs/>
                <w:color w:val="003366"/>
                <w:sz w:val="28"/>
                <w:szCs w:val="28"/>
              </w:rPr>
              <w:t>Противодействие коррупции в муниципальном образовании Вындиноостровское сельское поселение на 2018 - 2019 годы</w:t>
            </w:r>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8</w:t>
            </w:r>
          </w:p>
        </w:tc>
        <w:tc>
          <w:tcPr>
            <w:tcW w:w="9813" w:type="dxa"/>
          </w:tcPr>
          <w:p w:rsidR="00532FC1" w:rsidRPr="00770DA3" w:rsidRDefault="00532FC1" w:rsidP="006B0C29">
            <w:pPr>
              <w:pStyle w:val="a3"/>
              <w:jc w:val="both"/>
              <w:rPr>
                <w:rFonts w:ascii="Times New Roman" w:eastAsia="Times New Roman" w:hAnsi="Times New Roman" w:cs="Times New Roman"/>
                <w:iCs/>
                <w:color w:val="003366"/>
                <w:sz w:val="28"/>
                <w:szCs w:val="28"/>
              </w:rPr>
            </w:pPr>
            <w:r w:rsidRPr="00770DA3">
              <w:rPr>
                <w:rFonts w:ascii="Times New Roman" w:eastAsia="Times New Roman" w:hAnsi="Times New Roman" w:cs="Times New Roman"/>
                <w:iCs/>
                <w:color w:val="003366"/>
                <w:sz w:val="28"/>
                <w:szCs w:val="28"/>
              </w:rPr>
              <w:t>«Профилактика терроризма и экстремизма в муниципальном образовании Вындиноостровское сельское поселение на 2019-2021 годы»</w:t>
            </w:r>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9</w:t>
            </w:r>
          </w:p>
        </w:tc>
        <w:tc>
          <w:tcPr>
            <w:tcW w:w="9813"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eastAsia="Times New Roman" w:hAnsi="Times New Roman" w:cs="Times New Roman"/>
                <w:iCs/>
                <w:color w:val="003366"/>
                <w:sz w:val="28"/>
                <w:szCs w:val="28"/>
              </w:rPr>
              <w:t xml:space="preserve"> </w:t>
            </w:r>
            <w:r w:rsidRPr="00770DA3">
              <w:rPr>
                <w:rFonts w:ascii="Times New Roman" w:hAnsi="Times New Roman" w:cs="Times New Roman"/>
                <w:sz w:val="28"/>
                <w:szCs w:val="28"/>
              </w:rPr>
              <w:t>Программа комплексного развития транспортной инфраструктуры муниципального образования Вындиноостровское сельское поселение Волховского муниципального района Ленинградской</w:t>
            </w:r>
            <w:r w:rsidRPr="00770DA3">
              <w:rPr>
                <w:rFonts w:ascii="Times New Roman" w:hAnsi="Times New Roman" w:cs="Times New Roman"/>
                <w:sz w:val="28"/>
                <w:szCs w:val="28"/>
              </w:rPr>
              <w:tab/>
              <w:t xml:space="preserve"> области на период 2018-2034 годы применительно к населенному пункту  </w:t>
            </w:r>
            <w:proofErr w:type="spellStart"/>
            <w:r w:rsidRPr="00770DA3">
              <w:rPr>
                <w:rFonts w:ascii="Times New Roman" w:hAnsi="Times New Roman" w:cs="Times New Roman"/>
                <w:sz w:val="28"/>
                <w:szCs w:val="28"/>
              </w:rPr>
              <w:t>д</w:t>
            </w:r>
            <w:proofErr w:type="gramStart"/>
            <w:r w:rsidRPr="00770DA3">
              <w:rPr>
                <w:rFonts w:ascii="Times New Roman" w:hAnsi="Times New Roman" w:cs="Times New Roman"/>
                <w:sz w:val="28"/>
                <w:szCs w:val="28"/>
              </w:rPr>
              <w:t>.В</w:t>
            </w:r>
            <w:proofErr w:type="gramEnd"/>
            <w:r w:rsidRPr="00770DA3">
              <w:rPr>
                <w:rFonts w:ascii="Times New Roman" w:hAnsi="Times New Roman" w:cs="Times New Roman"/>
                <w:sz w:val="28"/>
                <w:szCs w:val="28"/>
              </w:rPr>
              <w:t>ындин</w:t>
            </w:r>
            <w:proofErr w:type="spellEnd"/>
            <w:r w:rsidRPr="00770DA3">
              <w:rPr>
                <w:rFonts w:ascii="Times New Roman" w:hAnsi="Times New Roman" w:cs="Times New Roman"/>
                <w:sz w:val="28"/>
                <w:szCs w:val="28"/>
              </w:rPr>
              <w:t xml:space="preserve"> Остров</w:t>
            </w:r>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10</w:t>
            </w:r>
          </w:p>
        </w:tc>
        <w:tc>
          <w:tcPr>
            <w:tcW w:w="9813" w:type="dxa"/>
          </w:tcPr>
          <w:p w:rsidR="00532FC1" w:rsidRPr="00770DA3" w:rsidRDefault="00532FC1" w:rsidP="006B0C29">
            <w:pPr>
              <w:autoSpaceDE w:val="0"/>
              <w:autoSpaceDN w:val="0"/>
              <w:adjustRightInd w:val="0"/>
              <w:ind w:left="142" w:hanging="142"/>
              <w:jc w:val="both"/>
              <w:rPr>
                <w:rFonts w:ascii="Times New Roman" w:hAnsi="Times New Roman" w:cs="Times New Roman"/>
                <w:sz w:val="28"/>
                <w:szCs w:val="28"/>
              </w:rPr>
            </w:pPr>
            <w:r w:rsidRPr="00770DA3">
              <w:rPr>
                <w:rFonts w:ascii="Times New Roman" w:hAnsi="Times New Roman" w:cs="Times New Roman"/>
                <w:sz w:val="28"/>
                <w:szCs w:val="28"/>
              </w:rPr>
              <w:t>Программа комплексного развития социальной инфраструктуры в муниципальном образовании Вындиноостровское  сельское поселение Волховского муниципального района Ленинградской области применительно к населенному пункту дер.</w:t>
            </w:r>
            <w:r w:rsidR="00B21DEC">
              <w:rPr>
                <w:rFonts w:ascii="Times New Roman" w:hAnsi="Times New Roman" w:cs="Times New Roman"/>
                <w:sz w:val="28"/>
                <w:szCs w:val="28"/>
              </w:rPr>
              <w:t xml:space="preserve"> Вындин Остров на период 2018-2</w:t>
            </w:r>
            <w:r w:rsidRPr="00770DA3">
              <w:rPr>
                <w:rFonts w:ascii="Times New Roman" w:hAnsi="Times New Roman" w:cs="Times New Roman"/>
                <w:sz w:val="28"/>
                <w:szCs w:val="28"/>
              </w:rPr>
              <w:t xml:space="preserve">034 </w:t>
            </w:r>
            <w:proofErr w:type="spellStart"/>
            <w:proofErr w:type="gramStart"/>
            <w:r w:rsidRPr="00770DA3">
              <w:rPr>
                <w:rFonts w:ascii="Times New Roman" w:hAnsi="Times New Roman" w:cs="Times New Roman"/>
                <w:sz w:val="28"/>
                <w:szCs w:val="28"/>
              </w:rPr>
              <w:t>гг</w:t>
            </w:r>
            <w:proofErr w:type="spellEnd"/>
            <w:proofErr w:type="gramEnd"/>
            <w:r w:rsidRPr="00770DA3">
              <w:rPr>
                <w:rFonts w:ascii="Times New Roman" w:hAnsi="Times New Roman" w:cs="Times New Roman"/>
                <w:sz w:val="28"/>
                <w:szCs w:val="28"/>
              </w:rPr>
              <w:t>»</w:t>
            </w:r>
          </w:p>
          <w:p w:rsidR="00532FC1" w:rsidRPr="00770DA3" w:rsidRDefault="00532FC1" w:rsidP="006B0C29">
            <w:pPr>
              <w:pStyle w:val="a3"/>
              <w:jc w:val="both"/>
              <w:rPr>
                <w:rFonts w:ascii="Times New Roman" w:eastAsia="Times New Roman" w:hAnsi="Times New Roman" w:cs="Times New Roman"/>
                <w:i/>
                <w:iCs/>
                <w:color w:val="003366"/>
                <w:sz w:val="28"/>
                <w:szCs w:val="28"/>
              </w:rPr>
            </w:pPr>
          </w:p>
        </w:tc>
        <w:bookmarkStart w:id="0" w:name="_GoBack"/>
        <w:bookmarkEnd w:id="0"/>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11</w:t>
            </w:r>
          </w:p>
        </w:tc>
        <w:tc>
          <w:tcPr>
            <w:tcW w:w="9813" w:type="dxa"/>
          </w:tcPr>
          <w:p w:rsidR="00532FC1" w:rsidRPr="00770DA3" w:rsidRDefault="00532FC1" w:rsidP="006B0C29">
            <w:pPr>
              <w:pStyle w:val="a3"/>
              <w:jc w:val="both"/>
              <w:rPr>
                <w:rFonts w:ascii="Times New Roman" w:eastAsia="Times New Roman" w:hAnsi="Times New Roman" w:cs="Times New Roman"/>
                <w:i/>
                <w:iCs/>
                <w:color w:val="003366"/>
                <w:sz w:val="28"/>
                <w:szCs w:val="28"/>
              </w:rPr>
            </w:pPr>
            <w:r w:rsidRPr="00770DA3">
              <w:rPr>
                <w:rFonts w:ascii="Times New Roman" w:hAnsi="Times New Roman" w:cs="Times New Roman"/>
                <w:sz w:val="28"/>
                <w:szCs w:val="28"/>
                <w:lang w:eastAsia="ru-RU"/>
              </w:rPr>
              <w:t xml:space="preserve">Программы комплексного развития коммунальной инфраструктуры в муниципальном образовании Вындиноостровское  сельское поселение </w:t>
            </w:r>
            <w:r w:rsidRPr="00770DA3">
              <w:rPr>
                <w:rFonts w:ascii="Times New Roman" w:hAnsi="Times New Roman" w:cs="Times New Roman"/>
                <w:sz w:val="28"/>
                <w:szCs w:val="28"/>
                <w:lang w:eastAsia="ru-RU"/>
              </w:rPr>
              <w:lastRenderedPageBreak/>
              <w:t>Волховского муниципального района Ленинградской области применительно к населенному пункту дер.</w:t>
            </w:r>
            <w:r w:rsidR="00B21DEC">
              <w:rPr>
                <w:rFonts w:ascii="Times New Roman" w:hAnsi="Times New Roman" w:cs="Times New Roman"/>
                <w:sz w:val="28"/>
                <w:szCs w:val="28"/>
                <w:lang w:eastAsia="ru-RU"/>
              </w:rPr>
              <w:t xml:space="preserve"> Вындин Остров на период 2018-2</w:t>
            </w:r>
            <w:r w:rsidRPr="00770DA3">
              <w:rPr>
                <w:rFonts w:ascii="Times New Roman" w:hAnsi="Times New Roman" w:cs="Times New Roman"/>
                <w:sz w:val="28"/>
                <w:szCs w:val="28"/>
                <w:lang w:eastAsia="ru-RU"/>
              </w:rPr>
              <w:t xml:space="preserve">034 </w:t>
            </w:r>
            <w:proofErr w:type="spellStart"/>
            <w:proofErr w:type="gramStart"/>
            <w:r w:rsidRPr="00770DA3">
              <w:rPr>
                <w:rFonts w:ascii="Times New Roman" w:hAnsi="Times New Roman" w:cs="Times New Roman"/>
                <w:sz w:val="28"/>
                <w:szCs w:val="28"/>
                <w:lang w:eastAsia="ru-RU"/>
              </w:rPr>
              <w:t>гг</w:t>
            </w:r>
            <w:proofErr w:type="spellEnd"/>
            <w:proofErr w:type="gramEnd"/>
            <w:r w:rsidRPr="00770DA3">
              <w:rPr>
                <w:rFonts w:ascii="Times New Roman" w:hAnsi="Times New Roman" w:cs="Times New Roman"/>
                <w:sz w:val="28"/>
                <w:szCs w:val="28"/>
                <w:lang w:eastAsia="ru-RU"/>
              </w:rPr>
              <w:t>»</w:t>
            </w:r>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lastRenderedPageBreak/>
              <w:t>12</w:t>
            </w:r>
          </w:p>
        </w:tc>
        <w:tc>
          <w:tcPr>
            <w:tcW w:w="9813" w:type="dxa"/>
          </w:tcPr>
          <w:p w:rsidR="00532FC1" w:rsidRPr="00770DA3" w:rsidRDefault="001259A1" w:rsidP="005108B7">
            <w:pPr>
              <w:pStyle w:val="a3"/>
              <w:jc w:val="both"/>
              <w:rPr>
                <w:rFonts w:ascii="Times New Roman" w:eastAsia="Times New Roman" w:hAnsi="Times New Roman" w:cs="Times New Roman"/>
                <w:iCs/>
                <w:color w:val="003366"/>
                <w:sz w:val="28"/>
                <w:szCs w:val="28"/>
              </w:rPr>
            </w:pPr>
            <w:r w:rsidRPr="00770DA3">
              <w:rPr>
                <w:rFonts w:ascii="Times New Roman" w:eastAsia="Times New Roman" w:hAnsi="Times New Roman" w:cs="Times New Roman"/>
                <w:iCs/>
                <w:color w:val="003366"/>
                <w:sz w:val="28"/>
                <w:szCs w:val="28"/>
              </w:rPr>
              <w:t xml:space="preserve">Повышение безопасности дорожного движения  на территории МО Вындиноостровское сельское поселение на 2019-2021 </w:t>
            </w:r>
            <w:proofErr w:type="spellStart"/>
            <w:proofErr w:type="gramStart"/>
            <w:r w:rsidRPr="00770DA3">
              <w:rPr>
                <w:rFonts w:ascii="Times New Roman" w:eastAsia="Times New Roman" w:hAnsi="Times New Roman" w:cs="Times New Roman"/>
                <w:iCs/>
                <w:color w:val="003366"/>
                <w:sz w:val="28"/>
                <w:szCs w:val="28"/>
              </w:rPr>
              <w:t>гг</w:t>
            </w:r>
            <w:proofErr w:type="spellEnd"/>
            <w:proofErr w:type="gramEnd"/>
          </w:p>
        </w:tc>
      </w:tr>
      <w:tr w:rsidR="00532FC1" w:rsidRPr="00770DA3" w:rsidTr="00532FC1">
        <w:tc>
          <w:tcPr>
            <w:tcW w:w="536" w:type="dxa"/>
          </w:tcPr>
          <w:p w:rsidR="00532FC1" w:rsidRPr="00770DA3" w:rsidRDefault="00532FC1" w:rsidP="005108B7">
            <w:pPr>
              <w:pStyle w:val="a3"/>
              <w:jc w:val="both"/>
              <w:rPr>
                <w:rFonts w:ascii="Times New Roman" w:hAnsi="Times New Roman" w:cs="Times New Roman"/>
                <w:sz w:val="28"/>
                <w:szCs w:val="28"/>
              </w:rPr>
            </w:pPr>
            <w:r w:rsidRPr="00770DA3">
              <w:rPr>
                <w:rFonts w:ascii="Times New Roman" w:hAnsi="Times New Roman" w:cs="Times New Roman"/>
                <w:sz w:val="28"/>
                <w:szCs w:val="28"/>
              </w:rPr>
              <w:t>13</w:t>
            </w:r>
          </w:p>
        </w:tc>
        <w:tc>
          <w:tcPr>
            <w:tcW w:w="9813" w:type="dxa"/>
          </w:tcPr>
          <w:p w:rsidR="00532FC1" w:rsidRPr="00770DA3" w:rsidRDefault="00532FC1" w:rsidP="005108B7">
            <w:pPr>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1259A1" w:rsidRPr="00770DA3">
              <w:rPr>
                <w:rFonts w:ascii="Times New Roman" w:hAnsi="Times New Roman" w:cs="Times New Roman"/>
                <w:sz w:val="28"/>
                <w:szCs w:val="28"/>
              </w:rPr>
              <w:t>о содействии участию населения в осуществлении местного самоуправления в иных формах на территории административного центра МО Вындиноостровское сельское поселение на 2019 год</w:t>
            </w:r>
          </w:p>
          <w:p w:rsidR="00532FC1" w:rsidRPr="00770DA3" w:rsidRDefault="00532FC1" w:rsidP="005108B7">
            <w:pPr>
              <w:pStyle w:val="a3"/>
              <w:jc w:val="both"/>
              <w:rPr>
                <w:rFonts w:ascii="Times New Roman" w:eastAsia="Times New Roman" w:hAnsi="Times New Roman" w:cs="Times New Roman"/>
                <w:i/>
                <w:iCs/>
                <w:color w:val="003366"/>
                <w:sz w:val="28"/>
                <w:szCs w:val="28"/>
              </w:rPr>
            </w:pPr>
          </w:p>
        </w:tc>
      </w:tr>
    </w:tbl>
    <w:p w:rsidR="006034B6" w:rsidRPr="00770DA3" w:rsidRDefault="001259A1"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9 программ с финансированием, 4 -без</w:t>
      </w:r>
    </w:p>
    <w:p w:rsidR="00CA4B2C" w:rsidRPr="00770DA3" w:rsidRDefault="00CA4B2C" w:rsidP="00500AF0">
      <w:pPr>
        <w:spacing w:after="120"/>
        <w:jc w:val="both"/>
        <w:rPr>
          <w:rFonts w:ascii="Times New Roman" w:hAnsi="Times New Roman" w:cs="Times New Roman"/>
          <w:sz w:val="28"/>
          <w:szCs w:val="28"/>
        </w:rPr>
      </w:pPr>
      <w:proofErr w:type="spellStart"/>
      <w:r w:rsidRPr="00770DA3">
        <w:rPr>
          <w:rFonts w:ascii="Times New Roman" w:hAnsi="Times New Roman" w:cs="Times New Roman"/>
          <w:b/>
          <w:bCs/>
          <w:color w:val="000000"/>
          <w:sz w:val="28"/>
          <w:szCs w:val="28"/>
          <w:shd w:val="clear" w:color="auto" w:fill="FFFFFF"/>
        </w:rPr>
        <w:t>Дотационность</w:t>
      </w:r>
      <w:proofErr w:type="spellEnd"/>
      <w:r w:rsidRPr="00770DA3">
        <w:rPr>
          <w:rFonts w:ascii="Times New Roman" w:hAnsi="Times New Roman" w:cs="Times New Roman"/>
          <w:color w:val="000000"/>
          <w:sz w:val="28"/>
          <w:szCs w:val="28"/>
          <w:shd w:val="clear" w:color="auto" w:fill="FFFFFF"/>
        </w:rPr>
        <w:t xml:space="preserve"> бюджета  не позволяет заложить в муниципальные программы   денежные средства в объеме, в котором это необходимо для решения вопросов местного значения</w:t>
      </w:r>
      <w:r w:rsidR="00500AF0" w:rsidRPr="00770DA3">
        <w:rPr>
          <w:rFonts w:ascii="Times New Roman" w:hAnsi="Times New Roman" w:cs="Times New Roman"/>
          <w:sz w:val="28"/>
          <w:szCs w:val="28"/>
        </w:rPr>
        <w:t xml:space="preserve"> </w:t>
      </w:r>
    </w:p>
    <w:p w:rsidR="00466A52" w:rsidRPr="00770DA3" w:rsidRDefault="00466A52" w:rsidP="00466A52">
      <w:pPr>
        <w:jc w:val="both"/>
        <w:rPr>
          <w:rFonts w:ascii="Times New Roman" w:hAnsi="Times New Roman" w:cs="Times New Roman"/>
          <w:color w:val="000000"/>
          <w:sz w:val="28"/>
          <w:szCs w:val="28"/>
          <w:shd w:val="clear" w:color="auto" w:fill="FFFFFF"/>
        </w:rPr>
      </w:pPr>
      <w:r w:rsidRPr="00770DA3">
        <w:rPr>
          <w:rFonts w:ascii="Times New Roman" w:hAnsi="Times New Roman" w:cs="Times New Roman"/>
          <w:b/>
          <w:color w:val="000000"/>
          <w:sz w:val="28"/>
          <w:szCs w:val="28"/>
          <w:shd w:val="clear" w:color="auto" w:fill="FFFFFF"/>
        </w:rPr>
        <w:t>Доходная база</w:t>
      </w:r>
      <w:r w:rsidRPr="00770DA3">
        <w:rPr>
          <w:rFonts w:ascii="Times New Roman" w:hAnsi="Times New Roman" w:cs="Times New Roman"/>
          <w:color w:val="000000"/>
          <w:sz w:val="28"/>
          <w:szCs w:val="28"/>
          <w:shd w:val="clear" w:color="auto" w:fill="FFFFFF"/>
        </w:rPr>
        <w:t xml:space="preserve">   поселения не соответствует объему расходных обязательств, так как расходные обязательства </w:t>
      </w:r>
      <w:r w:rsidRPr="00770DA3">
        <w:rPr>
          <w:rFonts w:ascii="Times New Roman" w:hAnsi="Times New Roman" w:cs="Times New Roman"/>
          <w:b/>
          <w:i/>
          <w:color w:val="000000"/>
          <w:sz w:val="28"/>
          <w:szCs w:val="28"/>
          <w:shd w:val="clear" w:color="auto" w:fill="FFFFFF"/>
        </w:rPr>
        <w:t>подгоняются</w:t>
      </w:r>
      <w:r w:rsidRPr="00770DA3">
        <w:rPr>
          <w:rFonts w:ascii="Times New Roman" w:hAnsi="Times New Roman" w:cs="Times New Roman"/>
          <w:color w:val="000000"/>
          <w:sz w:val="28"/>
          <w:szCs w:val="28"/>
          <w:shd w:val="clear" w:color="auto" w:fill="FFFFFF"/>
        </w:rPr>
        <w:t xml:space="preserve"> под планируемые доходы. Такой подход не позволяет предусмотреть в бюджете поселения средства на развитие муниципального образования.  </w:t>
      </w:r>
    </w:p>
    <w:p w:rsidR="00466A52" w:rsidRPr="00BD7D73" w:rsidRDefault="00466A52" w:rsidP="00BD7D73">
      <w:pPr>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 xml:space="preserve"> В  связи с этим, отсутствуют стимулы социально-экономического развития муниципального образования и расширения собственной налоговой базы, поскольку почти все связанные с этим налоги поступают в бюджеты других уровней.</w:t>
      </w:r>
      <w:r w:rsidRPr="00770DA3">
        <w:rPr>
          <w:rFonts w:ascii="Times New Roman" w:hAnsi="Times New Roman" w:cs="Times New Roman"/>
          <w:color w:val="000000"/>
          <w:sz w:val="28"/>
          <w:szCs w:val="28"/>
        </w:rPr>
        <w:t xml:space="preserve"> </w:t>
      </w:r>
    </w:p>
    <w:p w:rsidR="00500AF0" w:rsidRPr="00770DA3" w:rsidRDefault="00500AF0" w:rsidP="00532FC1">
      <w:pPr>
        <w:ind w:left="426"/>
        <w:rPr>
          <w:rFonts w:ascii="Times New Roman" w:hAnsi="Times New Roman" w:cs="Times New Roman"/>
          <w:b/>
          <w:sz w:val="28"/>
          <w:szCs w:val="28"/>
        </w:rPr>
      </w:pPr>
      <w:r w:rsidRPr="00770DA3">
        <w:rPr>
          <w:rFonts w:ascii="Times New Roman" w:hAnsi="Times New Roman" w:cs="Times New Roman"/>
          <w:b/>
          <w:sz w:val="28"/>
          <w:szCs w:val="28"/>
        </w:rPr>
        <w:t>Основные цели и задачи бюджетной политики  в МО Вындиноостровское сельское поселение   на 201</w:t>
      </w:r>
      <w:r w:rsidR="00BD7D73">
        <w:rPr>
          <w:rFonts w:ascii="Times New Roman" w:hAnsi="Times New Roman" w:cs="Times New Roman"/>
          <w:b/>
          <w:sz w:val="28"/>
          <w:szCs w:val="28"/>
        </w:rPr>
        <w:t>8</w:t>
      </w:r>
      <w:r w:rsidRPr="00770DA3">
        <w:rPr>
          <w:rFonts w:ascii="Times New Roman" w:hAnsi="Times New Roman" w:cs="Times New Roman"/>
          <w:b/>
          <w:sz w:val="28"/>
          <w:szCs w:val="28"/>
        </w:rPr>
        <w:t>год.</w:t>
      </w:r>
    </w:p>
    <w:p w:rsidR="00500AF0" w:rsidRPr="00770DA3" w:rsidRDefault="00500AF0" w:rsidP="00500AF0">
      <w:pPr>
        <w:widowControl w:val="0"/>
        <w:numPr>
          <w:ilvl w:val="0"/>
          <w:numId w:val="6"/>
        </w:numPr>
        <w:suppressAutoHyphens/>
        <w:spacing w:before="40" w:after="40" w:line="240" w:lineRule="auto"/>
        <w:contextualSpacing/>
        <w:jc w:val="both"/>
        <w:rPr>
          <w:rFonts w:ascii="Times New Roman" w:hAnsi="Times New Roman" w:cs="Times New Roman"/>
          <w:sz w:val="28"/>
          <w:szCs w:val="28"/>
        </w:rPr>
      </w:pPr>
      <w:r w:rsidRPr="00770DA3">
        <w:rPr>
          <w:rFonts w:ascii="Times New Roman" w:hAnsi="Times New Roman" w:cs="Times New Roman"/>
          <w:sz w:val="28"/>
          <w:szCs w:val="28"/>
        </w:rPr>
        <w:t>Недопущение образования муниципального долга</w:t>
      </w:r>
    </w:p>
    <w:p w:rsidR="00500AF0" w:rsidRPr="00770DA3" w:rsidRDefault="00500AF0" w:rsidP="00500AF0">
      <w:pPr>
        <w:pStyle w:val="a5"/>
        <w:numPr>
          <w:ilvl w:val="0"/>
          <w:numId w:val="6"/>
        </w:numPr>
        <w:tabs>
          <w:tab w:val="left" w:pos="993"/>
        </w:tabs>
        <w:suppressAutoHyphens/>
        <w:rPr>
          <w:sz w:val="28"/>
          <w:szCs w:val="28"/>
        </w:rPr>
      </w:pPr>
      <w:r w:rsidRPr="00770DA3">
        <w:rPr>
          <w:sz w:val="28"/>
          <w:szCs w:val="28"/>
        </w:rPr>
        <w:t>Сохранение достигнутого уровня расходов, обеспечивающих развитие муниципального образования.</w:t>
      </w:r>
    </w:p>
    <w:p w:rsidR="00500AF0" w:rsidRPr="00770DA3" w:rsidRDefault="00500AF0" w:rsidP="00500AF0">
      <w:pPr>
        <w:pStyle w:val="a5"/>
        <w:numPr>
          <w:ilvl w:val="0"/>
          <w:numId w:val="6"/>
        </w:numPr>
        <w:tabs>
          <w:tab w:val="left" w:pos="993"/>
        </w:tabs>
        <w:suppressAutoHyphens/>
        <w:rPr>
          <w:sz w:val="28"/>
          <w:szCs w:val="28"/>
        </w:rPr>
      </w:pPr>
      <w:r w:rsidRPr="00770DA3">
        <w:rPr>
          <w:sz w:val="28"/>
          <w:szCs w:val="28"/>
        </w:rPr>
        <w:t xml:space="preserve">Исполнение указов Президента Российской Федерации от 12 мая 2012 года. </w:t>
      </w:r>
    </w:p>
    <w:p w:rsidR="00500AF0" w:rsidRPr="00770DA3" w:rsidRDefault="00500AF0" w:rsidP="00500AF0">
      <w:pPr>
        <w:pStyle w:val="a5"/>
        <w:widowControl w:val="0"/>
        <w:numPr>
          <w:ilvl w:val="0"/>
          <w:numId w:val="6"/>
        </w:numPr>
        <w:tabs>
          <w:tab w:val="left" w:pos="993"/>
        </w:tabs>
        <w:suppressAutoHyphens/>
        <w:jc w:val="both"/>
        <w:rPr>
          <w:sz w:val="28"/>
          <w:szCs w:val="28"/>
        </w:rPr>
      </w:pPr>
      <w:r w:rsidRPr="00770DA3">
        <w:rPr>
          <w:sz w:val="28"/>
          <w:szCs w:val="28"/>
        </w:rPr>
        <w:t>Повышение эффективности управления бюджетными расходами.</w:t>
      </w:r>
    </w:p>
    <w:p w:rsidR="00BD7D73" w:rsidRDefault="006034B6" w:rsidP="006034B6">
      <w:pPr>
        <w:pStyle w:val="aa"/>
        <w:rPr>
          <w:b/>
          <w:color w:val="000000"/>
          <w:sz w:val="28"/>
          <w:szCs w:val="28"/>
        </w:rPr>
      </w:pPr>
      <w:r w:rsidRPr="00770DA3">
        <w:rPr>
          <w:color w:val="000000"/>
          <w:sz w:val="28"/>
          <w:szCs w:val="28"/>
        </w:rPr>
        <w:t>Общий объем дохо</w:t>
      </w:r>
      <w:r w:rsidR="00500AF0" w:rsidRPr="00770DA3">
        <w:rPr>
          <w:color w:val="000000"/>
          <w:sz w:val="28"/>
          <w:szCs w:val="28"/>
        </w:rPr>
        <w:t>дов и расходов бюджета   на 2018</w:t>
      </w:r>
      <w:r w:rsidRPr="00770DA3">
        <w:rPr>
          <w:color w:val="000000"/>
          <w:sz w:val="28"/>
          <w:szCs w:val="28"/>
        </w:rPr>
        <w:t xml:space="preserve"> год был </w:t>
      </w:r>
      <w:r w:rsidRPr="00770DA3">
        <w:rPr>
          <w:b/>
          <w:color w:val="000000"/>
          <w:sz w:val="28"/>
          <w:szCs w:val="28"/>
        </w:rPr>
        <w:t xml:space="preserve">утвержден в сумме    15 134,9  тыс. рублей  </w:t>
      </w:r>
      <w:r w:rsidR="00BD7D73">
        <w:rPr>
          <w:b/>
          <w:color w:val="000000"/>
          <w:sz w:val="28"/>
          <w:szCs w:val="28"/>
        </w:rPr>
        <w:t>решением совета депутатов от  22 декабря 2017 года № _43_</w:t>
      </w:r>
    </w:p>
    <w:p w:rsidR="006034B6" w:rsidRPr="00BD7D73" w:rsidRDefault="006034B6" w:rsidP="00BD7D73">
      <w:pPr>
        <w:pStyle w:val="a3"/>
        <w:rPr>
          <w:rFonts w:ascii="Times New Roman" w:hAnsi="Times New Roman" w:cs="Times New Roman"/>
          <w:sz w:val="28"/>
          <w:szCs w:val="28"/>
        </w:rPr>
      </w:pPr>
      <w:r w:rsidRPr="00BD7D73">
        <w:rPr>
          <w:rFonts w:ascii="Times New Roman" w:hAnsi="Times New Roman" w:cs="Times New Roman"/>
          <w:sz w:val="28"/>
          <w:szCs w:val="28"/>
        </w:rPr>
        <w:t>Исполнение  бюджета составило:</w:t>
      </w:r>
      <w:r w:rsidR="00BD7D73" w:rsidRPr="00BD7D73">
        <w:rPr>
          <w:rFonts w:ascii="Times New Roman" w:hAnsi="Times New Roman" w:cs="Times New Roman"/>
          <w:sz w:val="28"/>
          <w:szCs w:val="28"/>
        </w:rPr>
        <w:t xml:space="preserve">  в том числе </w:t>
      </w:r>
    </w:p>
    <w:p w:rsidR="00BD7D73" w:rsidRPr="00BD7D73" w:rsidRDefault="00BD7D73" w:rsidP="00BD7D73">
      <w:pPr>
        <w:pStyle w:val="a3"/>
        <w:rPr>
          <w:rFonts w:ascii="Times New Roman" w:hAnsi="Times New Roman" w:cs="Times New Roman"/>
          <w:sz w:val="28"/>
          <w:szCs w:val="28"/>
        </w:rPr>
      </w:pPr>
      <w:r w:rsidRPr="00BD7D73">
        <w:rPr>
          <w:rFonts w:ascii="Times New Roman" w:hAnsi="Times New Roman" w:cs="Times New Roman"/>
          <w:sz w:val="28"/>
          <w:szCs w:val="28"/>
        </w:rPr>
        <w:t xml:space="preserve"> по доходам  на 2018 год план </w:t>
      </w:r>
      <w:r w:rsidR="006034B6" w:rsidRPr="00BD7D73">
        <w:rPr>
          <w:rFonts w:ascii="Times New Roman" w:hAnsi="Times New Roman" w:cs="Times New Roman"/>
          <w:sz w:val="28"/>
          <w:szCs w:val="28"/>
        </w:rPr>
        <w:t xml:space="preserve"> </w:t>
      </w:r>
      <w:r w:rsidRPr="00BD7D73">
        <w:rPr>
          <w:rFonts w:ascii="Times New Roman" w:hAnsi="Times New Roman" w:cs="Times New Roman"/>
          <w:color w:val="FF0000"/>
          <w:sz w:val="28"/>
          <w:szCs w:val="28"/>
        </w:rPr>
        <w:t>19 464,5</w:t>
      </w:r>
      <w:r w:rsidR="006034B6" w:rsidRPr="00BD7D73">
        <w:rPr>
          <w:rFonts w:ascii="Times New Roman" w:hAnsi="Times New Roman" w:cs="Times New Roman"/>
          <w:color w:val="FF0000"/>
          <w:sz w:val="28"/>
          <w:szCs w:val="28"/>
        </w:rPr>
        <w:t xml:space="preserve"> тыс</w:t>
      </w:r>
      <w:r w:rsidR="006034B6" w:rsidRPr="00BD7D73">
        <w:rPr>
          <w:rFonts w:ascii="Times New Roman" w:hAnsi="Times New Roman" w:cs="Times New Roman"/>
          <w:sz w:val="28"/>
          <w:szCs w:val="28"/>
        </w:rPr>
        <w:t xml:space="preserve">. </w:t>
      </w:r>
      <w:proofErr w:type="spellStart"/>
      <w:r w:rsidR="006034B6" w:rsidRPr="00BD7D73">
        <w:rPr>
          <w:rFonts w:ascii="Times New Roman" w:hAnsi="Times New Roman" w:cs="Times New Roman"/>
          <w:sz w:val="28"/>
          <w:szCs w:val="28"/>
        </w:rPr>
        <w:t>руб</w:t>
      </w:r>
      <w:proofErr w:type="spellEnd"/>
      <w:proofErr w:type="gramStart"/>
      <w:r w:rsidR="006034B6" w:rsidRPr="00BD7D73">
        <w:rPr>
          <w:rFonts w:ascii="Times New Roman" w:hAnsi="Times New Roman" w:cs="Times New Roman"/>
          <w:sz w:val="28"/>
          <w:szCs w:val="28"/>
        </w:rPr>
        <w:t xml:space="preserve"> ,</w:t>
      </w:r>
      <w:proofErr w:type="gramEnd"/>
      <w:r w:rsidRPr="00BD7D73">
        <w:rPr>
          <w:rFonts w:ascii="Times New Roman" w:hAnsi="Times New Roman" w:cs="Times New Roman"/>
          <w:sz w:val="28"/>
          <w:szCs w:val="28"/>
        </w:rPr>
        <w:t xml:space="preserve"> </w:t>
      </w:r>
      <w:r w:rsidR="006034B6" w:rsidRPr="00BD7D73">
        <w:rPr>
          <w:rFonts w:ascii="Times New Roman" w:hAnsi="Times New Roman" w:cs="Times New Roman"/>
          <w:sz w:val="28"/>
          <w:szCs w:val="28"/>
        </w:rPr>
        <w:t xml:space="preserve"> </w:t>
      </w:r>
      <w:r w:rsidRPr="00BD7D73">
        <w:rPr>
          <w:rFonts w:ascii="Times New Roman" w:hAnsi="Times New Roman" w:cs="Times New Roman"/>
          <w:sz w:val="28"/>
          <w:szCs w:val="28"/>
        </w:rPr>
        <w:t>факт 18</w:t>
      </w:r>
      <w:r>
        <w:rPr>
          <w:rFonts w:ascii="Times New Roman" w:hAnsi="Times New Roman" w:cs="Times New Roman"/>
          <w:sz w:val="28"/>
          <w:szCs w:val="28"/>
        </w:rPr>
        <w:t xml:space="preserve"> 026,9 </w:t>
      </w:r>
      <w:r w:rsidRPr="00BD7D73">
        <w:rPr>
          <w:rFonts w:ascii="Times New Roman" w:hAnsi="Times New Roman" w:cs="Times New Roman"/>
          <w:sz w:val="28"/>
          <w:szCs w:val="28"/>
        </w:rPr>
        <w:t xml:space="preserve"> </w:t>
      </w:r>
      <w:proofErr w:type="spellStart"/>
      <w:r w:rsidRPr="00BD7D73">
        <w:rPr>
          <w:rFonts w:ascii="Times New Roman" w:hAnsi="Times New Roman" w:cs="Times New Roman"/>
          <w:sz w:val="28"/>
          <w:szCs w:val="28"/>
        </w:rPr>
        <w:t>тыс.руб</w:t>
      </w:r>
      <w:proofErr w:type="spellEnd"/>
    </w:p>
    <w:p w:rsidR="006034B6" w:rsidRDefault="00BD7D73" w:rsidP="00BD7D73">
      <w:pPr>
        <w:pStyle w:val="a3"/>
        <w:rPr>
          <w:rFonts w:ascii="Times New Roman" w:hAnsi="Times New Roman" w:cs="Times New Roman"/>
          <w:sz w:val="28"/>
          <w:szCs w:val="28"/>
        </w:rPr>
      </w:pPr>
      <w:r w:rsidRPr="00BD7D73">
        <w:rPr>
          <w:rFonts w:ascii="Times New Roman" w:hAnsi="Times New Roman" w:cs="Times New Roman"/>
          <w:sz w:val="28"/>
          <w:szCs w:val="28"/>
        </w:rPr>
        <w:t xml:space="preserve">по расходам  план 21 397,8  факт 19 385,5 </w:t>
      </w:r>
      <w:proofErr w:type="spellStart"/>
      <w:r w:rsidRPr="00BD7D73">
        <w:rPr>
          <w:rFonts w:ascii="Times New Roman" w:hAnsi="Times New Roman" w:cs="Times New Roman"/>
          <w:sz w:val="28"/>
          <w:szCs w:val="28"/>
        </w:rPr>
        <w:t>тыс</w:t>
      </w:r>
      <w:proofErr w:type="gramStart"/>
      <w:r w:rsidRPr="00BD7D73">
        <w:rPr>
          <w:rFonts w:ascii="Times New Roman" w:hAnsi="Times New Roman" w:cs="Times New Roman"/>
          <w:sz w:val="28"/>
          <w:szCs w:val="28"/>
        </w:rPr>
        <w:t>.р</w:t>
      </w:r>
      <w:proofErr w:type="gramEnd"/>
      <w:r w:rsidRPr="00BD7D73">
        <w:rPr>
          <w:rFonts w:ascii="Times New Roman" w:hAnsi="Times New Roman" w:cs="Times New Roman"/>
          <w:sz w:val="28"/>
          <w:szCs w:val="28"/>
        </w:rPr>
        <w:t>у</w:t>
      </w:r>
      <w:r>
        <w:rPr>
          <w:rFonts w:ascii="Times New Roman" w:hAnsi="Times New Roman" w:cs="Times New Roman"/>
          <w:sz w:val="28"/>
          <w:szCs w:val="28"/>
        </w:rPr>
        <w:t>б</w:t>
      </w:r>
      <w:proofErr w:type="spellEnd"/>
    </w:p>
    <w:p w:rsidR="00BD7D73" w:rsidRPr="00BD7D73" w:rsidRDefault="00BD7D73" w:rsidP="00BD7D73">
      <w:pPr>
        <w:pStyle w:val="a3"/>
        <w:rPr>
          <w:rFonts w:ascii="Times New Roman" w:hAnsi="Times New Roman" w:cs="Times New Roman"/>
          <w:sz w:val="28"/>
          <w:szCs w:val="28"/>
        </w:rPr>
      </w:pPr>
    </w:p>
    <w:p w:rsidR="006034B6" w:rsidRPr="00770DA3" w:rsidRDefault="006034B6" w:rsidP="006034B6">
      <w:pPr>
        <w:pStyle w:val="a3"/>
        <w:rPr>
          <w:rFonts w:ascii="Times New Roman" w:hAnsi="Times New Roman" w:cs="Times New Roman"/>
          <w:b/>
          <w:color w:val="C00000"/>
          <w:sz w:val="28"/>
          <w:szCs w:val="28"/>
        </w:rPr>
      </w:pPr>
      <w:r w:rsidRPr="00770DA3">
        <w:rPr>
          <w:rFonts w:ascii="Times New Roman" w:hAnsi="Times New Roman" w:cs="Times New Roman"/>
          <w:sz w:val="28"/>
          <w:szCs w:val="28"/>
        </w:rPr>
        <w:t xml:space="preserve">и выполнение по доходам составило </w:t>
      </w:r>
      <w:r w:rsidRPr="00770DA3">
        <w:rPr>
          <w:rFonts w:ascii="Times New Roman" w:hAnsi="Times New Roman" w:cs="Times New Roman"/>
          <w:b/>
          <w:color w:val="C00000"/>
          <w:sz w:val="28"/>
          <w:szCs w:val="28"/>
        </w:rPr>
        <w:t>9</w:t>
      </w:r>
      <w:r w:rsidR="00BD7D73">
        <w:rPr>
          <w:rFonts w:ascii="Times New Roman" w:hAnsi="Times New Roman" w:cs="Times New Roman"/>
          <w:b/>
          <w:color w:val="C00000"/>
          <w:sz w:val="28"/>
          <w:szCs w:val="28"/>
        </w:rPr>
        <w:t>2</w:t>
      </w:r>
      <w:r w:rsidRPr="00770DA3">
        <w:rPr>
          <w:rFonts w:ascii="Times New Roman" w:hAnsi="Times New Roman" w:cs="Times New Roman"/>
          <w:b/>
          <w:color w:val="C00000"/>
          <w:sz w:val="28"/>
          <w:szCs w:val="28"/>
        </w:rPr>
        <w:t>,</w:t>
      </w:r>
      <w:r w:rsidR="00BD7D73">
        <w:rPr>
          <w:rFonts w:ascii="Times New Roman" w:hAnsi="Times New Roman" w:cs="Times New Roman"/>
          <w:b/>
          <w:color w:val="C00000"/>
          <w:sz w:val="28"/>
          <w:szCs w:val="28"/>
        </w:rPr>
        <w:t>6</w:t>
      </w:r>
      <w:r w:rsidRPr="00770DA3">
        <w:rPr>
          <w:rFonts w:ascii="Times New Roman" w:hAnsi="Times New Roman" w:cs="Times New Roman"/>
          <w:b/>
          <w:color w:val="C00000"/>
          <w:sz w:val="28"/>
          <w:szCs w:val="28"/>
        </w:rPr>
        <w:t xml:space="preserve">  %</w:t>
      </w:r>
    </w:p>
    <w:p w:rsidR="006034B6" w:rsidRPr="00770DA3" w:rsidRDefault="006034B6" w:rsidP="006034B6">
      <w:pPr>
        <w:pStyle w:val="a3"/>
        <w:rPr>
          <w:rFonts w:ascii="Times New Roman" w:hAnsi="Times New Roman" w:cs="Times New Roman"/>
          <w:b/>
          <w:color w:val="C00000"/>
          <w:sz w:val="28"/>
          <w:szCs w:val="28"/>
        </w:rPr>
      </w:pPr>
      <w:r w:rsidRPr="00770DA3">
        <w:rPr>
          <w:rFonts w:ascii="Times New Roman" w:hAnsi="Times New Roman" w:cs="Times New Roman"/>
          <w:b/>
          <w:color w:val="C00000"/>
          <w:sz w:val="28"/>
          <w:szCs w:val="28"/>
        </w:rPr>
        <w:t>исполнение бюджета по собственным доходам составило:-</w:t>
      </w:r>
      <w:r w:rsidR="00BD7D73">
        <w:rPr>
          <w:rFonts w:ascii="Times New Roman" w:hAnsi="Times New Roman" w:cs="Times New Roman"/>
          <w:b/>
          <w:color w:val="C00000"/>
          <w:sz w:val="28"/>
          <w:szCs w:val="28"/>
        </w:rPr>
        <w:t xml:space="preserve"> 97,6</w:t>
      </w:r>
      <w:r w:rsidRPr="00770DA3">
        <w:rPr>
          <w:rFonts w:ascii="Times New Roman" w:hAnsi="Times New Roman" w:cs="Times New Roman"/>
          <w:b/>
          <w:color w:val="C00000"/>
          <w:sz w:val="28"/>
          <w:szCs w:val="28"/>
        </w:rPr>
        <w:t xml:space="preserve"> %</w:t>
      </w:r>
    </w:p>
    <w:p w:rsidR="006034B6" w:rsidRPr="00770DA3" w:rsidRDefault="006034B6" w:rsidP="006034B6">
      <w:pPr>
        <w:pStyle w:val="a3"/>
        <w:rPr>
          <w:rFonts w:ascii="Times New Roman" w:hAnsi="Times New Roman" w:cs="Times New Roman"/>
          <w:color w:val="000000"/>
          <w:sz w:val="28"/>
          <w:szCs w:val="28"/>
        </w:rPr>
      </w:pPr>
    </w:p>
    <w:tbl>
      <w:tblPr>
        <w:tblStyle w:val="a4"/>
        <w:tblW w:w="0" w:type="auto"/>
        <w:tblInd w:w="-34" w:type="dxa"/>
        <w:tblLayout w:type="fixed"/>
        <w:tblLook w:val="04A0"/>
      </w:tblPr>
      <w:tblGrid>
        <w:gridCol w:w="3044"/>
        <w:gridCol w:w="1634"/>
        <w:gridCol w:w="2694"/>
        <w:gridCol w:w="1842"/>
      </w:tblGrid>
      <w:tr w:rsidR="006034B6" w:rsidRPr="00770DA3" w:rsidTr="00FA687F">
        <w:tc>
          <w:tcPr>
            <w:tcW w:w="3044" w:type="dxa"/>
          </w:tcPr>
          <w:p w:rsidR="006034B6" w:rsidRPr="00770DA3" w:rsidRDefault="006034B6" w:rsidP="005108B7">
            <w:pPr>
              <w:spacing w:before="100" w:beforeAutospacing="1" w:after="100" w:afterAutospacing="1"/>
              <w:rPr>
                <w:rFonts w:ascii="Times New Roman" w:hAnsi="Times New Roman" w:cs="Times New Roman"/>
                <w:color w:val="000000"/>
                <w:sz w:val="28"/>
                <w:szCs w:val="28"/>
              </w:rPr>
            </w:pPr>
            <w:r w:rsidRPr="00770DA3">
              <w:rPr>
                <w:rFonts w:ascii="Times New Roman" w:hAnsi="Times New Roman" w:cs="Times New Roman"/>
                <w:color w:val="000000"/>
                <w:sz w:val="28"/>
                <w:szCs w:val="28"/>
              </w:rPr>
              <w:lastRenderedPageBreak/>
              <w:t>наименование показателей</w:t>
            </w:r>
          </w:p>
        </w:tc>
        <w:tc>
          <w:tcPr>
            <w:tcW w:w="1634" w:type="dxa"/>
          </w:tcPr>
          <w:p w:rsidR="006034B6" w:rsidRPr="00FA687F" w:rsidRDefault="006034B6" w:rsidP="00BD7D73">
            <w:pPr>
              <w:spacing w:before="100" w:beforeAutospacing="1" w:after="100" w:afterAutospacing="1"/>
              <w:rPr>
                <w:rFonts w:ascii="Times New Roman" w:hAnsi="Times New Roman" w:cs="Times New Roman"/>
                <w:b/>
                <w:color w:val="000000"/>
                <w:sz w:val="28"/>
                <w:szCs w:val="28"/>
              </w:rPr>
            </w:pPr>
            <w:r w:rsidRPr="00FA687F">
              <w:rPr>
                <w:rFonts w:ascii="Times New Roman" w:hAnsi="Times New Roman" w:cs="Times New Roman"/>
                <w:b/>
                <w:color w:val="000000"/>
                <w:sz w:val="28"/>
                <w:szCs w:val="28"/>
              </w:rPr>
              <w:t>план на 201</w:t>
            </w:r>
            <w:r w:rsidR="00BD7D73" w:rsidRPr="00FA687F">
              <w:rPr>
                <w:rFonts w:ascii="Times New Roman" w:hAnsi="Times New Roman" w:cs="Times New Roman"/>
                <w:b/>
                <w:color w:val="000000"/>
                <w:sz w:val="28"/>
                <w:szCs w:val="28"/>
              </w:rPr>
              <w:t>8</w:t>
            </w:r>
            <w:r w:rsidRPr="00FA687F">
              <w:rPr>
                <w:rFonts w:ascii="Times New Roman" w:hAnsi="Times New Roman" w:cs="Times New Roman"/>
                <w:b/>
                <w:color w:val="000000"/>
                <w:sz w:val="28"/>
                <w:szCs w:val="28"/>
              </w:rPr>
              <w:t xml:space="preserve"> год</w:t>
            </w:r>
          </w:p>
        </w:tc>
        <w:tc>
          <w:tcPr>
            <w:tcW w:w="2694" w:type="dxa"/>
          </w:tcPr>
          <w:p w:rsidR="006034B6" w:rsidRPr="00FA687F" w:rsidRDefault="006034B6" w:rsidP="00FA687F">
            <w:pPr>
              <w:spacing w:before="100" w:beforeAutospacing="1" w:after="100" w:afterAutospacing="1"/>
              <w:rPr>
                <w:rFonts w:ascii="Times New Roman" w:hAnsi="Times New Roman" w:cs="Times New Roman"/>
                <w:b/>
                <w:color w:val="000000"/>
                <w:sz w:val="28"/>
                <w:szCs w:val="28"/>
              </w:rPr>
            </w:pPr>
            <w:r w:rsidRPr="00FA687F">
              <w:rPr>
                <w:rFonts w:ascii="Times New Roman" w:hAnsi="Times New Roman" w:cs="Times New Roman"/>
                <w:b/>
                <w:color w:val="000000"/>
                <w:sz w:val="28"/>
                <w:szCs w:val="28"/>
              </w:rPr>
              <w:t>факт на 201</w:t>
            </w:r>
            <w:r w:rsidR="00FA687F" w:rsidRPr="00FA687F">
              <w:rPr>
                <w:rFonts w:ascii="Times New Roman" w:hAnsi="Times New Roman" w:cs="Times New Roman"/>
                <w:b/>
                <w:color w:val="000000"/>
                <w:sz w:val="28"/>
                <w:szCs w:val="28"/>
              </w:rPr>
              <w:t>8</w:t>
            </w:r>
            <w:r w:rsidRPr="00FA687F">
              <w:rPr>
                <w:rFonts w:ascii="Times New Roman" w:hAnsi="Times New Roman" w:cs="Times New Roman"/>
                <w:b/>
                <w:color w:val="000000"/>
                <w:sz w:val="28"/>
                <w:szCs w:val="28"/>
              </w:rPr>
              <w:t>год</w:t>
            </w:r>
          </w:p>
        </w:tc>
        <w:tc>
          <w:tcPr>
            <w:tcW w:w="1842" w:type="dxa"/>
          </w:tcPr>
          <w:p w:rsidR="006034B6" w:rsidRPr="00770DA3" w:rsidRDefault="006034B6" w:rsidP="005108B7">
            <w:pPr>
              <w:spacing w:before="100" w:beforeAutospacing="1" w:after="100" w:afterAutospacing="1"/>
              <w:rPr>
                <w:rFonts w:ascii="Times New Roman" w:hAnsi="Times New Roman" w:cs="Times New Roman"/>
                <w:color w:val="000000"/>
                <w:sz w:val="28"/>
                <w:szCs w:val="28"/>
              </w:rPr>
            </w:pPr>
            <w:r w:rsidRPr="00770DA3">
              <w:rPr>
                <w:rFonts w:ascii="Times New Roman" w:hAnsi="Times New Roman" w:cs="Times New Roman"/>
                <w:color w:val="000000"/>
                <w:sz w:val="28"/>
                <w:szCs w:val="28"/>
              </w:rPr>
              <w:t>% исполнения</w:t>
            </w:r>
          </w:p>
        </w:tc>
      </w:tr>
      <w:tr w:rsidR="006034B6" w:rsidRPr="00770DA3" w:rsidTr="00FA687F">
        <w:trPr>
          <w:trHeight w:val="400"/>
        </w:trPr>
        <w:tc>
          <w:tcPr>
            <w:tcW w:w="3044" w:type="dxa"/>
          </w:tcPr>
          <w:p w:rsidR="006034B6" w:rsidRPr="00770DA3" w:rsidRDefault="006034B6" w:rsidP="005108B7">
            <w:pPr>
              <w:spacing w:before="100" w:beforeAutospacing="1" w:after="100" w:afterAutospacing="1"/>
              <w:rPr>
                <w:rFonts w:ascii="Times New Roman" w:hAnsi="Times New Roman" w:cs="Times New Roman"/>
                <w:color w:val="000000"/>
                <w:sz w:val="28"/>
                <w:szCs w:val="28"/>
              </w:rPr>
            </w:pPr>
            <w:r w:rsidRPr="00770DA3">
              <w:rPr>
                <w:rFonts w:ascii="Times New Roman" w:hAnsi="Times New Roman" w:cs="Times New Roman"/>
                <w:color w:val="000000"/>
                <w:sz w:val="28"/>
                <w:szCs w:val="28"/>
              </w:rPr>
              <w:t>Доходы</w:t>
            </w:r>
          </w:p>
        </w:tc>
        <w:tc>
          <w:tcPr>
            <w:tcW w:w="1634" w:type="dxa"/>
          </w:tcPr>
          <w:p w:rsidR="006034B6" w:rsidRPr="00770DA3" w:rsidRDefault="00BD7D73" w:rsidP="005108B7">
            <w:pPr>
              <w:spacing w:before="100" w:beforeAutospacing="1" w:after="100" w:afterAutospacing="1"/>
              <w:jc w:val="center"/>
              <w:rPr>
                <w:rFonts w:ascii="Times New Roman" w:hAnsi="Times New Roman" w:cs="Times New Roman"/>
                <w:color w:val="000000"/>
                <w:sz w:val="28"/>
                <w:szCs w:val="28"/>
              </w:rPr>
            </w:pPr>
            <w:r w:rsidRPr="00BD7D73">
              <w:rPr>
                <w:rFonts w:ascii="Times New Roman" w:hAnsi="Times New Roman" w:cs="Times New Roman"/>
                <w:color w:val="FF0000"/>
                <w:sz w:val="28"/>
                <w:szCs w:val="28"/>
              </w:rPr>
              <w:t>19 464,5</w:t>
            </w:r>
          </w:p>
        </w:tc>
        <w:tc>
          <w:tcPr>
            <w:tcW w:w="2694" w:type="dxa"/>
          </w:tcPr>
          <w:p w:rsidR="006034B6" w:rsidRPr="00770DA3" w:rsidRDefault="00BD7D73" w:rsidP="00BD7D73">
            <w:pPr>
              <w:spacing w:before="100" w:beforeAutospacing="1" w:after="100" w:afterAutospacing="1"/>
              <w:rPr>
                <w:rFonts w:ascii="Times New Roman" w:hAnsi="Times New Roman" w:cs="Times New Roman"/>
                <w:color w:val="000000"/>
                <w:sz w:val="28"/>
                <w:szCs w:val="28"/>
              </w:rPr>
            </w:pPr>
            <w:r>
              <w:rPr>
                <w:rFonts w:ascii="Times New Roman" w:hAnsi="Times New Roman" w:cs="Times New Roman"/>
                <w:b/>
                <w:color w:val="FF0000"/>
                <w:spacing w:val="-6"/>
                <w:sz w:val="28"/>
                <w:szCs w:val="28"/>
              </w:rPr>
              <w:t xml:space="preserve">    </w:t>
            </w:r>
            <w:r w:rsidR="00FA687F">
              <w:rPr>
                <w:rFonts w:ascii="Times New Roman" w:hAnsi="Times New Roman" w:cs="Times New Roman"/>
                <w:b/>
                <w:color w:val="FF0000"/>
                <w:spacing w:val="-6"/>
                <w:sz w:val="28"/>
                <w:szCs w:val="28"/>
              </w:rPr>
              <w:t xml:space="preserve"> </w:t>
            </w:r>
            <w:r>
              <w:rPr>
                <w:rFonts w:ascii="Times New Roman" w:hAnsi="Times New Roman" w:cs="Times New Roman"/>
                <w:b/>
                <w:color w:val="FF0000"/>
                <w:spacing w:val="-6"/>
                <w:sz w:val="28"/>
                <w:szCs w:val="28"/>
              </w:rPr>
              <w:t>18 026,9</w:t>
            </w:r>
          </w:p>
        </w:tc>
        <w:tc>
          <w:tcPr>
            <w:tcW w:w="1842" w:type="dxa"/>
            <w:shd w:val="clear" w:color="auto" w:fill="DBE5F1" w:themeFill="accent1" w:themeFillTint="33"/>
          </w:tcPr>
          <w:p w:rsidR="006034B6" w:rsidRPr="00770DA3" w:rsidRDefault="00BD7D73" w:rsidP="005108B7">
            <w:pPr>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b/>
                <w:color w:val="C00000"/>
                <w:sz w:val="28"/>
                <w:szCs w:val="28"/>
              </w:rPr>
              <w:t>92,6</w:t>
            </w:r>
            <w:r w:rsidR="006034B6" w:rsidRPr="00770DA3">
              <w:rPr>
                <w:rFonts w:ascii="Times New Roman" w:hAnsi="Times New Roman" w:cs="Times New Roman"/>
                <w:b/>
                <w:color w:val="C00000"/>
                <w:sz w:val="28"/>
                <w:szCs w:val="28"/>
              </w:rPr>
              <w:t xml:space="preserve">  </w:t>
            </w:r>
          </w:p>
        </w:tc>
      </w:tr>
      <w:tr w:rsidR="006034B6" w:rsidRPr="00770DA3" w:rsidTr="004F0DF0">
        <w:trPr>
          <w:trHeight w:val="400"/>
        </w:trPr>
        <w:tc>
          <w:tcPr>
            <w:tcW w:w="9214" w:type="dxa"/>
            <w:gridSpan w:val="4"/>
          </w:tcPr>
          <w:p w:rsidR="00FA687F" w:rsidRDefault="00FA687F" w:rsidP="005108B7">
            <w:pPr>
              <w:pStyle w:val="a3"/>
              <w:shd w:val="clear" w:color="auto" w:fill="FFFFFF" w:themeFill="background1"/>
              <w:jc w:val="both"/>
              <w:rPr>
                <w:rFonts w:ascii="Times New Roman" w:hAnsi="Times New Roman" w:cs="Times New Roman"/>
                <w:b/>
                <w:color w:val="C00000"/>
                <w:sz w:val="28"/>
                <w:szCs w:val="28"/>
              </w:rPr>
            </w:pPr>
          </w:p>
          <w:p w:rsidR="00FA687F" w:rsidRDefault="00FA687F" w:rsidP="005108B7">
            <w:pPr>
              <w:pStyle w:val="a3"/>
              <w:shd w:val="clear" w:color="auto" w:fill="FFFFFF" w:themeFill="background1"/>
              <w:jc w:val="both"/>
              <w:rPr>
                <w:rFonts w:ascii="Times New Roman" w:hAnsi="Times New Roman" w:cs="Times New Roman"/>
                <w:b/>
                <w:color w:val="C00000"/>
                <w:sz w:val="28"/>
                <w:szCs w:val="28"/>
              </w:rPr>
            </w:pPr>
          </w:p>
          <w:p w:rsidR="00FA687F" w:rsidRDefault="00FA687F" w:rsidP="005108B7">
            <w:pPr>
              <w:pStyle w:val="a3"/>
              <w:shd w:val="clear" w:color="auto" w:fill="FFFFFF" w:themeFill="background1"/>
              <w:jc w:val="both"/>
              <w:rPr>
                <w:rFonts w:ascii="Times New Roman" w:hAnsi="Times New Roman" w:cs="Times New Roman"/>
                <w:b/>
                <w:color w:val="C00000"/>
                <w:sz w:val="28"/>
                <w:szCs w:val="28"/>
              </w:rPr>
            </w:pPr>
          </w:p>
          <w:p w:rsidR="006034B6" w:rsidRPr="00770DA3" w:rsidRDefault="006034B6" w:rsidP="005108B7">
            <w:pPr>
              <w:pStyle w:val="a3"/>
              <w:shd w:val="clear" w:color="auto" w:fill="FFFFFF" w:themeFill="background1"/>
              <w:jc w:val="both"/>
              <w:rPr>
                <w:rFonts w:ascii="Times New Roman" w:hAnsi="Times New Roman" w:cs="Times New Roman"/>
                <w:b/>
                <w:color w:val="C00000"/>
                <w:sz w:val="28"/>
                <w:szCs w:val="28"/>
              </w:rPr>
            </w:pPr>
            <w:r w:rsidRPr="00770DA3">
              <w:rPr>
                <w:rFonts w:ascii="Times New Roman" w:hAnsi="Times New Roman" w:cs="Times New Roman"/>
                <w:b/>
                <w:color w:val="C00000"/>
                <w:sz w:val="28"/>
                <w:szCs w:val="28"/>
              </w:rPr>
              <w:t>(слайд)           исполнение общих показателей бюджета</w:t>
            </w:r>
          </w:p>
        </w:tc>
      </w:tr>
    </w:tbl>
    <w:tbl>
      <w:tblPr>
        <w:tblpPr w:leftFromText="180" w:rightFromText="180" w:bottomFromText="200" w:vertAnchor="text" w:horzAnchor="margin" w:tblpY="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418"/>
        <w:gridCol w:w="1559"/>
        <w:gridCol w:w="1418"/>
        <w:gridCol w:w="1842"/>
      </w:tblGrid>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pStyle w:val="a3"/>
              <w:rPr>
                <w:rFonts w:ascii="Times New Roman" w:hAnsi="Times New Roman" w:cs="Times New Roman"/>
                <w:b/>
                <w:sz w:val="28"/>
                <w:szCs w:val="28"/>
              </w:rPr>
            </w:pPr>
            <w:r w:rsidRPr="00770DA3">
              <w:rPr>
                <w:rFonts w:ascii="Times New Roman" w:hAnsi="Times New Roman" w:cs="Times New Roman"/>
                <w:b/>
                <w:sz w:val="28"/>
                <w:szCs w:val="28"/>
              </w:rPr>
              <w:t>Наименование дохода</w:t>
            </w:r>
          </w:p>
        </w:tc>
        <w:tc>
          <w:tcPr>
            <w:tcW w:w="1418" w:type="dxa"/>
            <w:tcBorders>
              <w:top w:val="single" w:sz="4" w:space="0" w:color="auto"/>
              <w:left w:val="single" w:sz="4" w:space="0" w:color="auto"/>
              <w:bottom w:val="single" w:sz="4" w:space="0" w:color="auto"/>
              <w:right w:val="single" w:sz="4" w:space="0" w:color="auto"/>
            </w:tcBorders>
            <w:hideMark/>
          </w:tcPr>
          <w:p w:rsidR="00BD7D73" w:rsidRDefault="00BD7D73" w:rsidP="00BD7D73">
            <w:pPr>
              <w:pStyle w:val="a3"/>
              <w:rPr>
                <w:rFonts w:ascii="Times New Roman" w:hAnsi="Times New Roman" w:cs="Times New Roman"/>
                <w:b/>
                <w:sz w:val="28"/>
                <w:szCs w:val="28"/>
              </w:rPr>
            </w:pPr>
            <w:r w:rsidRPr="00770DA3">
              <w:rPr>
                <w:rFonts w:ascii="Times New Roman" w:hAnsi="Times New Roman" w:cs="Times New Roman"/>
                <w:b/>
                <w:sz w:val="28"/>
                <w:szCs w:val="28"/>
              </w:rPr>
              <w:t xml:space="preserve">Факт      </w:t>
            </w:r>
            <w:r>
              <w:rPr>
                <w:rFonts w:ascii="Times New Roman" w:hAnsi="Times New Roman" w:cs="Times New Roman"/>
                <w:b/>
                <w:sz w:val="28"/>
                <w:szCs w:val="28"/>
              </w:rPr>
              <w:t xml:space="preserve">2017 год </w:t>
            </w:r>
          </w:p>
          <w:p w:rsidR="00BD7D73" w:rsidRPr="00770DA3" w:rsidRDefault="00BD7D73" w:rsidP="00BD7D73">
            <w:pPr>
              <w:pStyle w:val="a3"/>
              <w:rPr>
                <w:rFonts w:ascii="Times New Roman" w:hAnsi="Times New Roman" w:cs="Times New Roman"/>
                <w:b/>
                <w:sz w:val="28"/>
                <w:szCs w:val="28"/>
              </w:rPr>
            </w:pPr>
            <w:proofErr w:type="spellStart"/>
            <w:r w:rsidRPr="00770DA3">
              <w:rPr>
                <w:rFonts w:ascii="Times New Roman" w:hAnsi="Times New Roman" w:cs="Times New Roman"/>
                <w:b/>
                <w:sz w:val="28"/>
                <w:szCs w:val="28"/>
              </w:rPr>
              <w:t>Тыс</w:t>
            </w:r>
            <w:proofErr w:type="gramStart"/>
            <w:r w:rsidRPr="00770DA3">
              <w:rPr>
                <w:rFonts w:ascii="Times New Roman" w:hAnsi="Times New Roman" w:cs="Times New Roman"/>
                <w:b/>
                <w:sz w:val="28"/>
                <w:szCs w:val="28"/>
              </w:rPr>
              <w:t>.р</w:t>
            </w:r>
            <w:proofErr w:type="gramEnd"/>
            <w:r w:rsidRPr="00770DA3">
              <w:rPr>
                <w:rFonts w:ascii="Times New Roman" w:hAnsi="Times New Roman" w:cs="Times New Roman"/>
                <w:b/>
                <w:sz w:val="28"/>
                <w:szCs w:val="28"/>
              </w:rPr>
              <w:t>уб</w:t>
            </w:r>
            <w:proofErr w:type="spellEnd"/>
            <w:r w:rsidRPr="00770DA3">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pStyle w:val="a3"/>
              <w:rPr>
                <w:rFonts w:ascii="Times New Roman" w:hAnsi="Times New Roman" w:cs="Times New Roman"/>
                <w:b/>
                <w:sz w:val="28"/>
                <w:szCs w:val="28"/>
              </w:rPr>
            </w:pPr>
            <w:r>
              <w:rPr>
                <w:rFonts w:ascii="Times New Roman" w:hAnsi="Times New Roman" w:cs="Times New Roman"/>
                <w:b/>
                <w:sz w:val="28"/>
                <w:szCs w:val="28"/>
              </w:rPr>
              <w:t>план 2018</w:t>
            </w:r>
          </w:p>
        </w:tc>
        <w:tc>
          <w:tcPr>
            <w:tcW w:w="1418"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pStyle w:val="a3"/>
              <w:rPr>
                <w:rFonts w:ascii="Times New Roman" w:hAnsi="Times New Roman" w:cs="Times New Roman"/>
                <w:b/>
                <w:sz w:val="28"/>
                <w:szCs w:val="28"/>
              </w:rPr>
            </w:pPr>
            <w:r>
              <w:rPr>
                <w:rFonts w:ascii="Times New Roman" w:hAnsi="Times New Roman" w:cs="Times New Roman"/>
                <w:b/>
                <w:sz w:val="28"/>
                <w:szCs w:val="28"/>
              </w:rPr>
              <w:t>факт 2018</w:t>
            </w:r>
          </w:p>
        </w:tc>
        <w:tc>
          <w:tcPr>
            <w:tcW w:w="1842"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pStyle w:val="a3"/>
              <w:rPr>
                <w:rFonts w:ascii="Times New Roman" w:hAnsi="Times New Roman" w:cs="Times New Roman"/>
                <w:b/>
                <w:sz w:val="28"/>
                <w:szCs w:val="28"/>
              </w:rPr>
            </w:pPr>
            <w:r w:rsidRPr="00770DA3">
              <w:rPr>
                <w:rFonts w:ascii="Times New Roman" w:hAnsi="Times New Roman" w:cs="Times New Roman"/>
                <w:b/>
                <w:sz w:val="28"/>
                <w:szCs w:val="28"/>
              </w:rPr>
              <w:t>% выполнения  к годовому плану</w:t>
            </w:r>
          </w:p>
        </w:tc>
      </w:tr>
      <w:tr w:rsidR="00BD7D73" w:rsidRPr="00770DA3" w:rsidTr="00FA687F">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НДФЛ</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387,9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398,8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397,2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99,5</w:t>
            </w:r>
          </w:p>
        </w:tc>
      </w:tr>
      <w:tr w:rsidR="00BD7D73" w:rsidRPr="00770DA3" w:rsidTr="00FA687F">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Акцизы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584,9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648,2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660,9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102</w:t>
            </w:r>
          </w:p>
        </w:tc>
      </w:tr>
      <w:tr w:rsidR="00BD7D73" w:rsidRPr="00770DA3" w:rsidTr="00FA687F">
        <w:trPr>
          <w:trHeight w:val="75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 xml:space="preserve">58,9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76,3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85,3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112</w:t>
            </w:r>
          </w:p>
        </w:tc>
      </w:tr>
      <w:tr w:rsidR="00BD7D73" w:rsidRPr="00770DA3" w:rsidTr="00FA687F">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 xml:space="preserve">1158,2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 1369,6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1 199,6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87,5</w:t>
            </w:r>
          </w:p>
        </w:tc>
      </w:tr>
      <w:tr w:rsidR="00BD7D73" w:rsidRPr="00770DA3" w:rsidTr="00FA687F">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Доход от сдачи в аренду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628,4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643,6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650,3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101</w:t>
            </w:r>
          </w:p>
        </w:tc>
      </w:tr>
      <w:tr w:rsidR="00BD7D73" w:rsidRPr="00770DA3" w:rsidTr="00FA687F">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 xml:space="preserve">Доходы от продажи услуг населению </w:t>
            </w:r>
            <w:proofErr w:type="gramStart"/>
            <w:r w:rsidRPr="00FA687F">
              <w:rPr>
                <w:rFonts w:ascii="Times New Roman" w:hAnsi="Times New Roman" w:cs="Times New Roman"/>
                <w:b/>
                <w:spacing w:val="-6"/>
                <w:sz w:val="28"/>
                <w:szCs w:val="28"/>
                <w:lang w:eastAsia="en-US"/>
              </w:rPr>
              <w:t xml:space="preserve">( </w:t>
            </w:r>
            <w:proofErr w:type="spellStart"/>
            <w:proofErr w:type="gramEnd"/>
            <w:r w:rsidRPr="00FA687F">
              <w:rPr>
                <w:rFonts w:ascii="Times New Roman" w:hAnsi="Times New Roman" w:cs="Times New Roman"/>
                <w:b/>
                <w:spacing w:val="-6"/>
                <w:sz w:val="28"/>
                <w:szCs w:val="28"/>
                <w:lang w:eastAsia="en-US"/>
              </w:rPr>
              <w:t>найм</w:t>
            </w:r>
            <w:proofErr w:type="spellEnd"/>
            <w:r w:rsidRPr="00FA687F">
              <w:rPr>
                <w:rFonts w:ascii="Times New Roman" w:hAnsi="Times New Roman" w:cs="Times New Roman"/>
                <w:b/>
                <w:spacing w:val="-6"/>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231,8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170,8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85</w:t>
            </w:r>
          </w:p>
        </w:tc>
      </w:tr>
      <w:tr w:rsidR="00BD7D73" w:rsidRPr="00770DA3" w:rsidTr="00FA687F">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Госпошлин</w:t>
            </w:r>
            <w:proofErr w:type="gramStart"/>
            <w:r w:rsidRPr="00FA687F">
              <w:rPr>
                <w:rFonts w:ascii="Times New Roman" w:hAnsi="Times New Roman" w:cs="Times New Roman"/>
                <w:b/>
                <w:spacing w:val="-6"/>
                <w:sz w:val="28"/>
                <w:szCs w:val="28"/>
                <w:lang w:eastAsia="en-US"/>
              </w:rPr>
              <w:t>а(</w:t>
            </w:r>
            <w:proofErr w:type="gramEnd"/>
            <w:r w:rsidRPr="00FA687F">
              <w:rPr>
                <w:rFonts w:ascii="Times New Roman" w:hAnsi="Times New Roman" w:cs="Times New Roman"/>
                <w:b/>
                <w:spacing w:val="-6"/>
                <w:sz w:val="28"/>
                <w:szCs w:val="28"/>
                <w:lang w:eastAsia="en-US"/>
              </w:rPr>
              <w:t xml:space="preserve">платежи взимаемые за выполнение гос. </w:t>
            </w:r>
            <w:proofErr w:type="gramStart"/>
            <w:r w:rsidRPr="00FA687F">
              <w:rPr>
                <w:rFonts w:ascii="Times New Roman" w:hAnsi="Times New Roman" w:cs="Times New Roman"/>
                <w:b/>
                <w:spacing w:val="-6"/>
                <w:sz w:val="28"/>
                <w:szCs w:val="28"/>
                <w:lang w:eastAsia="en-US"/>
              </w:rPr>
              <w:t>Полномочий)</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7,6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7,4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99</w:t>
            </w:r>
          </w:p>
        </w:tc>
      </w:tr>
      <w:tr w:rsidR="00BD7D73" w:rsidRPr="00770DA3" w:rsidTr="00FA687F">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 xml:space="preserve">Продажа имущества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119,6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 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0</w:t>
            </w:r>
          </w:p>
        </w:tc>
      </w:tr>
      <w:tr w:rsidR="00BD7D73" w:rsidRPr="00770DA3" w:rsidTr="00FA687F">
        <w:trPr>
          <w:trHeight w:val="37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 xml:space="preserve">Прочие неналоговые доходы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919,2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59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95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161</w:t>
            </w:r>
          </w:p>
        </w:tc>
      </w:tr>
      <w:tr w:rsidR="00BD7D73" w:rsidRPr="00770DA3" w:rsidTr="00FA687F">
        <w:trPr>
          <w:trHeight w:val="37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tabs>
                <w:tab w:val="left" w:pos="720"/>
              </w:tabs>
              <w:ind w:right="10"/>
              <w:jc w:val="center"/>
              <w:rPr>
                <w:rFonts w:ascii="Times New Roman" w:hAnsi="Times New Roman" w:cs="Times New Roman"/>
                <w:b/>
                <w:spacing w:val="-6"/>
                <w:sz w:val="28"/>
                <w:szCs w:val="28"/>
                <w:lang w:eastAsia="en-US"/>
              </w:rPr>
            </w:pPr>
            <w:r w:rsidRPr="00FA687F">
              <w:rPr>
                <w:rFonts w:ascii="Times New Roman" w:hAnsi="Times New Roman" w:cs="Times New Roman"/>
                <w:b/>
                <w:spacing w:val="-6"/>
                <w:sz w:val="28"/>
                <w:szCs w:val="28"/>
                <w:lang w:eastAsia="en-US"/>
              </w:rPr>
              <w:t>штрафы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D7D73" w:rsidRPr="00FA687F" w:rsidRDefault="00BD7D73" w:rsidP="00BD7D73">
            <w:pPr>
              <w:jc w:val="center"/>
              <w:rPr>
                <w:rFonts w:ascii="Times New Roman" w:hAnsi="Times New Roman" w:cs="Times New Roman"/>
                <w:sz w:val="28"/>
                <w:szCs w:val="28"/>
                <w:highlight w:val="yellow"/>
                <w:lang w:eastAsia="en-US"/>
              </w:rPr>
            </w:pPr>
            <w:r w:rsidRPr="00FA687F">
              <w:rPr>
                <w:rFonts w:ascii="Times New Roman" w:hAnsi="Times New Roman" w:cs="Times New Roman"/>
                <w:sz w:val="28"/>
                <w:szCs w:val="28"/>
                <w:highlight w:val="yellow"/>
                <w:lang w:eastAsia="en-US"/>
              </w:rPr>
              <w:t xml:space="preserve">0,5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jc w:val="center"/>
              <w:rPr>
                <w:rFonts w:ascii="Times New Roman" w:hAnsi="Times New Roman" w:cs="Times New Roman"/>
                <w:sz w:val="28"/>
                <w:szCs w:val="28"/>
                <w:lang w:eastAsia="en-US"/>
              </w:rPr>
            </w:pPr>
            <w:r w:rsidRPr="00FA687F">
              <w:rPr>
                <w:rFonts w:ascii="Times New Roman" w:hAnsi="Times New Roman" w:cs="Times New Roman"/>
                <w:sz w:val="28"/>
                <w:szCs w:val="28"/>
                <w:lang w:eastAsia="en-US"/>
              </w:rPr>
              <w:t xml:space="preserve">0,5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jc w:val="center"/>
              <w:rPr>
                <w:rFonts w:ascii="Times New Roman" w:hAnsi="Times New Roman" w:cs="Times New Roman"/>
                <w:sz w:val="28"/>
                <w:szCs w:val="28"/>
                <w:lang w:eastAsia="en-US"/>
              </w:rPr>
            </w:pPr>
            <w:r w:rsidRPr="00FA687F">
              <w:rPr>
                <w:rFonts w:ascii="Times New Roman" w:hAnsi="Times New Roman" w:cs="Times New Roman"/>
                <w:sz w:val="28"/>
                <w:szCs w:val="28"/>
                <w:lang w:eastAsia="en-US"/>
              </w:rPr>
              <w:t>28,2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D7D73" w:rsidRPr="00FA687F" w:rsidRDefault="00BD7D73" w:rsidP="00BD7D73">
            <w:pPr>
              <w:jc w:val="center"/>
              <w:rPr>
                <w:rFonts w:ascii="Times New Roman" w:hAnsi="Times New Roman" w:cs="Times New Roman"/>
                <w:sz w:val="28"/>
                <w:szCs w:val="28"/>
                <w:lang w:eastAsia="en-US"/>
              </w:rPr>
            </w:pP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D7D73" w:rsidRPr="00FA687F"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FA687F">
              <w:rPr>
                <w:rFonts w:ascii="Times New Roman" w:hAnsi="Times New Roman" w:cs="Times New Roman"/>
                <w:b/>
                <w:color w:val="FF0000"/>
                <w:spacing w:val="-6"/>
                <w:sz w:val="28"/>
                <w:szCs w:val="28"/>
                <w:lang w:eastAsia="en-US"/>
              </w:rPr>
              <w:t>Собственные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D7D73" w:rsidRPr="00FA687F" w:rsidRDefault="00BD7D73" w:rsidP="00BD7D73">
            <w:pPr>
              <w:tabs>
                <w:tab w:val="left" w:pos="720"/>
              </w:tabs>
              <w:ind w:right="10"/>
              <w:jc w:val="center"/>
              <w:rPr>
                <w:rFonts w:ascii="Times New Roman" w:hAnsi="Times New Roman" w:cs="Times New Roman"/>
                <w:b/>
                <w:color w:val="FF0000"/>
                <w:spacing w:val="-6"/>
                <w:sz w:val="28"/>
                <w:szCs w:val="28"/>
                <w:highlight w:val="yellow"/>
                <w:lang w:eastAsia="en-US"/>
              </w:rPr>
            </w:pPr>
            <w:r w:rsidRPr="00FA687F">
              <w:rPr>
                <w:rFonts w:ascii="Times New Roman" w:hAnsi="Times New Roman" w:cs="Times New Roman"/>
                <w:b/>
                <w:color w:val="FF0000"/>
                <w:spacing w:val="-6"/>
                <w:sz w:val="28"/>
                <w:szCs w:val="28"/>
                <w:highlight w:val="yellow"/>
                <w:lang w:eastAsia="en-US"/>
              </w:rPr>
              <w:t xml:space="preserve">3930,6  </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D7D73" w:rsidRPr="00FA687F"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FA687F">
              <w:rPr>
                <w:rFonts w:ascii="Times New Roman" w:hAnsi="Times New Roman" w:cs="Times New Roman"/>
                <w:b/>
                <w:color w:val="FF0000"/>
                <w:spacing w:val="-6"/>
                <w:sz w:val="28"/>
                <w:szCs w:val="28"/>
                <w:lang w:eastAsia="en-US"/>
              </w:rPr>
              <w:t xml:space="preserve">3 403,5 </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D7D73" w:rsidRPr="00FA687F"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FA687F">
              <w:rPr>
                <w:rFonts w:ascii="Times New Roman" w:hAnsi="Times New Roman" w:cs="Times New Roman"/>
                <w:b/>
                <w:color w:val="FF0000"/>
                <w:spacing w:val="-6"/>
                <w:sz w:val="28"/>
                <w:szCs w:val="28"/>
                <w:lang w:eastAsia="en-US"/>
              </w:rPr>
              <w:t>3 322,2</w:t>
            </w:r>
          </w:p>
        </w:tc>
        <w:tc>
          <w:tcPr>
            <w:tcW w:w="184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D7D73" w:rsidRPr="00FA687F"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FA687F">
              <w:rPr>
                <w:rFonts w:ascii="Times New Roman" w:hAnsi="Times New Roman" w:cs="Times New Roman"/>
                <w:b/>
                <w:color w:val="FF0000"/>
                <w:spacing w:val="-6"/>
                <w:sz w:val="28"/>
                <w:szCs w:val="28"/>
                <w:lang w:eastAsia="en-US"/>
              </w:rPr>
              <w:t>97,6</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  дотация областного фонда поддержки</w:t>
            </w:r>
          </w:p>
        </w:tc>
        <w:tc>
          <w:tcPr>
            <w:tcW w:w="1418"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color w:val="000000"/>
                <w:sz w:val="28"/>
                <w:szCs w:val="28"/>
                <w:highlight w:val="yellow"/>
                <w:lang w:eastAsia="en-US"/>
              </w:rPr>
              <w:t>6959,5</w:t>
            </w:r>
          </w:p>
        </w:tc>
        <w:tc>
          <w:tcPr>
            <w:tcW w:w="1559"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5 726,7</w:t>
            </w:r>
          </w:p>
        </w:tc>
        <w:tc>
          <w:tcPr>
            <w:tcW w:w="1418"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5 726,7</w:t>
            </w:r>
          </w:p>
        </w:tc>
        <w:tc>
          <w:tcPr>
            <w:tcW w:w="1842"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100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lastRenderedPageBreak/>
              <w:t>дотация районного фонда поддержки</w:t>
            </w:r>
          </w:p>
        </w:tc>
        <w:tc>
          <w:tcPr>
            <w:tcW w:w="1418"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color w:val="000000"/>
                <w:sz w:val="28"/>
                <w:szCs w:val="28"/>
                <w:highlight w:val="yellow"/>
                <w:lang w:eastAsia="en-US"/>
              </w:rPr>
              <w:t>613,3</w:t>
            </w:r>
          </w:p>
        </w:tc>
        <w:tc>
          <w:tcPr>
            <w:tcW w:w="1559"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747,8</w:t>
            </w:r>
          </w:p>
        </w:tc>
        <w:tc>
          <w:tcPr>
            <w:tcW w:w="1418"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747,8</w:t>
            </w:r>
          </w:p>
        </w:tc>
        <w:tc>
          <w:tcPr>
            <w:tcW w:w="1842"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100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Субвенция (</w:t>
            </w:r>
            <w:proofErr w:type="spellStart"/>
            <w:r w:rsidRPr="00FA687F">
              <w:rPr>
                <w:rFonts w:ascii="Times New Roman" w:hAnsi="Times New Roman" w:cs="Times New Roman"/>
                <w:spacing w:val="-6"/>
                <w:sz w:val="28"/>
                <w:szCs w:val="28"/>
                <w:lang w:eastAsia="en-US"/>
              </w:rPr>
              <w:t>гос</w:t>
            </w:r>
            <w:proofErr w:type="spellEnd"/>
            <w:r w:rsidRPr="00FA687F">
              <w:rPr>
                <w:rFonts w:ascii="Times New Roman" w:hAnsi="Times New Roman" w:cs="Times New Roman"/>
                <w:spacing w:val="-6"/>
                <w:sz w:val="28"/>
                <w:szCs w:val="28"/>
                <w:lang w:eastAsia="en-US"/>
              </w:rPr>
              <w:t xml:space="preserve"> полномочия)</w:t>
            </w:r>
          </w:p>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Ставка</w:t>
            </w:r>
          </w:p>
        </w:tc>
        <w:tc>
          <w:tcPr>
            <w:tcW w:w="1418"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467,9</w:t>
            </w:r>
          </w:p>
        </w:tc>
        <w:tc>
          <w:tcPr>
            <w:tcW w:w="1559"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 493,8</w:t>
            </w:r>
          </w:p>
        </w:tc>
        <w:tc>
          <w:tcPr>
            <w:tcW w:w="1418"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493,8</w:t>
            </w:r>
          </w:p>
        </w:tc>
        <w:tc>
          <w:tcPr>
            <w:tcW w:w="1842"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100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Субвенция (ВУС)</w:t>
            </w:r>
          </w:p>
        </w:tc>
        <w:tc>
          <w:tcPr>
            <w:tcW w:w="1418"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125,4</w:t>
            </w:r>
          </w:p>
        </w:tc>
        <w:tc>
          <w:tcPr>
            <w:tcW w:w="1559"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137,1</w:t>
            </w:r>
          </w:p>
        </w:tc>
        <w:tc>
          <w:tcPr>
            <w:tcW w:w="1418"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137,1</w:t>
            </w:r>
          </w:p>
        </w:tc>
        <w:tc>
          <w:tcPr>
            <w:tcW w:w="1842"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100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Прочие межбюджетные трансферты  (районные)</w:t>
            </w:r>
          </w:p>
        </w:tc>
        <w:tc>
          <w:tcPr>
            <w:tcW w:w="1418"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400,0</w:t>
            </w:r>
          </w:p>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400 </w:t>
            </w:r>
          </w:p>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p>
          <w:p w:rsidR="00BD7D73" w:rsidRPr="00FA687F" w:rsidRDefault="00BD7D73" w:rsidP="00BD7D73">
            <w:pPr>
              <w:tabs>
                <w:tab w:val="left" w:pos="720"/>
              </w:tabs>
              <w:ind w:right="10"/>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466,7</w:t>
            </w:r>
          </w:p>
          <w:p w:rsidR="00BD7D73" w:rsidRPr="00FA687F" w:rsidRDefault="00BD7D73" w:rsidP="00BD7D73">
            <w:pPr>
              <w:tabs>
                <w:tab w:val="left" w:pos="720"/>
              </w:tabs>
              <w:ind w:right="10"/>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 20,0</w:t>
            </w:r>
          </w:p>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400</w:t>
            </w:r>
          </w:p>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p>
          <w:p w:rsidR="00BD7D73" w:rsidRPr="00FA687F" w:rsidRDefault="00BD7D73" w:rsidP="00BD7D73">
            <w:pPr>
              <w:tabs>
                <w:tab w:val="left" w:pos="720"/>
              </w:tabs>
              <w:ind w:right="10"/>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466,7</w:t>
            </w:r>
          </w:p>
          <w:p w:rsidR="00BD7D73" w:rsidRPr="00FA687F" w:rsidRDefault="00BD7D73" w:rsidP="00BD7D73">
            <w:pPr>
              <w:tabs>
                <w:tab w:val="left" w:pos="720"/>
              </w:tabs>
              <w:ind w:right="10"/>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 xml:space="preserve"> 20,0</w:t>
            </w:r>
          </w:p>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BD7D73" w:rsidRPr="00FA687F" w:rsidRDefault="00BD7D73" w:rsidP="00BD7D73">
            <w:pPr>
              <w:tabs>
                <w:tab w:val="left" w:pos="720"/>
              </w:tabs>
              <w:ind w:right="10"/>
              <w:jc w:val="center"/>
              <w:rPr>
                <w:rFonts w:ascii="Times New Roman" w:hAnsi="Times New Roman" w:cs="Times New Roman"/>
                <w:spacing w:val="-6"/>
                <w:sz w:val="28"/>
                <w:szCs w:val="28"/>
                <w:lang w:eastAsia="en-US"/>
              </w:rPr>
            </w:pPr>
            <w:r w:rsidRPr="00FA687F">
              <w:rPr>
                <w:rFonts w:ascii="Times New Roman" w:hAnsi="Times New Roman" w:cs="Times New Roman"/>
                <w:spacing w:val="-6"/>
                <w:sz w:val="28"/>
                <w:szCs w:val="28"/>
                <w:lang w:eastAsia="en-US"/>
              </w:rPr>
              <w:t>100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Прочие субсидии бюджетам поселени</w:t>
            </w:r>
            <w:proofErr w:type="gramStart"/>
            <w:r w:rsidRPr="00770DA3">
              <w:rPr>
                <w:rFonts w:ascii="Times New Roman" w:hAnsi="Times New Roman" w:cs="Times New Roman"/>
                <w:spacing w:val="-6"/>
                <w:sz w:val="28"/>
                <w:szCs w:val="28"/>
                <w:lang w:eastAsia="en-US"/>
              </w:rPr>
              <w:t>й(</w:t>
            </w:r>
            <w:proofErr w:type="gramEnd"/>
            <w:r w:rsidRPr="00770DA3">
              <w:rPr>
                <w:rFonts w:ascii="Times New Roman" w:hAnsi="Times New Roman" w:cs="Times New Roman"/>
                <w:spacing w:val="-6"/>
                <w:sz w:val="28"/>
                <w:szCs w:val="28"/>
                <w:lang w:eastAsia="en-US"/>
              </w:rPr>
              <w:t>область)</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(участие в региональных программах)</w:t>
            </w:r>
          </w:p>
        </w:tc>
        <w:tc>
          <w:tcPr>
            <w:tcW w:w="1418"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1087,0</w:t>
            </w:r>
          </w:p>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1699,2</w:t>
            </w:r>
          </w:p>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633,0</w:t>
            </w:r>
          </w:p>
          <w:p w:rsidR="00BD7D73" w:rsidRPr="00FA687F" w:rsidRDefault="00BD7D73" w:rsidP="00BD7D73">
            <w:pPr>
              <w:tabs>
                <w:tab w:val="left" w:pos="720"/>
              </w:tabs>
              <w:ind w:right="10"/>
              <w:rPr>
                <w:rFonts w:ascii="Times New Roman" w:hAnsi="Times New Roman" w:cs="Times New Roman"/>
                <w:spacing w:val="-6"/>
                <w:sz w:val="28"/>
                <w:szCs w:val="28"/>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1064,0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1674,5</w:t>
            </w:r>
          </w:p>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295,1</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3515,0</w:t>
            </w:r>
          </w:p>
        </w:tc>
        <w:tc>
          <w:tcPr>
            <w:tcW w:w="1418" w:type="dxa"/>
            <w:tcBorders>
              <w:top w:val="single" w:sz="4" w:space="0" w:color="auto"/>
              <w:left w:val="single" w:sz="4" w:space="0" w:color="auto"/>
              <w:bottom w:val="single" w:sz="4" w:space="0" w:color="auto"/>
              <w:right w:val="single" w:sz="4" w:space="0" w:color="auto"/>
            </w:tcBorders>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1064,0</w:t>
            </w:r>
          </w:p>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1674,5</w:t>
            </w:r>
          </w:p>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295,1</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3515,0</w:t>
            </w:r>
          </w:p>
        </w:tc>
        <w:tc>
          <w:tcPr>
            <w:tcW w:w="1842" w:type="dxa"/>
            <w:tcBorders>
              <w:top w:val="single" w:sz="4" w:space="0" w:color="auto"/>
              <w:left w:val="single" w:sz="4" w:space="0" w:color="auto"/>
              <w:bottom w:val="single" w:sz="4" w:space="0" w:color="auto"/>
              <w:right w:val="single" w:sz="4" w:space="0" w:color="auto"/>
            </w:tcBorders>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Прочие субсидии бюджетам поселений ФОК</w:t>
            </w:r>
          </w:p>
        </w:tc>
        <w:tc>
          <w:tcPr>
            <w:tcW w:w="1418" w:type="dxa"/>
            <w:tcBorders>
              <w:top w:val="single" w:sz="4" w:space="0" w:color="auto"/>
              <w:left w:val="single" w:sz="4" w:space="0" w:color="auto"/>
              <w:bottom w:val="single" w:sz="4" w:space="0" w:color="auto"/>
              <w:right w:val="single" w:sz="4" w:space="0" w:color="auto"/>
            </w:tcBorders>
            <w:hideMark/>
          </w:tcPr>
          <w:p w:rsidR="00BD7D73" w:rsidRPr="00FA687F" w:rsidRDefault="00BD7D73" w:rsidP="00BD7D73">
            <w:pPr>
              <w:tabs>
                <w:tab w:val="left" w:pos="720"/>
              </w:tabs>
              <w:ind w:right="10"/>
              <w:jc w:val="center"/>
              <w:rPr>
                <w:rFonts w:ascii="Times New Roman" w:hAnsi="Times New Roman" w:cs="Times New Roman"/>
                <w:spacing w:val="-6"/>
                <w:sz w:val="28"/>
                <w:szCs w:val="28"/>
                <w:highlight w:val="yellow"/>
                <w:lang w:eastAsia="en-US"/>
              </w:rPr>
            </w:pPr>
            <w:r w:rsidRPr="00FA687F">
              <w:rPr>
                <w:rFonts w:ascii="Times New Roman" w:hAnsi="Times New Roman" w:cs="Times New Roman"/>
                <w:spacing w:val="-6"/>
                <w:sz w:val="28"/>
                <w:szCs w:val="28"/>
                <w:highlight w:val="yellow"/>
                <w:lang w:eastAsia="en-US"/>
              </w:rPr>
              <w:t>2675,3</w:t>
            </w:r>
          </w:p>
          <w:p w:rsidR="00BD7D73" w:rsidRPr="00FA687F" w:rsidRDefault="00BD7D73" w:rsidP="00BD7D73">
            <w:pPr>
              <w:rPr>
                <w:rFonts w:ascii="Times New Roman" w:hAnsi="Times New Roman" w:cs="Times New Roman"/>
                <w:sz w:val="28"/>
                <w:szCs w:val="28"/>
                <w:highlight w:val="yellow"/>
                <w:lang w:eastAsia="en-US"/>
              </w:rPr>
            </w:pPr>
            <w:r w:rsidRPr="00FA687F">
              <w:rPr>
                <w:rFonts w:ascii="Times New Roman" w:hAnsi="Times New Roman" w:cs="Times New Roman"/>
                <w:sz w:val="28"/>
                <w:szCs w:val="28"/>
                <w:highlight w:val="yellow"/>
                <w:lang w:eastAsia="en-US"/>
              </w:rPr>
              <w:t>17 177,0</w:t>
            </w:r>
          </w:p>
        </w:tc>
        <w:tc>
          <w:tcPr>
            <w:tcW w:w="155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ind w:firstLine="708"/>
              <w:rPr>
                <w:rFonts w:ascii="Times New Roman" w:hAnsi="Times New Roman" w:cs="Times New Roman"/>
                <w:sz w:val="28"/>
                <w:szCs w:val="28"/>
                <w:lang w:eastAsia="en-US"/>
              </w:rPr>
            </w:pPr>
            <w:r>
              <w:rPr>
                <w:rFonts w:ascii="Times New Roman" w:hAnsi="Times New Roman" w:cs="Times New Roman"/>
                <w:spacing w:val="-6"/>
                <w:sz w:val="28"/>
                <w:szCs w:val="28"/>
                <w:lang w:eastAsia="en-US"/>
              </w:rPr>
              <w:t xml:space="preserve"> 0</w:t>
            </w:r>
          </w:p>
        </w:tc>
        <w:tc>
          <w:tcPr>
            <w:tcW w:w="1418"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w:t>
            </w:r>
          </w:p>
        </w:tc>
        <w:tc>
          <w:tcPr>
            <w:tcW w:w="1842"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D7D73" w:rsidRPr="00FA687F" w:rsidRDefault="00BD7D73" w:rsidP="00BD7D73">
            <w:pPr>
              <w:tabs>
                <w:tab w:val="left" w:pos="720"/>
              </w:tabs>
              <w:ind w:right="10"/>
              <w:jc w:val="center"/>
              <w:rPr>
                <w:rFonts w:ascii="Times New Roman" w:hAnsi="Times New Roman" w:cs="Times New Roman"/>
                <w:b/>
                <w:spacing w:val="-6"/>
                <w:sz w:val="28"/>
                <w:szCs w:val="28"/>
                <w:highlight w:val="yellow"/>
                <w:lang w:eastAsia="en-US"/>
              </w:rPr>
            </w:pPr>
            <w:r w:rsidRPr="00FA687F">
              <w:rPr>
                <w:rFonts w:ascii="Times New Roman" w:hAnsi="Times New Roman" w:cs="Times New Roman"/>
                <w:b/>
                <w:spacing w:val="-6"/>
                <w:sz w:val="28"/>
                <w:szCs w:val="28"/>
                <w:highlight w:val="yellow"/>
                <w:lang w:eastAsia="en-US"/>
              </w:rPr>
              <w:t xml:space="preserve">32321,7 </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15016,5</w:t>
            </w:r>
            <w:r w:rsidRPr="00770DA3">
              <w:rPr>
                <w:rFonts w:ascii="Times New Roman" w:hAnsi="Times New Roman" w:cs="Times New Roman"/>
                <w:b/>
                <w:spacing w:val="-6"/>
                <w:sz w:val="28"/>
                <w:szCs w:val="2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15016,5</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100</w:t>
            </w:r>
          </w:p>
        </w:tc>
      </w:tr>
      <w:tr w:rsidR="00BD7D73" w:rsidRPr="00770DA3" w:rsidTr="005B20C9">
        <w:tc>
          <w:tcPr>
            <w:tcW w:w="294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D7D73" w:rsidRPr="00FA687F" w:rsidRDefault="00BD7D73" w:rsidP="00BD7D73">
            <w:pPr>
              <w:spacing w:before="100" w:beforeAutospacing="1" w:after="100" w:afterAutospacing="1"/>
              <w:jc w:val="center"/>
              <w:rPr>
                <w:rFonts w:ascii="Times New Roman" w:hAnsi="Times New Roman" w:cs="Times New Roman"/>
                <w:color w:val="000000"/>
                <w:sz w:val="28"/>
                <w:szCs w:val="28"/>
                <w:highlight w:val="yellow"/>
              </w:rPr>
            </w:pPr>
            <w:r w:rsidRPr="00FA687F">
              <w:rPr>
                <w:rFonts w:ascii="Times New Roman" w:hAnsi="Times New Roman" w:cs="Times New Roman"/>
                <w:b/>
                <w:color w:val="FF0000"/>
                <w:spacing w:val="-6"/>
                <w:sz w:val="28"/>
                <w:szCs w:val="28"/>
                <w:highlight w:val="yellow"/>
              </w:rPr>
              <w:t xml:space="preserve">36252,4 </w:t>
            </w:r>
            <w:proofErr w:type="spellStart"/>
            <w:r w:rsidRPr="00FA687F">
              <w:rPr>
                <w:rFonts w:ascii="Times New Roman" w:hAnsi="Times New Roman" w:cs="Times New Roman"/>
                <w:b/>
                <w:color w:val="FF0000"/>
                <w:spacing w:val="-6"/>
                <w:sz w:val="28"/>
                <w:szCs w:val="28"/>
                <w:highlight w:val="yellow"/>
              </w:rPr>
              <w:t>тыс</w:t>
            </w:r>
            <w:proofErr w:type="gramStart"/>
            <w:r w:rsidRPr="00FA687F">
              <w:rPr>
                <w:rFonts w:ascii="Times New Roman" w:hAnsi="Times New Roman" w:cs="Times New Roman"/>
                <w:b/>
                <w:color w:val="FF0000"/>
                <w:spacing w:val="-6"/>
                <w:sz w:val="28"/>
                <w:szCs w:val="28"/>
                <w:highlight w:val="yellow"/>
              </w:rPr>
              <w:t>.р</w:t>
            </w:r>
            <w:proofErr w:type="gramEnd"/>
            <w:r w:rsidRPr="00FA687F">
              <w:rPr>
                <w:rFonts w:ascii="Times New Roman" w:hAnsi="Times New Roman" w:cs="Times New Roman"/>
                <w:b/>
                <w:color w:val="FF0000"/>
                <w:spacing w:val="-6"/>
                <w:sz w:val="28"/>
                <w:szCs w:val="28"/>
                <w:highlight w:val="yellow"/>
              </w:rPr>
              <w:t>уб</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19 464,6</w:t>
            </w:r>
            <w:r w:rsidRPr="00770DA3">
              <w:rPr>
                <w:rFonts w:ascii="Times New Roman" w:hAnsi="Times New Roman" w:cs="Times New Roman"/>
                <w:b/>
                <w:color w:val="FF0000"/>
                <w:spacing w:val="-6"/>
                <w:sz w:val="28"/>
                <w:szCs w:val="28"/>
                <w:lang w:eastAsia="en-US"/>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18026,9</w:t>
            </w:r>
          </w:p>
        </w:tc>
        <w:tc>
          <w:tcPr>
            <w:tcW w:w="1842" w:type="dxa"/>
            <w:tcBorders>
              <w:top w:val="single" w:sz="4" w:space="0" w:color="auto"/>
              <w:left w:val="single" w:sz="4" w:space="0" w:color="auto"/>
              <w:bottom w:val="single" w:sz="4" w:space="0" w:color="auto"/>
              <w:right w:val="single" w:sz="4" w:space="0" w:color="auto"/>
            </w:tcBorders>
            <w:shd w:val="clear" w:color="auto" w:fill="EEECE1" w:themeFill="background2"/>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92,6</w:t>
            </w:r>
          </w:p>
        </w:tc>
      </w:tr>
    </w:tbl>
    <w:p w:rsidR="006034B6" w:rsidRPr="00770DA3" w:rsidRDefault="006034B6" w:rsidP="006034B6">
      <w:pPr>
        <w:pStyle w:val="a3"/>
        <w:shd w:val="clear" w:color="auto" w:fill="FFFFFF" w:themeFill="background1"/>
        <w:jc w:val="both"/>
        <w:rPr>
          <w:rFonts w:ascii="Times New Roman" w:hAnsi="Times New Roman" w:cs="Times New Roman"/>
          <w:b/>
          <w:sz w:val="28"/>
          <w:szCs w:val="28"/>
        </w:rPr>
      </w:pPr>
    </w:p>
    <w:p w:rsidR="006034B6" w:rsidRPr="00770DA3" w:rsidRDefault="006034B6" w:rsidP="006034B6">
      <w:pPr>
        <w:pStyle w:val="a3"/>
        <w:shd w:val="clear" w:color="auto" w:fill="FFFFFF" w:themeFill="background1"/>
        <w:jc w:val="both"/>
        <w:rPr>
          <w:rFonts w:ascii="Times New Roman" w:hAnsi="Times New Roman" w:cs="Times New Roman"/>
          <w:b/>
          <w:sz w:val="28"/>
          <w:szCs w:val="28"/>
        </w:rPr>
      </w:pPr>
      <w:r w:rsidRPr="00770DA3">
        <w:rPr>
          <w:rFonts w:ascii="Times New Roman" w:hAnsi="Times New Roman" w:cs="Times New Roman"/>
          <w:b/>
          <w:sz w:val="28"/>
          <w:szCs w:val="28"/>
        </w:rPr>
        <w:t>ИСПОЛНЕНИЕ РАСХОДНОЙ ЧАСТИ БЮДЖЕТА:</w:t>
      </w:r>
    </w:p>
    <w:p w:rsidR="006034B6" w:rsidRPr="00770DA3" w:rsidRDefault="006034B6" w:rsidP="006034B6">
      <w:pPr>
        <w:pStyle w:val="a3"/>
        <w:shd w:val="clear" w:color="auto" w:fill="FFFFFF" w:themeFill="background1"/>
        <w:jc w:val="both"/>
        <w:rPr>
          <w:rFonts w:ascii="Times New Roman" w:hAnsi="Times New Roman" w:cs="Times New Roman"/>
          <w:b/>
          <w:sz w:val="28"/>
          <w:szCs w:val="28"/>
        </w:rPr>
      </w:pPr>
    </w:p>
    <w:p w:rsidR="00BD7D73" w:rsidRPr="00BD7D73" w:rsidRDefault="00BD7D73" w:rsidP="00BD7D73">
      <w:pPr>
        <w:pStyle w:val="a3"/>
        <w:shd w:val="clear" w:color="auto" w:fill="FFFFFF" w:themeFill="background1"/>
        <w:jc w:val="both"/>
        <w:rPr>
          <w:rFonts w:ascii="Times New Roman" w:hAnsi="Times New Roman" w:cs="Times New Roman"/>
          <w:b/>
          <w:sz w:val="28"/>
          <w:szCs w:val="28"/>
        </w:rPr>
      </w:pPr>
      <w:r>
        <w:rPr>
          <w:rFonts w:ascii="Times New Roman" w:hAnsi="Times New Roman" w:cs="Times New Roman"/>
          <w:b/>
          <w:sz w:val="28"/>
          <w:szCs w:val="28"/>
        </w:rPr>
        <w:t xml:space="preserve"> </w:t>
      </w:r>
      <w:r w:rsidRPr="00BD7D73">
        <w:rPr>
          <w:rFonts w:ascii="Times New Roman" w:hAnsi="Times New Roman" w:cs="Times New Roman"/>
          <w:b/>
          <w:sz w:val="28"/>
          <w:szCs w:val="28"/>
        </w:rPr>
        <w:t>План по расходам  бюджета 201</w:t>
      </w:r>
      <w:r>
        <w:rPr>
          <w:rFonts w:ascii="Times New Roman" w:hAnsi="Times New Roman" w:cs="Times New Roman"/>
          <w:b/>
          <w:sz w:val="28"/>
          <w:szCs w:val="28"/>
        </w:rPr>
        <w:t>8</w:t>
      </w:r>
      <w:r w:rsidRPr="00BD7D73">
        <w:rPr>
          <w:rFonts w:ascii="Times New Roman" w:hAnsi="Times New Roman" w:cs="Times New Roman"/>
          <w:b/>
          <w:sz w:val="28"/>
          <w:szCs w:val="28"/>
        </w:rPr>
        <w:t xml:space="preserve">года  - </w:t>
      </w:r>
      <w:r>
        <w:rPr>
          <w:rFonts w:ascii="Times New Roman" w:hAnsi="Times New Roman" w:cs="Times New Roman"/>
          <w:b/>
          <w:sz w:val="28"/>
          <w:szCs w:val="28"/>
        </w:rPr>
        <w:t>21 397,8</w:t>
      </w:r>
      <w:r w:rsidRPr="00BD7D73">
        <w:rPr>
          <w:rFonts w:ascii="Times New Roman" w:hAnsi="Times New Roman" w:cs="Times New Roman"/>
          <w:b/>
          <w:sz w:val="28"/>
          <w:szCs w:val="28"/>
        </w:rPr>
        <w:t xml:space="preserve">  тыс. </w:t>
      </w:r>
      <w:proofErr w:type="spellStart"/>
      <w:r w:rsidRPr="00BD7D73">
        <w:rPr>
          <w:rFonts w:ascii="Times New Roman" w:hAnsi="Times New Roman" w:cs="Times New Roman"/>
          <w:b/>
          <w:sz w:val="28"/>
          <w:szCs w:val="28"/>
        </w:rPr>
        <w:t>руб</w:t>
      </w:r>
      <w:proofErr w:type="spellEnd"/>
      <w:proofErr w:type="gramStart"/>
      <w:r w:rsidRPr="00BD7D73">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что на </w:t>
      </w:r>
    </w:p>
    <w:p w:rsidR="00BD7D73" w:rsidRDefault="00BD7D73" w:rsidP="00BD7D73">
      <w:pPr>
        <w:pStyle w:val="a3"/>
        <w:shd w:val="clear" w:color="auto" w:fill="FFFFFF" w:themeFill="background1"/>
        <w:jc w:val="both"/>
        <w:rPr>
          <w:rFonts w:ascii="Times New Roman" w:hAnsi="Times New Roman" w:cs="Times New Roman"/>
          <w:b/>
          <w:sz w:val="28"/>
          <w:szCs w:val="28"/>
        </w:rPr>
      </w:pPr>
      <w:r w:rsidRPr="00BD7D73">
        <w:rPr>
          <w:rFonts w:ascii="Times New Roman" w:hAnsi="Times New Roman" w:cs="Times New Roman"/>
          <w:b/>
          <w:sz w:val="28"/>
          <w:szCs w:val="28"/>
        </w:rPr>
        <w:t xml:space="preserve">Факт-  </w:t>
      </w:r>
      <w:r>
        <w:rPr>
          <w:rFonts w:ascii="Times New Roman" w:hAnsi="Times New Roman" w:cs="Times New Roman"/>
          <w:b/>
          <w:sz w:val="28"/>
          <w:szCs w:val="28"/>
        </w:rPr>
        <w:t xml:space="preserve">19 385,5 </w:t>
      </w:r>
      <w:r w:rsidRPr="00BD7D73">
        <w:rPr>
          <w:rFonts w:ascii="Times New Roman" w:hAnsi="Times New Roman" w:cs="Times New Roman"/>
          <w:b/>
          <w:sz w:val="28"/>
          <w:szCs w:val="28"/>
        </w:rPr>
        <w:t xml:space="preserve"> тыс. рублей</w:t>
      </w:r>
      <w:proofErr w:type="gramStart"/>
      <w:r w:rsidRPr="00BD7D73">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что на 56% минус к уровню расходов 2017 года</w:t>
      </w:r>
    </w:p>
    <w:p w:rsidR="00BD7D73" w:rsidRPr="00BD7D73" w:rsidRDefault="00BD7D73" w:rsidP="006034B6">
      <w:pPr>
        <w:pStyle w:val="a3"/>
        <w:shd w:val="clear" w:color="auto" w:fill="FFFFFF" w:themeFill="background1"/>
        <w:jc w:val="both"/>
        <w:rPr>
          <w:rFonts w:ascii="Times New Roman" w:hAnsi="Times New Roman" w:cs="Times New Roman"/>
          <w:b/>
          <w:sz w:val="28"/>
          <w:szCs w:val="28"/>
        </w:rPr>
      </w:pPr>
    </w:p>
    <w:p w:rsidR="006034B6" w:rsidRPr="00770DA3" w:rsidRDefault="006034B6" w:rsidP="006034B6">
      <w:pPr>
        <w:pStyle w:val="a3"/>
        <w:shd w:val="clear" w:color="auto" w:fill="FFFFFF" w:themeFill="background1"/>
        <w:jc w:val="both"/>
        <w:rPr>
          <w:rFonts w:ascii="Times New Roman" w:hAnsi="Times New Roman" w:cs="Times New Roman"/>
          <w:sz w:val="28"/>
          <w:szCs w:val="28"/>
        </w:rPr>
      </w:pPr>
      <w:r w:rsidRPr="00770DA3">
        <w:rPr>
          <w:rFonts w:ascii="Times New Roman" w:hAnsi="Times New Roman" w:cs="Times New Roman"/>
          <w:sz w:val="28"/>
          <w:szCs w:val="28"/>
        </w:rPr>
        <w:t xml:space="preserve"> выполнение по расходам составило – </w:t>
      </w:r>
      <w:r w:rsidR="00BD7D73">
        <w:rPr>
          <w:rFonts w:ascii="Times New Roman" w:hAnsi="Times New Roman" w:cs="Times New Roman"/>
          <w:b/>
          <w:sz w:val="28"/>
          <w:szCs w:val="28"/>
        </w:rPr>
        <w:t>90,5</w:t>
      </w:r>
      <w:r w:rsidRPr="00770DA3">
        <w:rPr>
          <w:rFonts w:ascii="Times New Roman" w:hAnsi="Times New Roman" w:cs="Times New Roman"/>
          <w:b/>
          <w:sz w:val="28"/>
          <w:szCs w:val="28"/>
        </w:rPr>
        <w:t>%. К уточненному плану</w:t>
      </w:r>
      <w:proofErr w:type="gramStart"/>
      <w:r w:rsidRPr="00770DA3">
        <w:rPr>
          <w:rFonts w:ascii="Times New Roman" w:hAnsi="Times New Roman" w:cs="Times New Roman"/>
          <w:b/>
          <w:sz w:val="28"/>
          <w:szCs w:val="28"/>
        </w:rPr>
        <w:t xml:space="preserve"> </w:t>
      </w:r>
      <w:r w:rsidR="00BD7D73">
        <w:rPr>
          <w:rFonts w:ascii="Times New Roman" w:hAnsi="Times New Roman" w:cs="Times New Roman"/>
          <w:b/>
          <w:sz w:val="28"/>
          <w:szCs w:val="28"/>
        </w:rPr>
        <w:t>,</w:t>
      </w:r>
      <w:proofErr w:type="gramEnd"/>
      <w:r w:rsidR="00BD7D73">
        <w:rPr>
          <w:rFonts w:ascii="Times New Roman" w:hAnsi="Times New Roman" w:cs="Times New Roman"/>
          <w:b/>
          <w:sz w:val="28"/>
          <w:szCs w:val="28"/>
        </w:rPr>
        <w:t xml:space="preserve"> что на 4,5 % больше к уровню 2017 года</w:t>
      </w:r>
      <w:r w:rsidRPr="00770DA3">
        <w:rPr>
          <w:rFonts w:ascii="Times New Roman" w:hAnsi="Times New Roman" w:cs="Times New Roman"/>
          <w:sz w:val="28"/>
          <w:szCs w:val="28"/>
        </w:rPr>
        <w:t xml:space="preserve"> </w:t>
      </w:r>
    </w:p>
    <w:p w:rsidR="006034B6" w:rsidRDefault="006034B6" w:rsidP="006034B6">
      <w:pPr>
        <w:pStyle w:val="a3"/>
        <w:shd w:val="clear" w:color="auto" w:fill="FFFFFF" w:themeFill="background1"/>
        <w:ind w:firstLine="708"/>
        <w:jc w:val="both"/>
        <w:rPr>
          <w:rFonts w:ascii="Times New Roman" w:hAnsi="Times New Roman" w:cs="Times New Roman"/>
          <w:sz w:val="28"/>
          <w:szCs w:val="28"/>
        </w:rPr>
      </w:pPr>
    </w:p>
    <w:p w:rsidR="00A83A76" w:rsidRDefault="00A83A76" w:rsidP="00A83A76">
      <w:pPr>
        <w:pStyle w:val="a3"/>
        <w:shd w:val="clear" w:color="auto" w:fill="FFFFFF" w:themeFill="background1"/>
        <w:ind w:firstLine="708"/>
        <w:jc w:val="both"/>
        <w:rPr>
          <w:rFonts w:ascii="Times New Roman" w:hAnsi="Times New Roman" w:cs="Times New Roman"/>
          <w:sz w:val="32"/>
          <w:szCs w:val="32"/>
        </w:rPr>
      </w:pPr>
      <w:r>
        <w:rPr>
          <w:rFonts w:ascii="Times New Roman" w:hAnsi="Times New Roman" w:cs="Times New Roman"/>
          <w:sz w:val="32"/>
          <w:szCs w:val="32"/>
        </w:rPr>
        <w:t xml:space="preserve">Посмотрим на диаграмму, как распределились основные расходы  в 2018 году расходы </w:t>
      </w:r>
    </w:p>
    <w:p w:rsidR="00A83A76" w:rsidRDefault="00A83A76" w:rsidP="00A83A76">
      <w:pPr>
        <w:pStyle w:val="a3"/>
        <w:shd w:val="clear" w:color="auto" w:fill="FFFFFF" w:themeFill="background1"/>
        <w:jc w:val="both"/>
        <w:rPr>
          <w:rFonts w:ascii="Times New Roman" w:hAnsi="Times New Roman" w:cs="Times New Roman"/>
          <w:sz w:val="32"/>
          <w:szCs w:val="32"/>
        </w:rPr>
      </w:pPr>
      <w:r>
        <w:rPr>
          <w:rFonts w:ascii="Times New Roman" w:hAnsi="Times New Roman" w:cs="Times New Roman"/>
          <w:sz w:val="32"/>
          <w:szCs w:val="32"/>
        </w:rPr>
        <w:t xml:space="preserve">- на </w:t>
      </w:r>
      <w:r>
        <w:rPr>
          <w:rFonts w:ascii="Times New Roman" w:hAnsi="Times New Roman" w:cs="Times New Roman"/>
          <w:b/>
          <w:sz w:val="32"/>
          <w:szCs w:val="32"/>
        </w:rPr>
        <w:t>общегосударственные</w:t>
      </w:r>
      <w:r>
        <w:rPr>
          <w:rFonts w:ascii="Times New Roman" w:hAnsi="Times New Roman" w:cs="Times New Roman"/>
          <w:sz w:val="32"/>
          <w:szCs w:val="32"/>
        </w:rPr>
        <w:t xml:space="preserve"> вопросы- 25,5 % %</w:t>
      </w:r>
      <w:proofErr w:type="gramStart"/>
      <w:r>
        <w:rPr>
          <w:rFonts w:ascii="Times New Roman" w:hAnsi="Times New Roman" w:cs="Times New Roman"/>
          <w:sz w:val="32"/>
          <w:szCs w:val="32"/>
        </w:rPr>
        <w:t xml:space="preserve"> ;</w:t>
      </w:r>
      <w:proofErr w:type="gramEnd"/>
    </w:p>
    <w:p w:rsidR="00A83A76" w:rsidRDefault="00A83A76" w:rsidP="00A83A76">
      <w:pPr>
        <w:pStyle w:val="a3"/>
        <w:shd w:val="clear" w:color="auto" w:fill="FFFFFF" w:themeFill="background1"/>
        <w:jc w:val="both"/>
        <w:rPr>
          <w:rFonts w:ascii="Times New Roman" w:hAnsi="Times New Roman" w:cs="Times New Roman"/>
          <w:sz w:val="32"/>
          <w:szCs w:val="32"/>
        </w:rPr>
      </w:pPr>
      <w:r>
        <w:rPr>
          <w:rFonts w:ascii="Times New Roman" w:hAnsi="Times New Roman" w:cs="Times New Roman"/>
          <w:sz w:val="32"/>
          <w:szCs w:val="32"/>
        </w:rPr>
        <w:t xml:space="preserve">- на ЖКХ                                             - 23  % </w:t>
      </w:r>
    </w:p>
    <w:p w:rsidR="00A83A76" w:rsidRDefault="00A83A76" w:rsidP="00A83A76">
      <w:pPr>
        <w:pStyle w:val="a3"/>
        <w:shd w:val="clear" w:color="auto" w:fill="FFFFFF" w:themeFill="background1"/>
        <w:jc w:val="both"/>
        <w:rPr>
          <w:rFonts w:ascii="Times New Roman" w:hAnsi="Times New Roman" w:cs="Times New Roman"/>
          <w:sz w:val="32"/>
          <w:szCs w:val="32"/>
        </w:rPr>
      </w:pPr>
      <w:r>
        <w:rPr>
          <w:rFonts w:ascii="Times New Roman" w:hAnsi="Times New Roman" w:cs="Times New Roman"/>
          <w:sz w:val="32"/>
          <w:szCs w:val="32"/>
        </w:rPr>
        <w:t>- на  культуру-                                     -12 %;</w:t>
      </w:r>
    </w:p>
    <w:p w:rsidR="00A83A76" w:rsidRDefault="00A83A76" w:rsidP="00A83A76">
      <w:pPr>
        <w:pStyle w:val="a3"/>
        <w:shd w:val="clear" w:color="auto" w:fill="FFFFFF" w:themeFill="background1"/>
        <w:jc w:val="both"/>
        <w:rPr>
          <w:rFonts w:ascii="Times New Roman" w:hAnsi="Times New Roman" w:cs="Times New Roman"/>
          <w:sz w:val="32"/>
          <w:szCs w:val="32"/>
        </w:rPr>
      </w:pPr>
      <w:r>
        <w:rPr>
          <w:rFonts w:ascii="Times New Roman" w:hAnsi="Times New Roman" w:cs="Times New Roman"/>
          <w:sz w:val="32"/>
          <w:szCs w:val="32"/>
        </w:rPr>
        <w:t>-национальная экономика                  – 1,4%</w:t>
      </w:r>
    </w:p>
    <w:p w:rsidR="00A83A76" w:rsidRDefault="00A83A76" w:rsidP="00A83A76">
      <w:pPr>
        <w:pStyle w:val="a3"/>
        <w:shd w:val="clear" w:color="auto" w:fill="FFFFFF" w:themeFill="background1"/>
        <w:jc w:val="both"/>
        <w:rPr>
          <w:rFonts w:ascii="Times New Roman" w:hAnsi="Times New Roman" w:cs="Times New Roman"/>
          <w:sz w:val="32"/>
          <w:szCs w:val="32"/>
        </w:rPr>
      </w:pPr>
      <w:r>
        <w:rPr>
          <w:rFonts w:ascii="Times New Roman" w:hAnsi="Times New Roman" w:cs="Times New Roman"/>
          <w:sz w:val="32"/>
          <w:szCs w:val="32"/>
        </w:rPr>
        <w:t>- благоустройство                                12,4%</w:t>
      </w:r>
    </w:p>
    <w:p w:rsidR="00A83A76" w:rsidRDefault="00A83A76" w:rsidP="00A83A76">
      <w:pPr>
        <w:pStyle w:val="a3"/>
        <w:shd w:val="clear" w:color="auto" w:fill="FFFFFF" w:themeFill="background1"/>
        <w:jc w:val="both"/>
        <w:rPr>
          <w:rFonts w:ascii="Times New Roman" w:hAnsi="Times New Roman" w:cs="Times New Roman"/>
          <w:sz w:val="32"/>
          <w:szCs w:val="32"/>
        </w:rPr>
      </w:pPr>
      <w:r>
        <w:rPr>
          <w:rFonts w:ascii="Times New Roman" w:hAnsi="Times New Roman" w:cs="Times New Roman"/>
          <w:sz w:val="32"/>
          <w:szCs w:val="32"/>
        </w:rPr>
        <w:t>-на дорожное хозяйство                    – 13,5 %</w:t>
      </w:r>
    </w:p>
    <w:p w:rsidR="00A83A76" w:rsidRDefault="00A83A76" w:rsidP="00A83A76">
      <w:pPr>
        <w:pStyle w:val="a3"/>
        <w:shd w:val="clear" w:color="auto" w:fill="FFFFFF" w:themeFill="background1"/>
        <w:jc w:val="both"/>
        <w:rPr>
          <w:rFonts w:ascii="Times New Roman" w:hAnsi="Times New Roman" w:cs="Times New Roman"/>
          <w:sz w:val="32"/>
          <w:szCs w:val="32"/>
        </w:rPr>
      </w:pPr>
      <w:proofErr w:type="gramStart"/>
      <w:r>
        <w:rPr>
          <w:rFonts w:ascii="Times New Roman" w:hAnsi="Times New Roman" w:cs="Times New Roman"/>
          <w:sz w:val="32"/>
          <w:szCs w:val="32"/>
        </w:rPr>
        <w:t>-на социальная политика                     -1,6 %;</w:t>
      </w:r>
      <w:proofErr w:type="gramEnd"/>
    </w:p>
    <w:p w:rsidR="00A83A76" w:rsidRDefault="00A83A76" w:rsidP="00A83A76">
      <w:pPr>
        <w:pStyle w:val="a3"/>
        <w:shd w:val="clear" w:color="auto" w:fill="FFFFFF" w:themeFill="background1"/>
        <w:jc w:val="both"/>
        <w:rPr>
          <w:rFonts w:ascii="Times New Roman" w:hAnsi="Times New Roman" w:cs="Times New Roman"/>
          <w:sz w:val="32"/>
          <w:szCs w:val="32"/>
        </w:rPr>
      </w:pPr>
      <w:r>
        <w:rPr>
          <w:rFonts w:ascii="Times New Roman" w:hAnsi="Times New Roman" w:cs="Times New Roman"/>
          <w:sz w:val="32"/>
          <w:szCs w:val="32"/>
        </w:rPr>
        <w:t xml:space="preserve"> другие                                                   10,6 %</w:t>
      </w:r>
    </w:p>
    <w:p w:rsidR="00A83A76" w:rsidRPr="00770DA3" w:rsidRDefault="00A83A76" w:rsidP="006034B6">
      <w:pPr>
        <w:pStyle w:val="a3"/>
        <w:shd w:val="clear" w:color="auto" w:fill="FFFFFF" w:themeFill="background1"/>
        <w:ind w:firstLine="708"/>
        <w:jc w:val="both"/>
        <w:rPr>
          <w:rFonts w:ascii="Times New Roman" w:hAnsi="Times New Roman" w:cs="Times New Roman"/>
          <w:sz w:val="28"/>
          <w:szCs w:val="28"/>
        </w:rPr>
      </w:pPr>
    </w:p>
    <w:tbl>
      <w:tblPr>
        <w:tblpPr w:leftFromText="180" w:rightFromText="180" w:vertAnchor="text" w:horzAnchor="margin" w:tblpXSpec="center" w:tblpY="1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701"/>
        <w:gridCol w:w="1877"/>
        <w:gridCol w:w="1308"/>
        <w:gridCol w:w="1351"/>
      </w:tblGrid>
      <w:tr w:rsidR="00BD7D73" w:rsidRPr="00770DA3" w:rsidTr="00BD7D73">
        <w:trPr>
          <w:trHeight w:val="210"/>
        </w:trPr>
        <w:tc>
          <w:tcPr>
            <w:tcW w:w="421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Наименование расхода</w:t>
            </w:r>
          </w:p>
        </w:tc>
        <w:tc>
          <w:tcPr>
            <w:tcW w:w="1701"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pStyle w:val="a3"/>
              <w:jc w:val="center"/>
              <w:rPr>
                <w:rFonts w:ascii="Times New Roman" w:hAnsi="Times New Roman" w:cs="Times New Roman"/>
                <w:b/>
                <w:sz w:val="28"/>
                <w:szCs w:val="28"/>
              </w:rPr>
            </w:pPr>
            <w:r w:rsidRPr="00770DA3">
              <w:rPr>
                <w:rFonts w:ascii="Times New Roman" w:hAnsi="Times New Roman" w:cs="Times New Roman"/>
                <w:b/>
                <w:sz w:val="28"/>
                <w:szCs w:val="28"/>
              </w:rPr>
              <w:t>План</w:t>
            </w:r>
          </w:p>
          <w:p w:rsidR="00BD7D73" w:rsidRDefault="00BD7D73" w:rsidP="00BD7D73">
            <w:pPr>
              <w:pStyle w:val="a3"/>
              <w:jc w:val="center"/>
              <w:rPr>
                <w:rFonts w:ascii="Times New Roman" w:hAnsi="Times New Roman" w:cs="Times New Roman"/>
                <w:b/>
                <w:sz w:val="28"/>
                <w:szCs w:val="28"/>
              </w:rPr>
            </w:pPr>
            <w:r w:rsidRPr="00770DA3">
              <w:rPr>
                <w:rFonts w:ascii="Times New Roman" w:hAnsi="Times New Roman" w:cs="Times New Roman"/>
                <w:b/>
                <w:sz w:val="28"/>
                <w:szCs w:val="28"/>
              </w:rPr>
              <w:t>201</w:t>
            </w:r>
            <w:r>
              <w:rPr>
                <w:rFonts w:ascii="Times New Roman" w:hAnsi="Times New Roman" w:cs="Times New Roman"/>
                <w:b/>
                <w:sz w:val="28"/>
                <w:szCs w:val="28"/>
              </w:rPr>
              <w:t>8</w:t>
            </w:r>
            <w:r w:rsidRPr="00770DA3">
              <w:rPr>
                <w:rFonts w:ascii="Times New Roman" w:hAnsi="Times New Roman" w:cs="Times New Roman"/>
                <w:b/>
                <w:sz w:val="28"/>
                <w:szCs w:val="28"/>
              </w:rPr>
              <w:t>года</w:t>
            </w:r>
          </w:p>
          <w:p w:rsidR="00FA687F" w:rsidRPr="00770DA3" w:rsidRDefault="00FA687F" w:rsidP="00BD7D73">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Тыс</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уб</w:t>
            </w:r>
            <w:proofErr w:type="spellEnd"/>
          </w:p>
        </w:tc>
        <w:tc>
          <w:tcPr>
            <w:tcW w:w="1877"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pStyle w:val="a3"/>
              <w:jc w:val="center"/>
              <w:rPr>
                <w:rFonts w:ascii="Times New Roman" w:hAnsi="Times New Roman" w:cs="Times New Roman"/>
                <w:b/>
                <w:sz w:val="28"/>
                <w:szCs w:val="28"/>
              </w:rPr>
            </w:pPr>
            <w:r>
              <w:rPr>
                <w:rFonts w:ascii="Times New Roman" w:hAnsi="Times New Roman" w:cs="Times New Roman"/>
                <w:b/>
                <w:sz w:val="28"/>
                <w:szCs w:val="28"/>
              </w:rPr>
              <w:t>факт</w:t>
            </w:r>
            <w:r w:rsidRPr="00770DA3">
              <w:rPr>
                <w:rFonts w:ascii="Times New Roman" w:hAnsi="Times New Roman" w:cs="Times New Roman"/>
                <w:b/>
                <w:sz w:val="28"/>
                <w:szCs w:val="28"/>
              </w:rPr>
              <w:t xml:space="preserve"> на 201</w:t>
            </w:r>
            <w:r>
              <w:rPr>
                <w:rFonts w:ascii="Times New Roman" w:hAnsi="Times New Roman" w:cs="Times New Roman"/>
                <w:b/>
                <w:sz w:val="28"/>
                <w:szCs w:val="28"/>
              </w:rPr>
              <w:t>8</w:t>
            </w:r>
            <w:r w:rsidRPr="00770DA3">
              <w:rPr>
                <w:rFonts w:ascii="Times New Roman" w:hAnsi="Times New Roman" w:cs="Times New Roman"/>
                <w:b/>
                <w:sz w:val="28"/>
                <w:szCs w:val="28"/>
              </w:rPr>
              <w:t>год</w:t>
            </w:r>
          </w:p>
          <w:p w:rsidR="00BD7D73" w:rsidRPr="00770DA3" w:rsidRDefault="00BD7D73" w:rsidP="00BD7D73">
            <w:pPr>
              <w:pStyle w:val="a3"/>
              <w:jc w:val="center"/>
              <w:rPr>
                <w:rFonts w:ascii="Times New Roman" w:hAnsi="Times New Roman" w:cs="Times New Roman"/>
                <w:b/>
                <w:sz w:val="28"/>
                <w:szCs w:val="28"/>
              </w:rPr>
            </w:pPr>
            <w:proofErr w:type="spellStart"/>
            <w:r w:rsidRPr="00770DA3">
              <w:rPr>
                <w:rFonts w:ascii="Times New Roman" w:hAnsi="Times New Roman" w:cs="Times New Roman"/>
                <w:b/>
                <w:sz w:val="28"/>
                <w:szCs w:val="28"/>
              </w:rPr>
              <w:t>тыс</w:t>
            </w:r>
            <w:proofErr w:type="gramStart"/>
            <w:r w:rsidRPr="00770DA3">
              <w:rPr>
                <w:rFonts w:ascii="Times New Roman" w:hAnsi="Times New Roman" w:cs="Times New Roman"/>
                <w:b/>
                <w:sz w:val="28"/>
                <w:szCs w:val="28"/>
              </w:rPr>
              <w:t>.р</w:t>
            </w:r>
            <w:proofErr w:type="gramEnd"/>
            <w:r w:rsidRPr="00770DA3">
              <w:rPr>
                <w:rFonts w:ascii="Times New Roman" w:hAnsi="Times New Roman" w:cs="Times New Roman"/>
                <w:b/>
                <w:sz w:val="28"/>
                <w:szCs w:val="28"/>
              </w:rPr>
              <w:t>уб</w:t>
            </w:r>
            <w:proofErr w:type="spellEnd"/>
          </w:p>
        </w:tc>
        <w:tc>
          <w:tcPr>
            <w:tcW w:w="1308"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pStyle w:val="a3"/>
              <w:jc w:val="center"/>
              <w:rPr>
                <w:rFonts w:ascii="Times New Roman" w:hAnsi="Times New Roman" w:cs="Times New Roman"/>
                <w:b/>
                <w:sz w:val="28"/>
                <w:szCs w:val="28"/>
              </w:rPr>
            </w:pPr>
            <w:r w:rsidRPr="00770DA3">
              <w:rPr>
                <w:rFonts w:ascii="Times New Roman" w:hAnsi="Times New Roman" w:cs="Times New Roman"/>
                <w:b/>
                <w:sz w:val="28"/>
                <w:szCs w:val="28"/>
              </w:rPr>
              <w:t>Факт 2017</w:t>
            </w:r>
          </w:p>
          <w:p w:rsidR="00BD7D73" w:rsidRPr="00770DA3" w:rsidRDefault="00BD7D73" w:rsidP="00BD7D73">
            <w:pPr>
              <w:pStyle w:val="a3"/>
              <w:jc w:val="center"/>
              <w:rPr>
                <w:rFonts w:ascii="Times New Roman" w:hAnsi="Times New Roman" w:cs="Times New Roman"/>
                <w:b/>
                <w:sz w:val="28"/>
                <w:szCs w:val="28"/>
              </w:rPr>
            </w:pPr>
            <w:proofErr w:type="spellStart"/>
            <w:r w:rsidRPr="00770DA3">
              <w:rPr>
                <w:rFonts w:ascii="Times New Roman" w:hAnsi="Times New Roman" w:cs="Times New Roman"/>
                <w:b/>
                <w:sz w:val="28"/>
                <w:szCs w:val="28"/>
              </w:rPr>
              <w:t>тыс</w:t>
            </w:r>
            <w:proofErr w:type="gramStart"/>
            <w:r w:rsidRPr="00770DA3">
              <w:rPr>
                <w:rFonts w:ascii="Times New Roman" w:hAnsi="Times New Roman" w:cs="Times New Roman"/>
                <w:b/>
                <w:sz w:val="28"/>
                <w:szCs w:val="28"/>
              </w:rPr>
              <w:t>.р</w:t>
            </w:r>
            <w:proofErr w:type="gramEnd"/>
            <w:r w:rsidRPr="00770DA3">
              <w:rPr>
                <w:rFonts w:ascii="Times New Roman" w:hAnsi="Times New Roman" w:cs="Times New Roman"/>
                <w:b/>
                <w:sz w:val="28"/>
                <w:szCs w:val="28"/>
              </w:rPr>
              <w:t>уб</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pStyle w:val="a3"/>
              <w:jc w:val="center"/>
              <w:rPr>
                <w:rFonts w:ascii="Times New Roman" w:hAnsi="Times New Roman" w:cs="Times New Roman"/>
                <w:b/>
                <w:sz w:val="28"/>
                <w:szCs w:val="28"/>
              </w:rPr>
            </w:pPr>
            <w:r w:rsidRPr="00770DA3">
              <w:rPr>
                <w:rFonts w:ascii="Times New Roman" w:hAnsi="Times New Roman" w:cs="Times New Roman"/>
                <w:b/>
                <w:sz w:val="28"/>
                <w:szCs w:val="28"/>
              </w:rPr>
              <w:t xml:space="preserve">% </w:t>
            </w:r>
            <w:proofErr w:type="spellStart"/>
            <w:proofErr w:type="gramStart"/>
            <w:r w:rsidRPr="00770DA3">
              <w:rPr>
                <w:rFonts w:ascii="Times New Roman" w:hAnsi="Times New Roman" w:cs="Times New Roman"/>
                <w:b/>
                <w:sz w:val="28"/>
                <w:szCs w:val="28"/>
              </w:rPr>
              <w:t>выполне-ния</w:t>
            </w:r>
            <w:proofErr w:type="spellEnd"/>
            <w:proofErr w:type="gramEnd"/>
            <w:r>
              <w:rPr>
                <w:rFonts w:ascii="Times New Roman" w:hAnsi="Times New Roman" w:cs="Times New Roman"/>
                <w:b/>
                <w:sz w:val="28"/>
                <w:szCs w:val="28"/>
              </w:rPr>
              <w:t xml:space="preserve"> по 2018/2017 году</w:t>
            </w:r>
          </w:p>
        </w:tc>
      </w:tr>
      <w:tr w:rsidR="00BD7D73" w:rsidRPr="00770DA3" w:rsidTr="00FA687F">
        <w:trPr>
          <w:trHeight w:val="210"/>
        </w:trPr>
        <w:tc>
          <w:tcPr>
            <w:tcW w:w="421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Представительные органы</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125,0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115,5</w:t>
            </w:r>
            <w:r w:rsidRPr="00770DA3">
              <w:rPr>
                <w:rFonts w:ascii="Times New Roman" w:hAnsi="Times New Roman" w:cs="Times New Roman"/>
                <w:b/>
                <w:color w:val="C00000"/>
                <w:spacing w:val="-6"/>
                <w:sz w:val="28"/>
                <w:szCs w:val="28"/>
                <w:lang w:eastAsia="en-US"/>
              </w:rPr>
              <w:t xml:space="preserve"> </w:t>
            </w:r>
          </w:p>
        </w:tc>
        <w:tc>
          <w:tcPr>
            <w:tcW w:w="1308"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b/>
                <w:color w:val="C00000"/>
                <w:spacing w:val="-6"/>
                <w:sz w:val="28"/>
                <w:szCs w:val="28"/>
                <w:lang w:eastAsia="en-US"/>
              </w:rPr>
            </w:pPr>
            <w:r w:rsidRPr="00770DA3">
              <w:rPr>
                <w:rFonts w:ascii="Times New Roman" w:hAnsi="Times New Roman" w:cs="Times New Roman"/>
                <w:b/>
                <w:color w:val="C00000"/>
                <w:spacing w:val="-6"/>
                <w:sz w:val="28"/>
                <w:szCs w:val="28"/>
                <w:lang w:eastAsia="en-US"/>
              </w:rPr>
              <w:t>99,3</w:t>
            </w:r>
          </w:p>
        </w:tc>
        <w:tc>
          <w:tcPr>
            <w:tcW w:w="1351" w:type="dxa"/>
            <w:tcBorders>
              <w:top w:val="single" w:sz="4" w:space="0" w:color="auto"/>
              <w:left w:val="single" w:sz="4" w:space="0" w:color="auto"/>
              <w:bottom w:val="single" w:sz="4" w:space="0" w:color="auto"/>
              <w:right w:val="single" w:sz="4" w:space="0" w:color="auto"/>
            </w:tcBorders>
            <w:hideMark/>
          </w:tcPr>
          <w:p w:rsidR="00BD7D73" w:rsidRPr="00BD7D7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92,4 / </w:t>
            </w:r>
            <w:r w:rsidRPr="00BD7D73">
              <w:rPr>
                <w:rFonts w:ascii="Times New Roman" w:hAnsi="Times New Roman" w:cs="Times New Roman"/>
                <w:b/>
                <w:color w:val="FF0000"/>
                <w:spacing w:val="-6"/>
                <w:sz w:val="28"/>
                <w:szCs w:val="28"/>
                <w:lang w:eastAsia="en-US"/>
              </w:rPr>
              <w:t>80</w:t>
            </w:r>
          </w:p>
        </w:tc>
      </w:tr>
      <w:tr w:rsidR="00BD7D73" w:rsidRPr="00770DA3" w:rsidTr="00FA687F">
        <w:trPr>
          <w:trHeight w:val="614"/>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5474,7</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5159,0</w:t>
            </w:r>
            <w:r w:rsidRPr="00770DA3">
              <w:rPr>
                <w:rFonts w:ascii="Times New Roman" w:hAnsi="Times New Roman" w:cs="Times New Roman"/>
                <w:spacing w:val="-6"/>
                <w:sz w:val="28"/>
                <w:szCs w:val="28"/>
                <w:lang w:eastAsia="en-US"/>
              </w:rPr>
              <w:t xml:space="preserve"> </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 xml:space="preserve"> 5260,6 </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BD7D73" w:rsidRDefault="00BD7D73" w:rsidP="00BD7D73">
            <w:pPr>
              <w:tabs>
                <w:tab w:val="left" w:pos="720"/>
              </w:tabs>
              <w:ind w:right="10"/>
              <w:jc w:val="center"/>
              <w:rPr>
                <w:rFonts w:ascii="Times New Roman" w:hAnsi="Times New Roman" w:cs="Times New Roman"/>
                <w:color w:val="FF0000"/>
                <w:spacing w:val="-6"/>
                <w:sz w:val="28"/>
                <w:szCs w:val="28"/>
                <w:lang w:eastAsia="en-US"/>
              </w:rPr>
            </w:pPr>
            <w:r w:rsidRPr="00BD7D73">
              <w:rPr>
                <w:rFonts w:ascii="Times New Roman" w:hAnsi="Times New Roman" w:cs="Times New Roman"/>
                <w:color w:val="FF0000"/>
                <w:spacing w:val="-6"/>
                <w:sz w:val="28"/>
                <w:szCs w:val="28"/>
                <w:lang w:eastAsia="en-US"/>
              </w:rPr>
              <w:t>93,2</w:t>
            </w:r>
          </w:p>
        </w:tc>
      </w:tr>
      <w:tr w:rsidR="00BD7D73" w:rsidRPr="00770DA3" w:rsidTr="00FA687F">
        <w:trPr>
          <w:trHeight w:val="614"/>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другие общегосударственные</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820,8</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799,6</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760,0</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BD7D73" w:rsidRDefault="00BD7D73" w:rsidP="00BD7D73">
            <w:pPr>
              <w:tabs>
                <w:tab w:val="left" w:pos="720"/>
              </w:tabs>
              <w:ind w:right="10"/>
              <w:jc w:val="center"/>
              <w:rPr>
                <w:rFonts w:ascii="Times New Roman" w:hAnsi="Times New Roman" w:cs="Times New Roman"/>
                <w:color w:val="FF0000"/>
                <w:spacing w:val="-6"/>
                <w:sz w:val="28"/>
                <w:szCs w:val="28"/>
                <w:lang w:eastAsia="en-US"/>
              </w:rPr>
            </w:pPr>
            <w:r>
              <w:rPr>
                <w:rFonts w:ascii="Times New Roman" w:hAnsi="Times New Roman" w:cs="Times New Roman"/>
                <w:color w:val="FF0000"/>
                <w:spacing w:val="-6"/>
                <w:sz w:val="28"/>
                <w:szCs w:val="28"/>
                <w:lang w:eastAsia="en-US"/>
              </w:rPr>
              <w:t>97,4/</w:t>
            </w:r>
          </w:p>
        </w:tc>
      </w:tr>
      <w:tr w:rsidR="00BD7D73" w:rsidRPr="00770DA3" w:rsidTr="00FA687F">
        <w:trPr>
          <w:trHeight w:val="210"/>
        </w:trPr>
        <w:tc>
          <w:tcPr>
            <w:tcW w:w="421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Передача полномочий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212,4</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212,4</w:t>
            </w:r>
          </w:p>
        </w:tc>
        <w:tc>
          <w:tcPr>
            <w:tcW w:w="1308"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203,9</w:t>
            </w:r>
          </w:p>
        </w:tc>
        <w:tc>
          <w:tcPr>
            <w:tcW w:w="1351" w:type="dxa"/>
            <w:tcBorders>
              <w:top w:val="single" w:sz="4" w:space="0" w:color="auto"/>
              <w:left w:val="single" w:sz="4" w:space="0" w:color="auto"/>
              <w:bottom w:val="single" w:sz="4" w:space="0" w:color="auto"/>
              <w:right w:val="single" w:sz="4" w:space="0" w:color="auto"/>
            </w:tcBorders>
            <w:hideMark/>
          </w:tcPr>
          <w:p w:rsidR="00BD7D73" w:rsidRPr="00BD7D73" w:rsidRDefault="00BD7D73" w:rsidP="00BD7D73">
            <w:pPr>
              <w:tabs>
                <w:tab w:val="left" w:pos="720"/>
              </w:tabs>
              <w:ind w:right="10"/>
              <w:jc w:val="center"/>
              <w:rPr>
                <w:rFonts w:ascii="Times New Roman" w:hAnsi="Times New Roman" w:cs="Times New Roman"/>
                <w:color w:val="FF0000"/>
                <w:spacing w:val="-6"/>
                <w:sz w:val="28"/>
                <w:szCs w:val="28"/>
                <w:lang w:eastAsia="en-US"/>
              </w:rPr>
            </w:pPr>
            <w:r w:rsidRPr="00BD7D73">
              <w:rPr>
                <w:rFonts w:ascii="Times New Roman" w:hAnsi="Times New Roman" w:cs="Times New Roman"/>
                <w:color w:val="FF0000"/>
                <w:spacing w:val="-6"/>
                <w:sz w:val="28"/>
                <w:szCs w:val="28"/>
                <w:lang w:eastAsia="en-US"/>
              </w:rPr>
              <w:t xml:space="preserve"> 100</w:t>
            </w:r>
          </w:p>
        </w:tc>
      </w:tr>
      <w:tr w:rsidR="00BD7D73" w:rsidRPr="00770DA3" w:rsidTr="00FA687F">
        <w:trPr>
          <w:trHeight w:val="210"/>
        </w:trPr>
        <w:tc>
          <w:tcPr>
            <w:tcW w:w="421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Национальная оборона (ВУС)</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137,1</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137,1</w:t>
            </w:r>
          </w:p>
        </w:tc>
        <w:tc>
          <w:tcPr>
            <w:tcW w:w="1308"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125,4</w:t>
            </w:r>
          </w:p>
        </w:tc>
        <w:tc>
          <w:tcPr>
            <w:tcW w:w="1351" w:type="dxa"/>
            <w:tcBorders>
              <w:top w:val="single" w:sz="4" w:space="0" w:color="auto"/>
              <w:left w:val="single" w:sz="4" w:space="0" w:color="auto"/>
              <w:bottom w:val="single" w:sz="4" w:space="0" w:color="auto"/>
              <w:right w:val="single" w:sz="4" w:space="0" w:color="auto"/>
            </w:tcBorders>
            <w:hideMark/>
          </w:tcPr>
          <w:p w:rsidR="00BD7D73" w:rsidRPr="00BD7D73" w:rsidRDefault="00BD7D73" w:rsidP="00BD7D73">
            <w:pPr>
              <w:tabs>
                <w:tab w:val="left" w:pos="720"/>
              </w:tabs>
              <w:ind w:right="10"/>
              <w:jc w:val="center"/>
              <w:rPr>
                <w:rFonts w:ascii="Times New Roman" w:hAnsi="Times New Roman" w:cs="Times New Roman"/>
                <w:color w:val="FF0000"/>
                <w:spacing w:val="-6"/>
                <w:sz w:val="28"/>
                <w:szCs w:val="28"/>
                <w:lang w:eastAsia="en-US"/>
              </w:rPr>
            </w:pPr>
            <w:r w:rsidRPr="00BD7D73">
              <w:rPr>
                <w:rFonts w:ascii="Times New Roman" w:hAnsi="Times New Roman" w:cs="Times New Roman"/>
                <w:color w:val="FF0000"/>
                <w:spacing w:val="-6"/>
                <w:sz w:val="28"/>
                <w:szCs w:val="28"/>
                <w:lang w:eastAsia="en-US"/>
              </w:rPr>
              <w:t>100</w:t>
            </w:r>
          </w:p>
        </w:tc>
      </w:tr>
      <w:tr w:rsidR="00BD7D73" w:rsidRPr="00770DA3" w:rsidTr="00FA687F">
        <w:trPr>
          <w:trHeight w:val="1710"/>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spacing w:val="-6"/>
                <w:sz w:val="28"/>
                <w:szCs w:val="28"/>
                <w:lang w:eastAsia="en-US"/>
              </w:rPr>
              <w:t xml:space="preserve"> </w:t>
            </w:r>
            <w:r w:rsidRPr="00770DA3">
              <w:rPr>
                <w:rFonts w:ascii="Times New Roman" w:hAnsi="Times New Roman" w:cs="Times New Roman"/>
                <w:b/>
                <w:spacing w:val="-6"/>
                <w:sz w:val="28"/>
                <w:szCs w:val="28"/>
                <w:lang w:eastAsia="en-US"/>
              </w:rPr>
              <w:t xml:space="preserve">Национальная безопасность и правоохранительная деятельность </w:t>
            </w:r>
            <w:proofErr w:type="gramStart"/>
            <w:r w:rsidRPr="00770DA3">
              <w:rPr>
                <w:rFonts w:ascii="Times New Roman" w:hAnsi="Times New Roman" w:cs="Times New Roman"/>
                <w:b/>
                <w:spacing w:val="-6"/>
                <w:sz w:val="28"/>
                <w:szCs w:val="28"/>
                <w:lang w:eastAsia="en-US"/>
              </w:rPr>
              <w:t xml:space="preserve">( </w:t>
            </w:r>
            <w:proofErr w:type="gramEnd"/>
            <w:r w:rsidRPr="00770DA3">
              <w:rPr>
                <w:rFonts w:ascii="Times New Roman" w:hAnsi="Times New Roman" w:cs="Times New Roman"/>
                <w:b/>
                <w:spacing w:val="-6"/>
                <w:sz w:val="28"/>
                <w:szCs w:val="28"/>
                <w:lang w:eastAsia="en-US"/>
              </w:rPr>
              <w:t>ЧС, пожарная безопасность, спасательные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 85,0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76,2</w:t>
            </w:r>
            <w:r w:rsidRPr="00770DA3">
              <w:rPr>
                <w:rFonts w:ascii="Times New Roman" w:hAnsi="Times New Roman" w:cs="Times New Roman"/>
                <w:spacing w:val="-6"/>
                <w:sz w:val="28"/>
                <w:szCs w:val="28"/>
                <w:lang w:eastAsia="en-US"/>
              </w:rPr>
              <w:t xml:space="preserve">  </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207,3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 xml:space="preserve">84  </w:t>
            </w:r>
          </w:p>
        </w:tc>
      </w:tr>
      <w:tr w:rsidR="00BD7D73" w:rsidRPr="00770DA3" w:rsidTr="00FA687F">
        <w:trPr>
          <w:trHeight w:val="459"/>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Национальная экономика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3105,7</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3052,2</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2594,9</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p>
        </w:tc>
      </w:tr>
      <w:tr w:rsidR="00BD7D73" w:rsidRPr="00770DA3" w:rsidTr="00FA687F">
        <w:trPr>
          <w:trHeight w:val="1014"/>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BD7D7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b/>
                <w:spacing w:val="-6"/>
                <w:sz w:val="28"/>
                <w:szCs w:val="28"/>
                <w:lang w:eastAsia="en-US"/>
              </w:rPr>
              <w:t xml:space="preserve">   Дорожное хозяйство </w:t>
            </w:r>
            <w:r w:rsidRPr="00770DA3">
              <w:rPr>
                <w:rFonts w:ascii="Times New Roman" w:hAnsi="Times New Roman" w:cs="Times New Roman"/>
                <w:spacing w:val="-6"/>
                <w:sz w:val="28"/>
                <w:szCs w:val="28"/>
                <w:lang w:eastAsia="en-US"/>
              </w:rPr>
              <w:t xml:space="preserve">(содержание и ремонт дорог местного значения)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2895,7 </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2842,2 </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2594,9</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 </w:t>
            </w:r>
            <w:r w:rsidRPr="00770DA3">
              <w:rPr>
                <w:rFonts w:ascii="Times New Roman" w:hAnsi="Times New Roman" w:cs="Times New Roman"/>
                <w:spacing w:val="-6"/>
                <w:sz w:val="28"/>
                <w:szCs w:val="28"/>
                <w:lang w:eastAsia="en-US"/>
              </w:rPr>
              <w:t xml:space="preserve">  </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 /97,5</w:t>
            </w:r>
          </w:p>
        </w:tc>
      </w:tr>
      <w:tr w:rsidR="00BD7D73" w:rsidRPr="00770DA3" w:rsidTr="00FA687F">
        <w:trPr>
          <w:trHeight w:val="1136"/>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lastRenderedPageBreak/>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210,0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210,0</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176,0</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Default="00BD7D73" w:rsidP="00BD7D73">
            <w:pPr>
              <w:tabs>
                <w:tab w:val="left" w:pos="720"/>
              </w:tabs>
              <w:ind w:right="10"/>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BD7D73" w:rsidRPr="00770DA3" w:rsidTr="00FA687F">
        <w:trPr>
          <w:trHeight w:val="127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D7D73" w:rsidRPr="00770DA3" w:rsidRDefault="00BD7D73" w:rsidP="00BD7D73">
            <w:pPr>
              <w:tabs>
                <w:tab w:val="left" w:pos="720"/>
              </w:tabs>
              <w:ind w:right="10"/>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Жилищно-коммунальное хозяйство(0503) в том числе: в том числе</w:t>
            </w:r>
          </w:p>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7725,6</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BD7D73" w:rsidRPr="00770DA3" w:rsidRDefault="00BD7D73" w:rsidP="00BD7D73">
            <w:pPr>
              <w:tabs>
                <w:tab w:val="left" w:pos="720"/>
              </w:tabs>
              <w:ind w:right="10"/>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6140,6</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BD7D73" w:rsidRPr="00770DA3" w:rsidRDefault="00BD7D73" w:rsidP="00BD7D73">
            <w:pPr>
              <w:tabs>
                <w:tab w:val="left" w:pos="720"/>
              </w:tabs>
              <w:ind w:right="10"/>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3196,5</w:t>
            </w:r>
          </w:p>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 xml:space="preserve"> </w:t>
            </w:r>
          </w:p>
          <w:p w:rsidR="00BD7D73" w:rsidRPr="00770DA3" w:rsidRDefault="00BD7D73" w:rsidP="00BD7D73">
            <w:pPr>
              <w:tabs>
                <w:tab w:val="left" w:pos="720"/>
              </w:tabs>
              <w:ind w:right="10"/>
              <w:rPr>
                <w:rFonts w:ascii="Times New Roman" w:hAnsi="Times New Roman" w:cs="Times New Roman"/>
                <w:b/>
                <w:spacing w:val="-6"/>
                <w:sz w:val="28"/>
                <w:szCs w:val="28"/>
                <w:lang w:eastAsia="en-US"/>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BD7D73" w:rsidRPr="00770DA3" w:rsidRDefault="00BD7D73" w:rsidP="00BD7D73">
            <w:pPr>
              <w:tabs>
                <w:tab w:val="left" w:pos="720"/>
              </w:tabs>
              <w:ind w:right="10"/>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w:t>
            </w:r>
            <w:r w:rsidRPr="00770DA3">
              <w:rPr>
                <w:rFonts w:ascii="Times New Roman" w:hAnsi="Times New Roman" w:cs="Times New Roman"/>
                <w:b/>
                <w:color w:val="FF0000"/>
                <w:spacing w:val="-6"/>
                <w:sz w:val="28"/>
                <w:szCs w:val="28"/>
                <w:lang w:eastAsia="en-US"/>
              </w:rPr>
              <w:t>73,9</w:t>
            </w:r>
          </w:p>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 xml:space="preserve"> </w:t>
            </w:r>
          </w:p>
        </w:tc>
      </w:tr>
      <w:tr w:rsidR="00BD7D73" w:rsidRPr="00770DA3" w:rsidTr="00FA687F">
        <w:trPr>
          <w:trHeight w:val="1303"/>
        </w:trPr>
        <w:tc>
          <w:tcPr>
            <w:tcW w:w="421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жилищное хозяйство ( </w:t>
            </w:r>
            <w:proofErr w:type="spellStart"/>
            <w:r>
              <w:rPr>
                <w:rFonts w:ascii="Times New Roman" w:hAnsi="Times New Roman" w:cs="Times New Roman"/>
                <w:b/>
                <w:spacing w:val="-6"/>
                <w:sz w:val="28"/>
                <w:szCs w:val="28"/>
                <w:lang w:eastAsia="en-US"/>
              </w:rPr>
              <w:t>найм</w:t>
            </w:r>
            <w:proofErr w:type="spellEnd"/>
            <w:r>
              <w:rPr>
                <w:rFonts w:ascii="Times New Roman" w:hAnsi="Times New Roman" w:cs="Times New Roman"/>
                <w:b/>
                <w:spacing w:val="-6"/>
                <w:sz w:val="28"/>
                <w:szCs w:val="28"/>
                <w:lang w:eastAsia="en-US"/>
              </w:rPr>
              <w:t xml:space="preserve"> </w:t>
            </w:r>
            <w:proofErr w:type="spellStart"/>
            <w:r w:rsidRPr="00770DA3">
              <w:rPr>
                <w:rFonts w:ascii="Times New Roman" w:hAnsi="Times New Roman" w:cs="Times New Roman"/>
                <w:spacing w:val="-6"/>
                <w:sz w:val="28"/>
                <w:szCs w:val="28"/>
                <w:lang w:eastAsia="en-US"/>
              </w:rPr>
              <w:t>перечсление</w:t>
            </w:r>
            <w:proofErr w:type="spellEnd"/>
            <w:r w:rsidRPr="00770DA3">
              <w:rPr>
                <w:rFonts w:ascii="Times New Roman" w:hAnsi="Times New Roman" w:cs="Times New Roman"/>
                <w:spacing w:val="-6"/>
                <w:sz w:val="28"/>
                <w:szCs w:val="28"/>
                <w:lang w:eastAsia="en-US"/>
              </w:rPr>
              <w:t xml:space="preserve"> в фонд </w:t>
            </w:r>
            <w:proofErr w:type="spellStart"/>
            <w:r w:rsidRPr="00770DA3">
              <w:rPr>
                <w:rFonts w:ascii="Times New Roman" w:hAnsi="Times New Roman" w:cs="Times New Roman"/>
                <w:spacing w:val="-6"/>
                <w:sz w:val="28"/>
                <w:szCs w:val="28"/>
                <w:lang w:eastAsia="en-US"/>
              </w:rPr>
              <w:t>кап</w:t>
            </w:r>
            <w:proofErr w:type="gramStart"/>
            <w:r w:rsidRPr="00770DA3">
              <w:rPr>
                <w:rFonts w:ascii="Times New Roman" w:hAnsi="Times New Roman" w:cs="Times New Roman"/>
                <w:spacing w:val="-6"/>
                <w:sz w:val="28"/>
                <w:szCs w:val="28"/>
                <w:lang w:eastAsia="en-US"/>
              </w:rPr>
              <w:t>.р</w:t>
            </w:r>
            <w:proofErr w:type="gramEnd"/>
            <w:r w:rsidRPr="00770DA3">
              <w:rPr>
                <w:rFonts w:ascii="Times New Roman" w:hAnsi="Times New Roman" w:cs="Times New Roman"/>
                <w:spacing w:val="-6"/>
                <w:sz w:val="28"/>
                <w:szCs w:val="28"/>
                <w:lang w:eastAsia="en-US"/>
              </w:rPr>
              <w:t>емонта</w:t>
            </w:r>
            <w:proofErr w:type="spellEnd"/>
            <w:r w:rsidRPr="00770DA3">
              <w:rPr>
                <w:rFonts w:ascii="Times New Roman" w:hAnsi="Times New Roman" w:cs="Times New Roman"/>
                <w:spacing w:val="-6"/>
                <w:sz w:val="28"/>
                <w:szCs w:val="28"/>
                <w:lang w:eastAsia="en-US"/>
              </w:rPr>
              <w:t xml:space="preserve"> за муниципальное жилье)</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250,0</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245,4</w:t>
            </w:r>
          </w:p>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p>
        </w:tc>
        <w:tc>
          <w:tcPr>
            <w:tcW w:w="1308"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285,4</w:t>
            </w:r>
            <w:r w:rsidRPr="00770DA3">
              <w:rPr>
                <w:rFonts w:ascii="Times New Roman" w:hAnsi="Times New Roman" w:cs="Times New Roman"/>
                <w:b/>
                <w:spacing w:val="-6"/>
                <w:sz w:val="28"/>
                <w:szCs w:val="28"/>
                <w:lang w:eastAsia="en-US"/>
              </w:rPr>
              <w:t xml:space="preserve"> </w:t>
            </w:r>
          </w:p>
        </w:tc>
        <w:tc>
          <w:tcPr>
            <w:tcW w:w="1351"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w:t>
            </w:r>
            <w:r w:rsidRPr="00770DA3">
              <w:rPr>
                <w:rFonts w:ascii="Times New Roman" w:hAnsi="Times New Roman" w:cs="Times New Roman"/>
                <w:spacing w:val="-6"/>
                <w:sz w:val="28"/>
                <w:szCs w:val="28"/>
                <w:lang w:eastAsia="en-US"/>
              </w:rPr>
              <w:t>89,1</w:t>
            </w:r>
          </w:p>
        </w:tc>
      </w:tr>
      <w:tr w:rsidR="00BD7D73" w:rsidRPr="00770DA3" w:rsidTr="00FA687F">
        <w:trPr>
          <w:trHeight w:val="744"/>
        </w:trPr>
        <w:tc>
          <w:tcPr>
            <w:tcW w:w="4219"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0502 Коммунальное хозяйство</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4829,0</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3729,5</w:t>
            </w:r>
          </w:p>
        </w:tc>
        <w:tc>
          <w:tcPr>
            <w:tcW w:w="1308"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 498,0</w:t>
            </w:r>
          </w:p>
        </w:tc>
        <w:tc>
          <w:tcPr>
            <w:tcW w:w="1351"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w:t>
            </w:r>
            <w:r w:rsidRPr="00770DA3">
              <w:rPr>
                <w:rFonts w:ascii="Times New Roman" w:hAnsi="Times New Roman" w:cs="Times New Roman"/>
                <w:spacing w:val="-6"/>
                <w:sz w:val="28"/>
                <w:szCs w:val="28"/>
                <w:lang w:eastAsia="en-US"/>
              </w:rPr>
              <w:t>49,7</w:t>
            </w:r>
          </w:p>
        </w:tc>
      </w:tr>
      <w:tr w:rsidR="00BD7D73" w:rsidRPr="00770DA3" w:rsidTr="00FA687F">
        <w:trPr>
          <w:trHeight w:val="70"/>
        </w:trPr>
        <w:tc>
          <w:tcPr>
            <w:tcW w:w="4219"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 Благоустройство в   т</w:t>
            </w:r>
            <w:proofErr w:type="gramStart"/>
            <w:r w:rsidRPr="00770DA3">
              <w:rPr>
                <w:rFonts w:ascii="Times New Roman" w:hAnsi="Times New Roman" w:cs="Times New Roman"/>
                <w:b/>
                <w:spacing w:val="-6"/>
                <w:sz w:val="28"/>
                <w:szCs w:val="28"/>
                <w:lang w:eastAsia="en-US"/>
              </w:rPr>
              <w:t>.ч</w:t>
            </w:r>
            <w:proofErr w:type="gramEnd"/>
            <w:r w:rsidRPr="00770DA3">
              <w:rPr>
                <w:rFonts w:ascii="Times New Roman" w:hAnsi="Times New Roman" w:cs="Times New Roman"/>
                <w:b/>
                <w:spacing w:val="-6"/>
                <w:sz w:val="28"/>
                <w:szCs w:val="28"/>
                <w:lang w:eastAsia="en-US"/>
              </w:rPr>
              <w:t>исле:</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b/>
                <w:spacing w:val="-6"/>
                <w:sz w:val="28"/>
                <w:szCs w:val="28"/>
                <w:lang w:eastAsia="en-US"/>
              </w:rPr>
              <w:t>-</w:t>
            </w:r>
            <w:r w:rsidRPr="00770DA3">
              <w:rPr>
                <w:rFonts w:ascii="Times New Roman" w:hAnsi="Times New Roman" w:cs="Times New Roman"/>
                <w:spacing w:val="-6"/>
                <w:sz w:val="28"/>
                <w:szCs w:val="28"/>
                <w:lang w:eastAsia="en-US"/>
              </w:rPr>
              <w:t xml:space="preserve">Уличное освещение       </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 xml:space="preserve"> Реализация местных инициатив граждан</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 xml:space="preserve"> </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-95-ОЗ (сельские населенные пункты)</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w:t>
            </w:r>
            <w:r>
              <w:rPr>
                <w:rFonts w:ascii="Times New Roman" w:hAnsi="Times New Roman" w:cs="Times New Roman"/>
                <w:spacing w:val="-6"/>
                <w:sz w:val="28"/>
                <w:szCs w:val="28"/>
                <w:lang w:eastAsia="en-US"/>
              </w:rPr>
              <w:t>3</w:t>
            </w:r>
            <w:r w:rsidRPr="00770DA3">
              <w:rPr>
                <w:rFonts w:ascii="Times New Roman" w:hAnsi="Times New Roman" w:cs="Times New Roman"/>
                <w:spacing w:val="-6"/>
                <w:sz w:val="28"/>
                <w:szCs w:val="28"/>
                <w:lang w:eastAsia="en-US"/>
              </w:rPr>
              <w:t>-ОЗ (административный центр)</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2646,6</w:t>
            </w:r>
          </w:p>
          <w:p w:rsidR="00BD7D73" w:rsidRPr="00770DA3" w:rsidRDefault="00BD7D73" w:rsidP="00BD7D73">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720,0</w:t>
            </w:r>
          </w:p>
          <w:p w:rsidR="00BD7D73" w:rsidRPr="00770DA3" w:rsidRDefault="00BD7D73" w:rsidP="00BD7D73">
            <w:pPr>
              <w:jc w:val="center"/>
              <w:rPr>
                <w:rFonts w:ascii="Times New Roman" w:hAnsi="Times New Roman" w:cs="Times New Roman"/>
                <w:b/>
                <w:sz w:val="28"/>
                <w:szCs w:val="28"/>
                <w:lang w:eastAsia="en-US"/>
              </w:rPr>
            </w:pPr>
          </w:p>
          <w:p w:rsidR="00BD7D73" w:rsidRPr="00770DA3" w:rsidRDefault="00BD7D73" w:rsidP="00BD7D73">
            <w:pPr>
              <w:jc w:val="center"/>
              <w:rPr>
                <w:rFonts w:ascii="Times New Roman" w:hAnsi="Times New Roman" w:cs="Times New Roman"/>
                <w:b/>
                <w:sz w:val="28"/>
                <w:szCs w:val="28"/>
                <w:lang w:eastAsia="en-US"/>
              </w:rPr>
            </w:pPr>
          </w:p>
          <w:p w:rsidR="00BD7D73" w:rsidRPr="00770DA3" w:rsidRDefault="00BD7D73" w:rsidP="00BD7D73">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1674,5</w:t>
            </w:r>
          </w:p>
          <w:p w:rsidR="00BD7D73" w:rsidRPr="00770DA3" w:rsidRDefault="00BD7D73" w:rsidP="00BD7D73">
            <w:pPr>
              <w:rPr>
                <w:rFonts w:ascii="Times New Roman" w:hAnsi="Times New Roman" w:cs="Times New Roman"/>
                <w:b/>
                <w:sz w:val="28"/>
                <w:szCs w:val="28"/>
                <w:lang w:eastAsia="en-US"/>
              </w:rPr>
            </w:pPr>
          </w:p>
          <w:p w:rsidR="00BD7D73" w:rsidRPr="00770DA3" w:rsidRDefault="00BD7D73" w:rsidP="00BD7D73">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1</w:t>
            </w:r>
            <w:r>
              <w:rPr>
                <w:rFonts w:ascii="Times New Roman" w:hAnsi="Times New Roman" w:cs="Times New Roman"/>
                <w:sz w:val="28"/>
                <w:szCs w:val="28"/>
                <w:lang w:eastAsia="en-US"/>
              </w:rPr>
              <w:t>064,0</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BD7D73" w:rsidRPr="00770DA3" w:rsidRDefault="00BD7D73" w:rsidP="00BD7D73">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2165,7</w:t>
            </w:r>
          </w:p>
          <w:p w:rsidR="00BD7D73" w:rsidRPr="00770DA3" w:rsidRDefault="00BD7D73" w:rsidP="00BD7D73">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528,0</w:t>
            </w:r>
          </w:p>
          <w:p w:rsidR="00BD7D73" w:rsidRPr="00770DA3" w:rsidRDefault="00BD7D73" w:rsidP="00BD7D73">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p>
          <w:p w:rsidR="00BD7D73" w:rsidRPr="00770DA3" w:rsidRDefault="00BD7D73" w:rsidP="00BD7D73">
            <w:pP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p>
          <w:p w:rsidR="00BD7D73" w:rsidRPr="00770DA3" w:rsidRDefault="00BD7D73" w:rsidP="00BD7D73">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1674,5</w:t>
            </w:r>
          </w:p>
          <w:p w:rsidR="00BD7D73" w:rsidRPr="00770DA3" w:rsidRDefault="00BD7D73" w:rsidP="00BD7D73">
            <w:pPr>
              <w:rPr>
                <w:rFonts w:ascii="Times New Roman" w:hAnsi="Times New Roman" w:cs="Times New Roman"/>
                <w:b/>
                <w:sz w:val="28"/>
                <w:szCs w:val="28"/>
                <w:lang w:eastAsia="en-US"/>
              </w:rPr>
            </w:pPr>
          </w:p>
          <w:p w:rsidR="00BD7D73" w:rsidRPr="00770DA3" w:rsidRDefault="00BD7D73" w:rsidP="00BD7D73">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1064</w:t>
            </w:r>
            <w:r w:rsidRPr="00770DA3">
              <w:rPr>
                <w:rFonts w:ascii="Times New Roman" w:hAnsi="Times New Roman" w:cs="Times New Roman"/>
                <w:b/>
                <w:sz w:val="28"/>
                <w:szCs w:val="28"/>
                <w:lang w:eastAsia="en-US"/>
              </w:rPr>
              <w:t xml:space="preserve">,0  </w:t>
            </w:r>
          </w:p>
          <w:p w:rsidR="00BD7D73" w:rsidRPr="00770DA3" w:rsidRDefault="00BD7D73" w:rsidP="00BD7D73">
            <w:pP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p>
        </w:tc>
        <w:tc>
          <w:tcPr>
            <w:tcW w:w="1308"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2413,1</w:t>
            </w:r>
          </w:p>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472,8</w:t>
            </w:r>
          </w:p>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p>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 </w:t>
            </w:r>
          </w:p>
          <w:p w:rsidR="00BD7D73" w:rsidRPr="00770DA3" w:rsidRDefault="00BD7D73" w:rsidP="00BD7D73">
            <w:pPr>
              <w:tabs>
                <w:tab w:val="left" w:pos="720"/>
              </w:tabs>
              <w:ind w:right="10"/>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 1699,2       </w:t>
            </w:r>
          </w:p>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p>
          <w:p w:rsidR="00BD7D73" w:rsidRPr="00770DA3" w:rsidRDefault="00BD7D73" w:rsidP="00BD7D73">
            <w:pPr>
              <w:tabs>
                <w:tab w:val="left" w:pos="720"/>
              </w:tabs>
              <w:ind w:right="10"/>
              <w:rPr>
                <w:rFonts w:ascii="Times New Roman" w:hAnsi="Times New Roman" w:cs="Times New Roman"/>
                <w:b/>
                <w:spacing w:val="-6"/>
                <w:sz w:val="28"/>
                <w:szCs w:val="28"/>
                <w:lang w:eastAsia="en-US"/>
              </w:rPr>
            </w:pPr>
            <w:r w:rsidRPr="00770DA3">
              <w:rPr>
                <w:rFonts w:ascii="Times New Roman" w:hAnsi="Times New Roman" w:cs="Times New Roman"/>
                <w:b/>
                <w:sz w:val="28"/>
                <w:szCs w:val="28"/>
                <w:lang w:eastAsia="en-US"/>
              </w:rPr>
              <w:t xml:space="preserve">1087,0  </w:t>
            </w:r>
            <w:r w:rsidRPr="00770DA3">
              <w:rPr>
                <w:rFonts w:ascii="Times New Roman" w:hAnsi="Times New Roman" w:cs="Times New Roman"/>
                <w:b/>
                <w:spacing w:val="-6"/>
                <w:sz w:val="28"/>
                <w:szCs w:val="28"/>
                <w:lang w:eastAsia="en-US"/>
              </w:rPr>
              <w:t xml:space="preserve"> </w:t>
            </w:r>
          </w:p>
        </w:tc>
        <w:tc>
          <w:tcPr>
            <w:tcW w:w="1351" w:type="dxa"/>
            <w:tcBorders>
              <w:top w:val="single" w:sz="4" w:space="0" w:color="auto"/>
              <w:left w:val="single" w:sz="4" w:space="0" w:color="auto"/>
              <w:bottom w:val="single" w:sz="4" w:space="0" w:color="auto"/>
              <w:right w:val="single" w:sz="4" w:space="0" w:color="auto"/>
            </w:tcBorders>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w:t>
            </w:r>
            <w:r w:rsidRPr="00770DA3">
              <w:rPr>
                <w:rFonts w:ascii="Times New Roman" w:hAnsi="Times New Roman" w:cs="Times New Roman"/>
                <w:b/>
                <w:spacing w:val="-6"/>
                <w:sz w:val="28"/>
                <w:szCs w:val="28"/>
                <w:lang w:eastAsia="en-US"/>
              </w:rPr>
              <w:t>80,3</w:t>
            </w:r>
          </w:p>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w:t>
            </w:r>
            <w:r w:rsidRPr="00770DA3">
              <w:rPr>
                <w:rFonts w:ascii="Times New Roman" w:hAnsi="Times New Roman" w:cs="Times New Roman"/>
                <w:b/>
                <w:spacing w:val="-6"/>
                <w:sz w:val="28"/>
                <w:szCs w:val="28"/>
                <w:lang w:eastAsia="en-US"/>
              </w:rPr>
              <w:t>56,2</w:t>
            </w:r>
          </w:p>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p>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 </w:t>
            </w:r>
          </w:p>
          <w:p w:rsidR="00BD7D73" w:rsidRPr="00770DA3" w:rsidRDefault="00BD7D73" w:rsidP="00BD7D73">
            <w:pPr>
              <w:tabs>
                <w:tab w:val="left" w:pos="720"/>
              </w:tabs>
              <w:ind w:right="10"/>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       </w:t>
            </w:r>
            <w:r>
              <w:rPr>
                <w:rFonts w:ascii="Times New Roman" w:hAnsi="Times New Roman" w:cs="Times New Roman"/>
                <w:b/>
                <w:spacing w:val="-6"/>
                <w:sz w:val="28"/>
                <w:szCs w:val="28"/>
                <w:lang w:eastAsia="en-US"/>
              </w:rPr>
              <w:t>100/</w:t>
            </w:r>
            <w:r w:rsidRPr="00770DA3">
              <w:rPr>
                <w:rFonts w:ascii="Times New Roman" w:hAnsi="Times New Roman" w:cs="Times New Roman"/>
                <w:b/>
                <w:spacing w:val="-6"/>
                <w:sz w:val="28"/>
                <w:szCs w:val="28"/>
                <w:lang w:eastAsia="en-US"/>
              </w:rPr>
              <w:t>100,0</w:t>
            </w:r>
          </w:p>
          <w:p w:rsidR="00BD7D73" w:rsidRPr="00770DA3" w:rsidRDefault="00BD7D73" w:rsidP="00BD7D73">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100/</w:t>
            </w:r>
            <w:r w:rsidRPr="00770DA3">
              <w:rPr>
                <w:rFonts w:ascii="Times New Roman" w:hAnsi="Times New Roman" w:cs="Times New Roman"/>
                <w:b/>
                <w:spacing w:val="-6"/>
                <w:sz w:val="28"/>
                <w:szCs w:val="28"/>
                <w:lang w:eastAsia="en-US"/>
              </w:rPr>
              <w:t>100.0</w:t>
            </w:r>
          </w:p>
        </w:tc>
      </w:tr>
      <w:tr w:rsidR="00BD7D73" w:rsidRPr="00770DA3" w:rsidTr="00FA687F">
        <w:trPr>
          <w:trHeight w:val="2134"/>
        </w:trPr>
        <w:tc>
          <w:tcPr>
            <w:tcW w:w="4219" w:type="dxa"/>
            <w:tcBorders>
              <w:top w:val="single" w:sz="4" w:space="0" w:color="auto"/>
              <w:left w:val="single" w:sz="4" w:space="0" w:color="auto"/>
              <w:bottom w:val="single" w:sz="4" w:space="0" w:color="auto"/>
              <w:right w:val="single" w:sz="4" w:space="0" w:color="auto"/>
            </w:tcBorders>
            <w:shd w:val="clear" w:color="auto" w:fill="EEECE1" w:themeFill="background2"/>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КУЛЬТУРА в том числе</w:t>
            </w:r>
          </w:p>
          <w:p w:rsidR="00BD7D73" w:rsidRPr="00770DA3" w:rsidRDefault="00BD7D73" w:rsidP="00BD7D73">
            <w:pPr>
              <w:pStyle w:val="a3"/>
              <w:rPr>
                <w:rFonts w:ascii="Times New Roman" w:hAnsi="Times New Roman" w:cs="Times New Roman"/>
                <w:b/>
                <w:sz w:val="28"/>
                <w:szCs w:val="28"/>
              </w:rPr>
            </w:pPr>
            <w:r w:rsidRPr="00770DA3">
              <w:rPr>
                <w:rFonts w:ascii="Times New Roman" w:hAnsi="Times New Roman" w:cs="Times New Roman"/>
                <w:sz w:val="28"/>
                <w:szCs w:val="28"/>
              </w:rPr>
              <w:t>субсидия для исполнения муниципального задания</w:t>
            </w:r>
            <w:proofErr w:type="gramStart"/>
            <w:r w:rsidRPr="00770DA3">
              <w:rPr>
                <w:rFonts w:ascii="Times New Roman" w:hAnsi="Times New Roman" w:cs="Times New Roman"/>
                <w:sz w:val="28"/>
                <w:szCs w:val="28"/>
              </w:rPr>
              <w:t xml:space="preserve"> ;</w:t>
            </w:r>
            <w:proofErr w:type="gramEnd"/>
          </w:p>
          <w:p w:rsidR="00BD7D73" w:rsidRPr="00770DA3" w:rsidRDefault="00BD7D73" w:rsidP="00BD7D73">
            <w:pPr>
              <w:pStyle w:val="a3"/>
              <w:rPr>
                <w:rFonts w:ascii="Times New Roman" w:hAnsi="Times New Roman" w:cs="Times New Roman"/>
                <w:b/>
                <w:sz w:val="28"/>
                <w:szCs w:val="28"/>
              </w:rPr>
            </w:pPr>
            <w:r w:rsidRPr="00770DA3">
              <w:rPr>
                <w:rFonts w:ascii="Times New Roman" w:hAnsi="Times New Roman" w:cs="Times New Roman"/>
                <w:sz w:val="28"/>
                <w:szCs w:val="28"/>
              </w:rPr>
              <w:t xml:space="preserve"> областные средства (мат</w:t>
            </w:r>
            <w:proofErr w:type="gramStart"/>
            <w:r w:rsidRPr="00770DA3">
              <w:rPr>
                <w:rFonts w:ascii="Times New Roman" w:hAnsi="Times New Roman" w:cs="Times New Roman"/>
                <w:sz w:val="28"/>
                <w:szCs w:val="28"/>
              </w:rPr>
              <w:t>.с</w:t>
            </w:r>
            <w:proofErr w:type="gramEnd"/>
            <w:r w:rsidRPr="00770DA3">
              <w:rPr>
                <w:rFonts w:ascii="Times New Roman" w:hAnsi="Times New Roman" w:cs="Times New Roman"/>
                <w:sz w:val="28"/>
                <w:szCs w:val="28"/>
              </w:rPr>
              <w:t>тимулирование)</w:t>
            </w:r>
          </w:p>
          <w:p w:rsidR="00BD7D73" w:rsidRPr="00770DA3" w:rsidRDefault="00BD7D73" w:rsidP="00BD7D73">
            <w:pPr>
              <w:tabs>
                <w:tab w:val="left" w:pos="720"/>
              </w:tabs>
              <w:ind w:right="10"/>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внебюджетные источник</w:t>
            </w:r>
            <w:proofErr w:type="gramStart"/>
            <w:r w:rsidRPr="00770DA3">
              <w:rPr>
                <w:rFonts w:ascii="Times New Roman" w:hAnsi="Times New Roman" w:cs="Times New Roman"/>
                <w:spacing w:val="-6"/>
                <w:sz w:val="28"/>
                <w:szCs w:val="28"/>
                <w:lang w:eastAsia="en-US"/>
              </w:rPr>
              <w:t>и(</w:t>
            </w:r>
            <w:proofErr w:type="gramEnd"/>
            <w:r w:rsidRPr="00770DA3">
              <w:rPr>
                <w:rFonts w:ascii="Times New Roman" w:hAnsi="Times New Roman" w:cs="Times New Roman"/>
                <w:spacing w:val="-6"/>
                <w:sz w:val="28"/>
                <w:szCs w:val="28"/>
                <w:lang w:eastAsia="en-US"/>
              </w:rPr>
              <w:t>депутатские)</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24</w:t>
            </w:r>
            <w:r>
              <w:rPr>
                <w:rFonts w:ascii="Times New Roman" w:hAnsi="Times New Roman" w:cs="Times New Roman"/>
                <w:spacing w:val="-6"/>
                <w:sz w:val="28"/>
                <w:szCs w:val="28"/>
                <w:lang w:eastAsia="en-US"/>
              </w:rPr>
              <w:t>36</w:t>
            </w:r>
            <w:r w:rsidRPr="00770DA3">
              <w:rPr>
                <w:rFonts w:ascii="Times New Roman" w:hAnsi="Times New Roman" w:cs="Times New Roman"/>
                <w:spacing w:val="-6"/>
                <w:sz w:val="28"/>
                <w:szCs w:val="28"/>
                <w:lang w:eastAsia="en-US"/>
              </w:rPr>
              <w:t>,0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475</w:t>
            </w:r>
            <w:r w:rsidRPr="00770DA3">
              <w:rPr>
                <w:rFonts w:ascii="Times New Roman" w:hAnsi="Times New Roman" w:cs="Times New Roman"/>
                <w:spacing w:val="-6"/>
                <w:sz w:val="28"/>
                <w:szCs w:val="28"/>
                <w:lang w:eastAsia="en-US"/>
              </w:rPr>
              <w:t>,0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40</w:t>
            </w:r>
            <w:r w:rsidRPr="00770DA3">
              <w:rPr>
                <w:rFonts w:ascii="Times New Roman" w:hAnsi="Times New Roman" w:cs="Times New Roman"/>
                <w:spacing w:val="-6"/>
                <w:sz w:val="28"/>
                <w:szCs w:val="28"/>
                <w:lang w:eastAsia="en-US"/>
              </w:rPr>
              <w:t>0,0</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2436</w:t>
            </w:r>
            <w:r w:rsidRPr="00770DA3">
              <w:rPr>
                <w:rFonts w:ascii="Times New Roman" w:hAnsi="Times New Roman" w:cs="Times New Roman"/>
                <w:spacing w:val="-6"/>
                <w:sz w:val="28"/>
                <w:szCs w:val="28"/>
                <w:lang w:eastAsia="en-US"/>
              </w:rPr>
              <w:t>,0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475,</w:t>
            </w:r>
            <w:r w:rsidRPr="00770DA3">
              <w:rPr>
                <w:rFonts w:ascii="Times New Roman" w:hAnsi="Times New Roman" w:cs="Times New Roman"/>
                <w:spacing w:val="-6"/>
                <w:sz w:val="28"/>
                <w:szCs w:val="28"/>
                <w:lang w:eastAsia="en-US"/>
              </w:rPr>
              <w:t>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w:t>
            </w:r>
            <w:r w:rsidRPr="00770DA3">
              <w:rPr>
                <w:rFonts w:ascii="Times New Roman" w:hAnsi="Times New Roman" w:cs="Times New Roman"/>
                <w:spacing w:val="-6"/>
                <w:sz w:val="28"/>
                <w:szCs w:val="28"/>
                <w:lang w:eastAsia="en-US"/>
              </w:rPr>
              <w:t>00,0</w:t>
            </w:r>
          </w:p>
          <w:p w:rsidR="00BD7D73" w:rsidRPr="00770DA3" w:rsidRDefault="00BD7D73" w:rsidP="00BD7D73">
            <w:pPr>
              <w:jc w:val="center"/>
              <w:rPr>
                <w:rFonts w:ascii="Times New Roman" w:hAnsi="Times New Roman" w:cs="Times New Roman"/>
                <w:sz w:val="28"/>
                <w:szCs w:val="28"/>
                <w:lang w:eastAsia="en-US"/>
              </w:rPr>
            </w:pPr>
          </w:p>
        </w:tc>
        <w:tc>
          <w:tcPr>
            <w:tcW w:w="1308" w:type="dxa"/>
            <w:tcBorders>
              <w:top w:val="single" w:sz="4" w:space="0" w:color="auto"/>
              <w:left w:val="single" w:sz="4" w:space="0" w:color="auto"/>
              <w:bottom w:val="single" w:sz="4" w:space="0" w:color="auto"/>
              <w:right w:val="single" w:sz="4" w:space="0" w:color="auto"/>
            </w:tcBorders>
            <w:shd w:val="clear" w:color="auto" w:fill="EEECE1" w:themeFill="background2"/>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2569,0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469,0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350</w:t>
            </w:r>
            <w:r w:rsidRPr="00770DA3">
              <w:rPr>
                <w:rFonts w:ascii="Times New Roman" w:hAnsi="Times New Roman" w:cs="Times New Roman"/>
                <w:spacing w:val="-6"/>
                <w:sz w:val="28"/>
                <w:szCs w:val="28"/>
                <w:lang w:eastAsia="en-US"/>
              </w:rPr>
              <w:t>,0</w:t>
            </w:r>
          </w:p>
          <w:p w:rsidR="00BD7D73" w:rsidRPr="00770DA3" w:rsidRDefault="00BD7D73" w:rsidP="00BD7D73">
            <w:pPr>
              <w:jc w:val="center"/>
              <w:rPr>
                <w:rFonts w:ascii="Times New Roman" w:hAnsi="Times New Roman" w:cs="Times New Roman"/>
                <w:sz w:val="28"/>
                <w:szCs w:val="28"/>
                <w:lang w:eastAsia="en-US"/>
              </w:rPr>
            </w:pPr>
          </w:p>
        </w:tc>
        <w:tc>
          <w:tcPr>
            <w:tcW w:w="1351" w:type="dxa"/>
            <w:tcBorders>
              <w:top w:val="single" w:sz="4" w:space="0" w:color="auto"/>
              <w:left w:val="single" w:sz="4" w:space="0" w:color="auto"/>
              <w:bottom w:val="single" w:sz="4" w:space="0" w:color="auto"/>
              <w:right w:val="single" w:sz="4" w:space="0" w:color="auto"/>
            </w:tcBorders>
            <w:shd w:val="clear" w:color="auto" w:fill="EEECE1" w:themeFill="background2"/>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r w:rsidRPr="00770DA3">
              <w:rPr>
                <w:rFonts w:ascii="Times New Roman" w:hAnsi="Times New Roman" w:cs="Times New Roman"/>
                <w:spacing w:val="-6"/>
                <w:sz w:val="28"/>
                <w:szCs w:val="28"/>
                <w:lang w:eastAsia="en-US"/>
              </w:rPr>
              <w:t>100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r w:rsidRPr="00770DA3">
              <w:rPr>
                <w:rFonts w:ascii="Times New Roman" w:hAnsi="Times New Roman" w:cs="Times New Roman"/>
                <w:spacing w:val="-6"/>
                <w:sz w:val="28"/>
                <w:szCs w:val="28"/>
                <w:lang w:eastAsia="en-US"/>
              </w:rPr>
              <w:t>100,0</w:t>
            </w:r>
          </w:p>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100/100</w:t>
            </w:r>
          </w:p>
          <w:p w:rsidR="00BD7D73" w:rsidRPr="00770DA3" w:rsidRDefault="00BD7D73" w:rsidP="00BD7D73">
            <w:pPr>
              <w:jc w:val="center"/>
              <w:rPr>
                <w:rFonts w:ascii="Times New Roman" w:hAnsi="Times New Roman" w:cs="Times New Roman"/>
                <w:sz w:val="28"/>
                <w:szCs w:val="28"/>
                <w:lang w:eastAsia="en-US"/>
              </w:rPr>
            </w:pPr>
          </w:p>
        </w:tc>
      </w:tr>
      <w:tr w:rsidR="00BD7D73" w:rsidRPr="00770DA3" w:rsidTr="00FA687F">
        <w:trPr>
          <w:trHeight w:val="210"/>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Социальная политика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348,4</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348,4</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359,8</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r w:rsidRPr="00770DA3">
              <w:rPr>
                <w:rFonts w:ascii="Times New Roman" w:hAnsi="Times New Roman" w:cs="Times New Roman"/>
                <w:spacing w:val="-6"/>
                <w:sz w:val="28"/>
                <w:szCs w:val="28"/>
                <w:lang w:eastAsia="en-US"/>
              </w:rPr>
              <w:t>100</w:t>
            </w:r>
          </w:p>
        </w:tc>
      </w:tr>
      <w:tr w:rsidR="00BD7D73" w:rsidRPr="00770DA3" w:rsidTr="00FA687F">
        <w:trPr>
          <w:trHeight w:val="210"/>
        </w:trPr>
        <w:tc>
          <w:tcPr>
            <w:tcW w:w="4219"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t xml:space="preserve">Физкультура и спорт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30,0</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201,8</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r w:rsidRPr="00770DA3">
              <w:rPr>
                <w:rFonts w:ascii="Times New Roman" w:hAnsi="Times New Roman" w:cs="Times New Roman"/>
                <w:spacing w:val="-6"/>
                <w:sz w:val="28"/>
                <w:szCs w:val="28"/>
                <w:lang w:eastAsia="en-US"/>
              </w:rPr>
              <w:t>87,7</w:t>
            </w:r>
          </w:p>
        </w:tc>
      </w:tr>
      <w:tr w:rsidR="00BD7D73" w:rsidRPr="00770DA3" w:rsidTr="00FA687F">
        <w:trPr>
          <w:trHeight w:val="646"/>
        </w:trPr>
        <w:tc>
          <w:tcPr>
            <w:tcW w:w="4219" w:type="dxa"/>
            <w:tcBorders>
              <w:top w:val="single" w:sz="4" w:space="0" w:color="auto"/>
              <w:left w:val="single" w:sz="4" w:space="0" w:color="auto"/>
              <w:bottom w:val="single" w:sz="4" w:space="0" w:color="auto"/>
              <w:right w:val="single" w:sz="4" w:space="0" w:color="auto"/>
            </w:tcBorders>
            <w:shd w:val="clear" w:color="auto" w:fill="auto"/>
          </w:tcPr>
          <w:p w:rsidR="00BD7D73" w:rsidRPr="00770DA3" w:rsidRDefault="00BD7D73" w:rsidP="00BD7D73">
            <w:pPr>
              <w:tabs>
                <w:tab w:val="left" w:pos="720"/>
              </w:tabs>
              <w:ind w:right="10"/>
              <w:rPr>
                <w:rFonts w:ascii="Times New Roman" w:hAnsi="Times New Roman" w:cs="Times New Roman"/>
                <w:b/>
                <w:spacing w:val="-6"/>
                <w:sz w:val="28"/>
                <w:szCs w:val="28"/>
                <w:lang w:eastAsia="en-US"/>
              </w:rPr>
            </w:pPr>
            <w:r w:rsidRPr="00770DA3">
              <w:rPr>
                <w:rFonts w:ascii="Times New Roman" w:hAnsi="Times New Roman" w:cs="Times New Roman"/>
                <w:b/>
                <w:spacing w:val="-6"/>
                <w:sz w:val="28"/>
                <w:szCs w:val="28"/>
                <w:lang w:eastAsia="en-US"/>
              </w:rPr>
              <w:lastRenderedPageBreak/>
              <w:t xml:space="preserve">               Образование</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43,5</w:t>
            </w:r>
            <w:r w:rsidRPr="00770DA3">
              <w:rPr>
                <w:rFonts w:ascii="Times New Roman" w:hAnsi="Times New Roman" w:cs="Times New Roman"/>
                <w:spacing w:val="-6"/>
                <w:sz w:val="28"/>
                <w:szCs w:val="28"/>
                <w:lang w:eastAsia="en-US"/>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28,5</w:t>
            </w:r>
            <w:r w:rsidRPr="00770DA3">
              <w:rPr>
                <w:rFonts w:ascii="Times New Roman" w:hAnsi="Times New Roman" w:cs="Times New Roman"/>
                <w:spacing w:val="-6"/>
                <w:sz w:val="28"/>
                <w:szCs w:val="28"/>
                <w:lang w:eastAsia="en-US"/>
              </w:rPr>
              <w:t xml:space="preserve">  </w:t>
            </w:r>
          </w:p>
        </w:tc>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sidRPr="00770DA3">
              <w:rPr>
                <w:rFonts w:ascii="Times New Roman" w:hAnsi="Times New Roman" w:cs="Times New Roman"/>
                <w:spacing w:val="-6"/>
                <w:sz w:val="28"/>
                <w:szCs w:val="28"/>
                <w:lang w:eastAsia="en-US"/>
              </w:rPr>
              <w:t>152,2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w:t>
            </w:r>
            <w:r w:rsidRPr="00770DA3">
              <w:rPr>
                <w:rFonts w:ascii="Times New Roman" w:hAnsi="Times New Roman" w:cs="Times New Roman"/>
                <w:spacing w:val="-6"/>
                <w:sz w:val="28"/>
                <w:szCs w:val="28"/>
                <w:lang w:eastAsia="en-US"/>
              </w:rPr>
              <w:t>94,7</w:t>
            </w:r>
          </w:p>
        </w:tc>
      </w:tr>
      <w:tr w:rsidR="00BD7D73" w:rsidRPr="00770DA3" w:rsidTr="00FA687F">
        <w:trPr>
          <w:trHeight w:val="942"/>
        </w:trPr>
        <w:tc>
          <w:tcPr>
            <w:tcW w:w="4219"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21 397,8</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BD7D73" w:rsidRPr="00770DA3" w:rsidRDefault="00BD7D73" w:rsidP="00BD7D73">
            <w:pPr>
              <w:tabs>
                <w:tab w:val="left" w:pos="720"/>
              </w:tabs>
              <w:ind w:right="10"/>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      19385,5</w:t>
            </w:r>
          </w:p>
        </w:tc>
        <w:tc>
          <w:tcPr>
            <w:tcW w:w="1308"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sidRPr="00770DA3">
              <w:rPr>
                <w:rFonts w:ascii="Times New Roman" w:hAnsi="Times New Roman" w:cs="Times New Roman"/>
                <w:b/>
                <w:color w:val="FF0000"/>
                <w:spacing w:val="-6"/>
                <w:sz w:val="28"/>
                <w:szCs w:val="28"/>
                <w:lang w:eastAsia="en-US"/>
              </w:rPr>
              <w:t>34358,0</w:t>
            </w:r>
          </w:p>
        </w:tc>
        <w:tc>
          <w:tcPr>
            <w:tcW w:w="1351" w:type="dxa"/>
            <w:tcBorders>
              <w:top w:val="single" w:sz="4" w:space="0" w:color="auto"/>
              <w:left w:val="single" w:sz="4" w:space="0" w:color="auto"/>
              <w:bottom w:val="single" w:sz="4" w:space="0" w:color="auto"/>
              <w:right w:val="single" w:sz="4" w:space="0" w:color="auto"/>
            </w:tcBorders>
            <w:hideMark/>
          </w:tcPr>
          <w:p w:rsidR="00BD7D73" w:rsidRPr="00770DA3" w:rsidRDefault="00BD7D73" w:rsidP="00BD7D73">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90,5/ </w:t>
            </w:r>
            <w:r w:rsidRPr="00770DA3">
              <w:rPr>
                <w:rFonts w:ascii="Times New Roman" w:hAnsi="Times New Roman" w:cs="Times New Roman"/>
                <w:b/>
                <w:color w:val="FF0000"/>
                <w:spacing w:val="-6"/>
                <w:sz w:val="28"/>
                <w:szCs w:val="28"/>
                <w:lang w:eastAsia="en-US"/>
              </w:rPr>
              <w:t xml:space="preserve">86,0 </w:t>
            </w:r>
          </w:p>
        </w:tc>
      </w:tr>
    </w:tbl>
    <w:p w:rsidR="006034B6" w:rsidRPr="00770DA3" w:rsidRDefault="00BD7D73" w:rsidP="006034B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p>
    <w:p w:rsidR="006034B6" w:rsidRPr="00770DA3" w:rsidRDefault="00BD7D73" w:rsidP="006034B6">
      <w:pPr>
        <w:pStyle w:val="a3"/>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p>
    <w:p w:rsidR="006034B6" w:rsidRPr="008B049A" w:rsidRDefault="00DD1850" w:rsidP="006034B6">
      <w:pPr>
        <w:jc w:val="both"/>
        <w:rPr>
          <w:rFonts w:ascii="Times New Roman" w:eastAsia="Times New Roman" w:hAnsi="Times New Roman" w:cs="Times New Roman"/>
          <w:b/>
          <w:bCs/>
          <w:sz w:val="28"/>
          <w:szCs w:val="28"/>
        </w:rPr>
      </w:pPr>
      <w:r w:rsidRPr="008B049A">
        <w:rPr>
          <w:rFonts w:ascii="Times New Roman" w:hAnsi="Times New Roman" w:cs="Times New Roman"/>
          <w:b/>
          <w:sz w:val="28"/>
          <w:szCs w:val="28"/>
          <w:lang w:eastAsia="en-US"/>
        </w:rPr>
        <w:t>Бюджет на 2019</w:t>
      </w:r>
      <w:r w:rsidR="006034B6" w:rsidRPr="008B049A">
        <w:rPr>
          <w:rFonts w:ascii="Times New Roman" w:hAnsi="Times New Roman" w:cs="Times New Roman"/>
          <w:b/>
          <w:sz w:val="28"/>
          <w:szCs w:val="28"/>
          <w:lang w:eastAsia="en-US"/>
        </w:rPr>
        <w:t xml:space="preserve"> год утвержден реш</w:t>
      </w:r>
      <w:r w:rsidRPr="008B049A">
        <w:rPr>
          <w:rFonts w:ascii="Times New Roman" w:hAnsi="Times New Roman" w:cs="Times New Roman"/>
          <w:b/>
          <w:sz w:val="28"/>
          <w:szCs w:val="28"/>
          <w:lang w:eastAsia="en-US"/>
        </w:rPr>
        <w:t>ением совета депутатов №</w:t>
      </w:r>
      <w:r w:rsidR="00BD7D73">
        <w:rPr>
          <w:rFonts w:ascii="Times New Roman" w:hAnsi="Times New Roman" w:cs="Times New Roman"/>
          <w:b/>
          <w:sz w:val="28"/>
          <w:szCs w:val="28"/>
          <w:lang w:eastAsia="en-US"/>
        </w:rPr>
        <w:t>39</w:t>
      </w:r>
      <w:r w:rsidRPr="008B049A">
        <w:rPr>
          <w:rFonts w:ascii="Times New Roman" w:hAnsi="Times New Roman" w:cs="Times New Roman"/>
          <w:b/>
          <w:sz w:val="28"/>
          <w:szCs w:val="28"/>
          <w:lang w:eastAsia="en-US"/>
        </w:rPr>
        <w:t xml:space="preserve"> от 25</w:t>
      </w:r>
      <w:r w:rsidR="006034B6" w:rsidRPr="008B049A">
        <w:rPr>
          <w:rFonts w:ascii="Times New Roman" w:hAnsi="Times New Roman" w:cs="Times New Roman"/>
          <w:b/>
          <w:sz w:val="28"/>
          <w:szCs w:val="28"/>
          <w:lang w:eastAsia="en-US"/>
        </w:rPr>
        <w:t>.12.201</w:t>
      </w:r>
      <w:r w:rsidRPr="008B049A">
        <w:rPr>
          <w:rFonts w:ascii="Times New Roman" w:hAnsi="Times New Roman" w:cs="Times New Roman"/>
          <w:b/>
          <w:sz w:val="28"/>
          <w:szCs w:val="28"/>
          <w:lang w:eastAsia="en-US"/>
        </w:rPr>
        <w:t>8</w:t>
      </w:r>
      <w:r w:rsidR="006034B6" w:rsidRPr="008B049A">
        <w:rPr>
          <w:rFonts w:ascii="Times New Roman" w:hAnsi="Times New Roman" w:cs="Times New Roman"/>
          <w:b/>
          <w:sz w:val="28"/>
          <w:szCs w:val="28"/>
          <w:lang w:eastAsia="en-US"/>
        </w:rPr>
        <w:t xml:space="preserve"> года  в сумме доходов и расходов – </w:t>
      </w:r>
      <w:r w:rsidRPr="008B049A">
        <w:rPr>
          <w:rFonts w:ascii="Times New Roman" w:eastAsia="Times New Roman" w:hAnsi="Times New Roman" w:cs="Times New Roman"/>
          <w:b/>
          <w:bCs/>
          <w:sz w:val="28"/>
          <w:szCs w:val="28"/>
        </w:rPr>
        <w:t xml:space="preserve">14 069,5 </w:t>
      </w:r>
      <w:r w:rsidR="006034B6" w:rsidRPr="008B049A">
        <w:rPr>
          <w:rFonts w:ascii="Times New Roman" w:hAnsi="Times New Roman" w:cs="Times New Roman"/>
          <w:b/>
          <w:bCs/>
          <w:sz w:val="28"/>
          <w:szCs w:val="28"/>
          <w:lang w:eastAsia="en-US"/>
        </w:rPr>
        <w:t>тыс</w:t>
      </w:r>
      <w:proofErr w:type="gramStart"/>
      <w:r w:rsidR="006034B6" w:rsidRPr="008B049A">
        <w:rPr>
          <w:rFonts w:ascii="Times New Roman" w:hAnsi="Times New Roman" w:cs="Times New Roman"/>
          <w:b/>
          <w:bCs/>
          <w:sz w:val="28"/>
          <w:szCs w:val="28"/>
          <w:lang w:eastAsia="en-US"/>
        </w:rPr>
        <w:t>.р</w:t>
      </w:r>
      <w:proofErr w:type="gramEnd"/>
      <w:r w:rsidR="006034B6" w:rsidRPr="008B049A">
        <w:rPr>
          <w:rFonts w:ascii="Times New Roman" w:hAnsi="Times New Roman" w:cs="Times New Roman"/>
          <w:b/>
          <w:bCs/>
          <w:sz w:val="28"/>
          <w:szCs w:val="28"/>
          <w:lang w:eastAsia="en-US"/>
        </w:rPr>
        <w:t>ублей</w:t>
      </w:r>
      <w:r w:rsidR="006034B6" w:rsidRPr="008B049A">
        <w:rPr>
          <w:rFonts w:ascii="Times New Roman" w:hAnsi="Times New Roman" w:cs="Times New Roman"/>
          <w:b/>
          <w:sz w:val="28"/>
          <w:szCs w:val="28"/>
          <w:lang w:eastAsia="en-US"/>
        </w:rPr>
        <w:t xml:space="preserve">, </w:t>
      </w:r>
      <w:r w:rsidRPr="008B049A">
        <w:rPr>
          <w:rFonts w:ascii="Times New Roman" w:hAnsi="Times New Roman" w:cs="Times New Roman"/>
          <w:b/>
          <w:sz w:val="28"/>
          <w:szCs w:val="28"/>
          <w:lang w:eastAsia="en-US"/>
        </w:rPr>
        <w:t xml:space="preserve">  </w:t>
      </w:r>
    </w:p>
    <w:p w:rsidR="006034B6" w:rsidRPr="00770DA3" w:rsidRDefault="00DD1850" w:rsidP="00DD1850">
      <w:pPr>
        <w:ind w:firstLine="708"/>
        <w:jc w:val="both"/>
        <w:rPr>
          <w:rFonts w:ascii="Times New Roman" w:hAnsi="Times New Roman" w:cs="Times New Roman"/>
          <w:color w:val="626262"/>
          <w:sz w:val="28"/>
          <w:szCs w:val="28"/>
        </w:rPr>
      </w:pPr>
      <w:r w:rsidRPr="00770DA3">
        <w:rPr>
          <w:rFonts w:ascii="Times New Roman" w:hAnsi="Times New Roman" w:cs="Times New Roman"/>
          <w:caps/>
          <w:color w:val="000000"/>
          <w:sz w:val="28"/>
          <w:szCs w:val="28"/>
        </w:rPr>
        <w:t xml:space="preserve"> </w:t>
      </w:r>
      <w:r w:rsidR="006034B6" w:rsidRPr="00770DA3">
        <w:rPr>
          <w:rFonts w:ascii="Times New Roman" w:eastAsia="Times New Roman" w:hAnsi="Times New Roman" w:cs="Times New Roman"/>
          <w:color w:val="000000" w:themeColor="text1"/>
          <w:sz w:val="28"/>
          <w:szCs w:val="28"/>
        </w:rPr>
        <w:t xml:space="preserve">Для </w:t>
      </w:r>
      <w:r w:rsidRPr="00770DA3">
        <w:rPr>
          <w:rFonts w:ascii="Times New Roman" w:eastAsia="Times New Roman" w:hAnsi="Times New Roman" w:cs="Times New Roman"/>
          <w:color w:val="000000" w:themeColor="text1"/>
          <w:sz w:val="28"/>
          <w:szCs w:val="28"/>
        </w:rPr>
        <w:t xml:space="preserve">более эффективной </w:t>
      </w:r>
      <w:r w:rsidR="006034B6" w:rsidRPr="00770DA3">
        <w:rPr>
          <w:rFonts w:ascii="Times New Roman" w:eastAsia="Times New Roman" w:hAnsi="Times New Roman" w:cs="Times New Roman"/>
          <w:color w:val="000000" w:themeColor="text1"/>
          <w:sz w:val="28"/>
          <w:szCs w:val="28"/>
        </w:rPr>
        <w:t xml:space="preserve">реализации расходных мероприятий бюджета администрация руководствовалась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8F1398" w:rsidRPr="00770DA3" w:rsidRDefault="00DD1850" w:rsidP="00CC5418">
      <w:pPr>
        <w:shd w:val="clear" w:color="auto" w:fill="FFFFFF"/>
        <w:spacing w:before="100" w:beforeAutospacing="1" w:after="0" w:line="240" w:lineRule="auto"/>
        <w:ind w:firstLine="708"/>
        <w:jc w:val="both"/>
        <w:rPr>
          <w:rFonts w:ascii="Times New Roman" w:eastAsia="Times New Roman" w:hAnsi="Times New Roman" w:cs="Times New Roman"/>
          <w:color w:val="000000" w:themeColor="text1"/>
          <w:sz w:val="28"/>
          <w:szCs w:val="28"/>
        </w:rPr>
      </w:pPr>
      <w:r w:rsidRPr="00770DA3">
        <w:rPr>
          <w:rFonts w:ascii="Times New Roman" w:eastAsia="Times New Roman" w:hAnsi="Times New Roman" w:cs="Times New Roman"/>
          <w:color w:val="000000" w:themeColor="text1"/>
          <w:sz w:val="28"/>
          <w:szCs w:val="28"/>
        </w:rPr>
        <w:t xml:space="preserve"> </w:t>
      </w:r>
      <w:r w:rsidR="006034B6" w:rsidRPr="00770DA3">
        <w:rPr>
          <w:rFonts w:ascii="Times New Roman" w:eastAsia="Times New Roman" w:hAnsi="Times New Roman" w:cs="Times New Roman"/>
          <w:color w:val="000000" w:themeColor="text1"/>
          <w:sz w:val="28"/>
          <w:szCs w:val="28"/>
        </w:rPr>
        <w:t>За отчетный период администрацией провед</w:t>
      </w:r>
      <w:r w:rsidR="00CC5418" w:rsidRPr="00770DA3">
        <w:rPr>
          <w:rFonts w:ascii="Times New Roman" w:eastAsia="Times New Roman" w:hAnsi="Times New Roman" w:cs="Times New Roman"/>
          <w:color w:val="000000" w:themeColor="text1"/>
          <w:sz w:val="28"/>
          <w:szCs w:val="28"/>
        </w:rPr>
        <w:t>ено</w:t>
      </w:r>
    </w:p>
    <w:tbl>
      <w:tblPr>
        <w:tblpPr w:leftFromText="180" w:rightFromText="180" w:vertAnchor="text" w:horzAnchor="margin" w:tblpXSpec="center" w:tblpY="49"/>
        <w:tblW w:w="9202" w:type="dxa"/>
        <w:tblCellSpacing w:w="0" w:type="dxa"/>
        <w:shd w:val="clear" w:color="auto" w:fill="FFFFFF"/>
        <w:tblLayout w:type="fixed"/>
        <w:tblLook w:val="04A0"/>
      </w:tblPr>
      <w:tblGrid>
        <w:gridCol w:w="6367"/>
        <w:gridCol w:w="1276"/>
        <w:gridCol w:w="1559"/>
      </w:tblGrid>
      <w:tr w:rsidR="00770DA3" w:rsidRPr="00770DA3" w:rsidTr="00770DA3">
        <w:trPr>
          <w:tblCellSpacing w:w="0" w:type="dxa"/>
        </w:trPr>
        <w:tc>
          <w:tcPr>
            <w:tcW w:w="6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rPr>
                <w:rFonts w:ascii="Times New Roman" w:hAnsi="Times New Roman" w:cs="Times New Roman"/>
                <w:color w:val="000000" w:themeColor="text1"/>
                <w:sz w:val="28"/>
                <w:szCs w:val="28"/>
                <w:u w:val="single"/>
              </w:rPr>
            </w:pPr>
            <w:r w:rsidRPr="00770DA3">
              <w:rPr>
                <w:rFonts w:ascii="Times New Roman" w:hAnsi="Times New Roman" w:cs="Times New Roman"/>
                <w:color w:val="000000" w:themeColor="text1"/>
                <w:sz w:val="28"/>
                <w:szCs w:val="28"/>
                <w:u w:val="single"/>
              </w:rPr>
              <w:t xml:space="preserve">Конкурсные процедуры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b/>
                <w:bCs/>
                <w:color w:val="000000" w:themeColor="text1"/>
                <w:sz w:val="28"/>
                <w:szCs w:val="28"/>
                <w:u w:val="single"/>
              </w:rPr>
              <w:t>2018 г.</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 xml:space="preserve">сумма в </w:t>
            </w:r>
            <w:proofErr w:type="spellStart"/>
            <w:r w:rsidRPr="00770DA3">
              <w:rPr>
                <w:rFonts w:ascii="Times New Roman" w:eastAsia="Times New Roman" w:hAnsi="Times New Roman" w:cs="Times New Roman"/>
                <w:color w:val="000000" w:themeColor="text1"/>
                <w:sz w:val="28"/>
                <w:szCs w:val="28"/>
                <w:u w:val="single"/>
              </w:rPr>
              <w:t>тыс</w:t>
            </w:r>
            <w:proofErr w:type="gramStart"/>
            <w:r w:rsidRPr="00770DA3">
              <w:rPr>
                <w:rFonts w:ascii="Times New Roman" w:eastAsia="Times New Roman" w:hAnsi="Times New Roman" w:cs="Times New Roman"/>
                <w:color w:val="000000" w:themeColor="text1"/>
                <w:sz w:val="28"/>
                <w:szCs w:val="28"/>
                <w:u w:val="single"/>
              </w:rPr>
              <w:t>.р</w:t>
            </w:r>
            <w:proofErr w:type="gramEnd"/>
            <w:r w:rsidRPr="00770DA3">
              <w:rPr>
                <w:rFonts w:ascii="Times New Roman" w:eastAsia="Times New Roman" w:hAnsi="Times New Roman" w:cs="Times New Roman"/>
                <w:color w:val="000000" w:themeColor="text1"/>
                <w:sz w:val="28"/>
                <w:szCs w:val="28"/>
                <w:u w:val="single"/>
              </w:rPr>
              <w:t>уб</w:t>
            </w:r>
            <w:proofErr w:type="spellEnd"/>
          </w:p>
        </w:tc>
      </w:tr>
      <w:tr w:rsidR="00770DA3" w:rsidRPr="00770DA3" w:rsidTr="00770DA3">
        <w:trPr>
          <w:tblCellSpacing w:w="0" w:type="dxa"/>
        </w:trPr>
        <w:tc>
          <w:tcPr>
            <w:tcW w:w="6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Всего заключено контрактов, из них</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9</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7326,219</w:t>
            </w:r>
          </w:p>
        </w:tc>
      </w:tr>
      <w:tr w:rsidR="00770DA3" w:rsidRPr="00770DA3" w:rsidTr="00770DA3">
        <w:trPr>
          <w:tblCellSpacing w:w="0" w:type="dxa"/>
        </w:trPr>
        <w:tc>
          <w:tcPr>
            <w:tcW w:w="6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с единственным поставщиком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770DA3" w:rsidRPr="00770DA3" w:rsidRDefault="00770DA3" w:rsidP="00770DA3">
            <w:pPr>
              <w:spacing w:after="0"/>
              <w:rPr>
                <w:rFonts w:ascii="Times New Roman" w:hAnsi="Times New Roman" w:cs="Times New Roman"/>
                <w:color w:val="000000" w:themeColor="text1"/>
                <w:sz w:val="28"/>
                <w:szCs w:val="28"/>
                <w:u w:val="single"/>
              </w:rPr>
            </w:pPr>
            <w:r w:rsidRPr="00770DA3">
              <w:rPr>
                <w:rFonts w:ascii="Times New Roman" w:hAnsi="Times New Roman" w:cs="Times New Roman"/>
                <w:color w:val="000000" w:themeColor="text1"/>
                <w:sz w:val="28"/>
                <w:szCs w:val="28"/>
                <w:u w:val="single"/>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after="0"/>
              <w:rPr>
                <w:rFonts w:ascii="Times New Roman" w:hAnsi="Times New Roman" w:cs="Times New Roman"/>
                <w:color w:val="000000" w:themeColor="text1"/>
                <w:sz w:val="28"/>
                <w:szCs w:val="28"/>
                <w:u w:val="single"/>
              </w:rPr>
            </w:pPr>
            <w:r w:rsidRPr="00770DA3">
              <w:rPr>
                <w:rFonts w:ascii="Times New Roman" w:hAnsi="Times New Roman" w:cs="Times New Roman"/>
                <w:color w:val="000000" w:themeColor="text1"/>
                <w:sz w:val="28"/>
                <w:szCs w:val="28"/>
                <w:u w:val="single"/>
              </w:rPr>
              <w:t>932,077</w:t>
            </w:r>
          </w:p>
        </w:tc>
      </w:tr>
      <w:tr w:rsidR="00770DA3" w:rsidRPr="00770DA3" w:rsidTr="00770DA3">
        <w:trPr>
          <w:tblCellSpacing w:w="0" w:type="dxa"/>
        </w:trPr>
        <w:tc>
          <w:tcPr>
            <w:tcW w:w="6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электронных аукционов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770DA3" w:rsidRPr="00770DA3" w:rsidRDefault="00770DA3" w:rsidP="00770DA3">
            <w:pPr>
              <w:spacing w:after="0"/>
              <w:rPr>
                <w:rFonts w:ascii="Times New Roman" w:hAnsi="Times New Roman" w:cs="Times New Roman"/>
                <w:color w:val="000000" w:themeColor="text1"/>
                <w:sz w:val="28"/>
                <w:szCs w:val="28"/>
                <w:u w:val="single"/>
              </w:rPr>
            </w:pPr>
            <w:r w:rsidRPr="00770DA3">
              <w:rPr>
                <w:rFonts w:ascii="Times New Roman" w:hAnsi="Times New Roman" w:cs="Times New Roman"/>
                <w:color w:val="000000" w:themeColor="text1"/>
                <w:sz w:val="28"/>
                <w:szCs w:val="28"/>
                <w:u w:val="single"/>
              </w:rPr>
              <w:t>7</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after="0"/>
              <w:rPr>
                <w:rFonts w:ascii="Times New Roman" w:hAnsi="Times New Roman" w:cs="Times New Roman"/>
                <w:color w:val="000000" w:themeColor="text1"/>
                <w:sz w:val="28"/>
                <w:szCs w:val="28"/>
                <w:u w:val="single"/>
              </w:rPr>
            </w:pPr>
            <w:r w:rsidRPr="00770DA3">
              <w:rPr>
                <w:rFonts w:ascii="Times New Roman" w:hAnsi="Times New Roman" w:cs="Times New Roman"/>
                <w:color w:val="000000" w:themeColor="text1"/>
                <w:sz w:val="28"/>
                <w:szCs w:val="28"/>
                <w:u w:val="single"/>
              </w:rPr>
              <w:t>6 394,142</w:t>
            </w:r>
          </w:p>
        </w:tc>
      </w:tr>
      <w:tr w:rsidR="00770DA3" w:rsidRPr="00770DA3" w:rsidTr="00770DA3">
        <w:trPr>
          <w:trHeight w:val="1035"/>
          <w:tblCellSpacing w:w="0" w:type="dxa"/>
        </w:trPr>
        <w:tc>
          <w:tcPr>
            <w:tcW w:w="6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 xml:space="preserve">запрос котировок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w:t>
            </w:r>
          </w:p>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 xml:space="preserve"> </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w:t>
            </w:r>
          </w:p>
        </w:tc>
      </w:tr>
      <w:tr w:rsidR="00770DA3" w:rsidRPr="00770DA3" w:rsidTr="00770DA3">
        <w:trPr>
          <w:tblCellSpacing w:w="0" w:type="dxa"/>
        </w:trPr>
        <w:tc>
          <w:tcPr>
            <w:tcW w:w="6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DA3" w:rsidRPr="00770DA3" w:rsidRDefault="00770DA3" w:rsidP="00770DA3">
            <w:pPr>
              <w:spacing w:before="100" w:beforeAutospacing="1" w:after="100" w:afterAutospacing="1" w:line="240" w:lineRule="auto"/>
              <w:rPr>
                <w:rFonts w:ascii="Times New Roman" w:eastAsia="Times New Roman" w:hAnsi="Times New Roman" w:cs="Times New Roman"/>
                <w:color w:val="000000" w:themeColor="text1"/>
                <w:sz w:val="28"/>
                <w:szCs w:val="28"/>
                <w:u w:val="single"/>
              </w:rPr>
            </w:pPr>
            <w:r w:rsidRPr="00770DA3">
              <w:rPr>
                <w:rFonts w:ascii="Times New Roman" w:eastAsia="Times New Roman" w:hAnsi="Times New Roman" w:cs="Times New Roman"/>
                <w:color w:val="000000" w:themeColor="text1"/>
                <w:sz w:val="28"/>
                <w:szCs w:val="28"/>
                <w:u w:val="single"/>
              </w:rPr>
              <w:t>Экономия в результате проведения конкурсных процедур составила для бюджета</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Pr>
          <w:p w:rsidR="00770DA3" w:rsidRPr="00770DA3" w:rsidRDefault="00770DA3" w:rsidP="00770DA3">
            <w:pPr>
              <w:spacing w:before="100" w:beforeAutospacing="1" w:after="100" w:afterAutospacing="1" w:line="240" w:lineRule="auto"/>
              <w:rPr>
                <w:rFonts w:ascii="Times New Roman" w:eastAsia="Times New Roman" w:hAnsi="Times New Roman" w:cs="Times New Roman"/>
                <w:b/>
                <w:color w:val="000000" w:themeColor="text1"/>
                <w:sz w:val="28"/>
                <w:szCs w:val="28"/>
                <w:u w:val="single"/>
              </w:rPr>
            </w:pPr>
            <w:r w:rsidRPr="00770DA3">
              <w:rPr>
                <w:rFonts w:ascii="Times New Roman" w:eastAsia="Times New Roman" w:hAnsi="Times New Roman" w:cs="Times New Roman"/>
                <w:b/>
                <w:color w:val="000000" w:themeColor="text1"/>
                <w:sz w:val="28"/>
                <w:szCs w:val="28"/>
                <w:u w:val="single"/>
              </w:rPr>
              <w:t xml:space="preserve"> 1 501,861 </w:t>
            </w:r>
            <w:proofErr w:type="spellStart"/>
            <w:r w:rsidRPr="00770DA3">
              <w:rPr>
                <w:rFonts w:ascii="Times New Roman" w:eastAsia="Times New Roman" w:hAnsi="Times New Roman" w:cs="Times New Roman"/>
                <w:b/>
                <w:color w:val="000000" w:themeColor="text1"/>
                <w:sz w:val="28"/>
                <w:szCs w:val="28"/>
                <w:u w:val="single"/>
              </w:rPr>
              <w:t>тыс</w:t>
            </w:r>
            <w:proofErr w:type="gramStart"/>
            <w:r w:rsidRPr="00770DA3">
              <w:rPr>
                <w:rFonts w:ascii="Times New Roman" w:eastAsia="Times New Roman" w:hAnsi="Times New Roman" w:cs="Times New Roman"/>
                <w:b/>
                <w:color w:val="000000" w:themeColor="text1"/>
                <w:sz w:val="28"/>
                <w:szCs w:val="28"/>
                <w:u w:val="single"/>
              </w:rPr>
              <w:t>.р</w:t>
            </w:r>
            <w:proofErr w:type="gramEnd"/>
            <w:r w:rsidRPr="00770DA3">
              <w:rPr>
                <w:rFonts w:ascii="Times New Roman" w:eastAsia="Times New Roman" w:hAnsi="Times New Roman" w:cs="Times New Roman"/>
                <w:b/>
                <w:color w:val="000000" w:themeColor="text1"/>
                <w:sz w:val="28"/>
                <w:szCs w:val="28"/>
                <w:u w:val="single"/>
              </w:rPr>
              <w:t>уб</w:t>
            </w:r>
            <w:proofErr w:type="spellEnd"/>
          </w:p>
        </w:tc>
      </w:tr>
    </w:tbl>
    <w:p w:rsidR="008F1398" w:rsidRPr="00770DA3" w:rsidRDefault="008F1398" w:rsidP="00770DA3">
      <w:pPr>
        <w:tabs>
          <w:tab w:val="left" w:pos="3912"/>
        </w:tabs>
        <w:rPr>
          <w:rFonts w:ascii="Times New Roman" w:eastAsia="Times New Roman" w:hAnsi="Times New Roman" w:cs="Times New Roman"/>
          <w:sz w:val="28"/>
          <w:szCs w:val="28"/>
        </w:rPr>
      </w:pPr>
    </w:p>
    <w:p w:rsidR="006034B6" w:rsidRPr="00770DA3" w:rsidRDefault="006034B6" w:rsidP="00013C22">
      <w:pPr>
        <w:pStyle w:val="af0"/>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770DA3">
        <w:rPr>
          <w:rFonts w:ascii="Times New Roman" w:hAnsi="Times New Roman" w:cs="Times New Roman"/>
          <w:b/>
          <w:sz w:val="28"/>
          <w:szCs w:val="28"/>
        </w:rPr>
        <w:t xml:space="preserve">Полномочия по 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w:t>
      </w:r>
    </w:p>
    <w:p w:rsidR="00013C22" w:rsidRPr="00770DA3" w:rsidRDefault="00013C22" w:rsidP="00013C22">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Сфера ЖКХ во все </w:t>
      </w:r>
      <w:r w:rsidR="008F1398" w:rsidRPr="00770DA3">
        <w:rPr>
          <w:rFonts w:ascii="Times New Roman" w:hAnsi="Times New Roman" w:cs="Times New Roman"/>
          <w:sz w:val="28"/>
          <w:szCs w:val="28"/>
          <w:lang w:eastAsia="en-US"/>
        </w:rPr>
        <w:t xml:space="preserve">времена была самой затратной  и </w:t>
      </w:r>
      <w:r w:rsidRPr="00770DA3">
        <w:rPr>
          <w:rFonts w:ascii="Times New Roman" w:hAnsi="Times New Roman" w:cs="Times New Roman"/>
          <w:sz w:val="28"/>
          <w:szCs w:val="28"/>
          <w:lang w:eastAsia="en-US"/>
        </w:rPr>
        <w:t xml:space="preserve">проблемной.  </w:t>
      </w:r>
    </w:p>
    <w:p w:rsidR="00013C22" w:rsidRPr="00770DA3" w:rsidRDefault="00013C22" w:rsidP="00013C22">
      <w:pPr>
        <w:pStyle w:val="a3"/>
        <w:rPr>
          <w:rFonts w:ascii="Times New Roman" w:hAnsi="Times New Roman" w:cs="Times New Roman"/>
          <w:sz w:val="28"/>
          <w:szCs w:val="28"/>
        </w:rPr>
      </w:pPr>
      <w:r w:rsidRPr="00770DA3">
        <w:rPr>
          <w:rFonts w:ascii="Times New Roman" w:hAnsi="Times New Roman" w:cs="Times New Roman"/>
          <w:sz w:val="28"/>
          <w:szCs w:val="28"/>
        </w:rPr>
        <w:t>Услуги по ЖКХ на территории нашего муниципального образования предоставляют</w:t>
      </w:r>
      <w:r w:rsidR="008F1398" w:rsidRPr="00770DA3">
        <w:rPr>
          <w:rFonts w:ascii="Times New Roman" w:hAnsi="Times New Roman" w:cs="Times New Roman"/>
          <w:sz w:val="28"/>
          <w:szCs w:val="28"/>
        </w:rPr>
        <w:t xml:space="preserve">  три управляющие организации</w:t>
      </w:r>
      <w:proofErr w:type="gramStart"/>
      <w:r w:rsidR="008F1398" w:rsidRPr="00770DA3">
        <w:rPr>
          <w:rFonts w:ascii="Times New Roman" w:hAnsi="Times New Roman" w:cs="Times New Roman"/>
          <w:sz w:val="28"/>
          <w:szCs w:val="28"/>
        </w:rPr>
        <w:t xml:space="preserve"> </w:t>
      </w:r>
      <w:r w:rsidRPr="00770DA3">
        <w:rPr>
          <w:rFonts w:ascii="Times New Roman" w:hAnsi="Times New Roman" w:cs="Times New Roman"/>
          <w:sz w:val="28"/>
          <w:szCs w:val="28"/>
        </w:rPr>
        <w:t>:</w:t>
      </w:r>
      <w:proofErr w:type="gramEnd"/>
      <w:r w:rsidRPr="00770DA3">
        <w:rPr>
          <w:rFonts w:ascii="Times New Roman" w:hAnsi="Times New Roman" w:cs="Times New Roman"/>
          <w:sz w:val="28"/>
          <w:szCs w:val="28"/>
        </w:rPr>
        <w:t xml:space="preserve"> </w:t>
      </w:r>
    </w:p>
    <w:p w:rsidR="00013C22" w:rsidRPr="00770DA3" w:rsidRDefault="00013C22" w:rsidP="00013C22">
      <w:pPr>
        <w:pStyle w:val="a3"/>
        <w:rPr>
          <w:rFonts w:ascii="Times New Roman" w:hAnsi="Times New Roman" w:cs="Times New Roman"/>
          <w:sz w:val="28"/>
          <w:szCs w:val="28"/>
        </w:rPr>
      </w:pPr>
      <w:r w:rsidRPr="00770DA3">
        <w:rPr>
          <w:rFonts w:ascii="Times New Roman" w:hAnsi="Times New Roman" w:cs="Times New Roman"/>
          <w:sz w:val="28"/>
          <w:szCs w:val="28"/>
        </w:rPr>
        <w:t xml:space="preserve">Теплоснабжение </w:t>
      </w:r>
      <w:proofErr w:type="gramStart"/>
      <w:r w:rsidRPr="00770DA3">
        <w:rPr>
          <w:rFonts w:ascii="Times New Roman" w:hAnsi="Times New Roman" w:cs="Times New Roman"/>
          <w:sz w:val="28"/>
          <w:szCs w:val="28"/>
        </w:rPr>
        <w:t>-у</w:t>
      </w:r>
      <w:proofErr w:type="gramEnd"/>
      <w:r w:rsidRPr="00770DA3">
        <w:rPr>
          <w:rFonts w:ascii="Times New Roman" w:hAnsi="Times New Roman" w:cs="Times New Roman"/>
          <w:sz w:val="28"/>
          <w:szCs w:val="28"/>
        </w:rPr>
        <w:t>правляющая кампания ООО «ЛОТС» -</w:t>
      </w:r>
      <w:r w:rsidR="00770DA3">
        <w:rPr>
          <w:rFonts w:ascii="Times New Roman" w:hAnsi="Times New Roman" w:cs="Times New Roman"/>
          <w:sz w:val="28"/>
          <w:szCs w:val="28"/>
        </w:rPr>
        <w:t>начальник котельной Дмитриев А.Б</w:t>
      </w:r>
    </w:p>
    <w:p w:rsidR="00013C22" w:rsidRPr="00770DA3" w:rsidRDefault="00013C22" w:rsidP="00013C22">
      <w:pPr>
        <w:pStyle w:val="a3"/>
        <w:rPr>
          <w:rFonts w:ascii="Times New Roman" w:hAnsi="Times New Roman" w:cs="Times New Roman"/>
          <w:sz w:val="28"/>
          <w:szCs w:val="28"/>
        </w:rPr>
      </w:pPr>
      <w:r w:rsidRPr="00770DA3">
        <w:rPr>
          <w:rFonts w:ascii="Times New Roman" w:hAnsi="Times New Roman" w:cs="Times New Roman"/>
          <w:sz w:val="28"/>
          <w:szCs w:val="28"/>
        </w:rPr>
        <w:t>Водоотведению, водоснабжению  - ГУП «</w:t>
      </w:r>
      <w:proofErr w:type="spellStart"/>
      <w:r w:rsidRPr="00770DA3">
        <w:rPr>
          <w:rFonts w:ascii="Times New Roman" w:hAnsi="Times New Roman" w:cs="Times New Roman"/>
          <w:sz w:val="28"/>
          <w:szCs w:val="28"/>
        </w:rPr>
        <w:t>Леноблводоканал</w:t>
      </w:r>
      <w:proofErr w:type="spellEnd"/>
      <w:r w:rsidRPr="00770DA3">
        <w:rPr>
          <w:rFonts w:ascii="Times New Roman" w:hAnsi="Times New Roman" w:cs="Times New Roman"/>
          <w:sz w:val="28"/>
          <w:szCs w:val="28"/>
        </w:rPr>
        <w:t xml:space="preserve">»  </w:t>
      </w:r>
      <w:r w:rsidR="00770DA3">
        <w:rPr>
          <w:rFonts w:ascii="Times New Roman" w:hAnsi="Times New Roman" w:cs="Times New Roman"/>
          <w:sz w:val="28"/>
          <w:szCs w:val="28"/>
        </w:rPr>
        <w:t xml:space="preserve">мастер участка – </w:t>
      </w:r>
      <w:proofErr w:type="gramStart"/>
      <w:r w:rsidR="00770DA3">
        <w:rPr>
          <w:rFonts w:ascii="Times New Roman" w:hAnsi="Times New Roman" w:cs="Times New Roman"/>
          <w:sz w:val="28"/>
          <w:szCs w:val="28"/>
        </w:rPr>
        <w:t>Хазов</w:t>
      </w:r>
      <w:proofErr w:type="gramEnd"/>
      <w:r w:rsidR="00770DA3">
        <w:rPr>
          <w:rFonts w:ascii="Times New Roman" w:hAnsi="Times New Roman" w:cs="Times New Roman"/>
          <w:sz w:val="28"/>
          <w:szCs w:val="28"/>
        </w:rPr>
        <w:t xml:space="preserve"> С.А</w:t>
      </w:r>
    </w:p>
    <w:p w:rsidR="008F1398" w:rsidRPr="00770DA3" w:rsidRDefault="00013C22" w:rsidP="00770DA3">
      <w:pPr>
        <w:pStyle w:val="a3"/>
        <w:rPr>
          <w:rFonts w:ascii="Times New Roman" w:hAnsi="Times New Roman" w:cs="Times New Roman"/>
          <w:b/>
          <w:sz w:val="28"/>
          <w:szCs w:val="28"/>
        </w:rPr>
      </w:pPr>
      <w:r w:rsidRPr="00770DA3">
        <w:rPr>
          <w:rFonts w:ascii="Times New Roman" w:hAnsi="Times New Roman" w:cs="Times New Roman"/>
          <w:sz w:val="28"/>
          <w:szCs w:val="28"/>
        </w:rPr>
        <w:t xml:space="preserve">Содержание и текущий ремонт жилого фонда </w:t>
      </w:r>
      <w:proofErr w:type="gramStart"/>
      <w:r w:rsidRPr="00770DA3">
        <w:rPr>
          <w:rFonts w:ascii="Times New Roman" w:hAnsi="Times New Roman" w:cs="Times New Roman"/>
          <w:sz w:val="28"/>
          <w:szCs w:val="28"/>
        </w:rPr>
        <w:t>–О</w:t>
      </w:r>
      <w:proofErr w:type="gramEnd"/>
      <w:r w:rsidRPr="00770DA3">
        <w:rPr>
          <w:rFonts w:ascii="Times New Roman" w:hAnsi="Times New Roman" w:cs="Times New Roman"/>
          <w:sz w:val="28"/>
          <w:szCs w:val="28"/>
        </w:rPr>
        <w:t>ОО «</w:t>
      </w:r>
      <w:proofErr w:type="spellStart"/>
      <w:r w:rsidRPr="00770DA3">
        <w:rPr>
          <w:rFonts w:ascii="Times New Roman" w:hAnsi="Times New Roman" w:cs="Times New Roman"/>
          <w:sz w:val="28"/>
          <w:szCs w:val="28"/>
        </w:rPr>
        <w:t>Жилищник</w:t>
      </w:r>
      <w:proofErr w:type="spellEnd"/>
      <w:r w:rsidRPr="00770DA3">
        <w:rPr>
          <w:rFonts w:ascii="Times New Roman" w:hAnsi="Times New Roman" w:cs="Times New Roman"/>
          <w:sz w:val="28"/>
          <w:szCs w:val="28"/>
        </w:rPr>
        <w:t>» -</w:t>
      </w:r>
      <w:r w:rsidR="00770DA3">
        <w:rPr>
          <w:rFonts w:ascii="Times New Roman" w:hAnsi="Times New Roman" w:cs="Times New Roman"/>
          <w:b/>
          <w:sz w:val="28"/>
          <w:szCs w:val="28"/>
        </w:rPr>
        <w:t xml:space="preserve">мастер участка </w:t>
      </w:r>
      <w:proofErr w:type="spellStart"/>
      <w:r w:rsidR="00770DA3">
        <w:rPr>
          <w:rFonts w:ascii="Times New Roman" w:hAnsi="Times New Roman" w:cs="Times New Roman"/>
          <w:b/>
          <w:sz w:val="28"/>
          <w:szCs w:val="28"/>
        </w:rPr>
        <w:t>Халемендик</w:t>
      </w:r>
      <w:proofErr w:type="spellEnd"/>
      <w:r w:rsidR="00770DA3">
        <w:rPr>
          <w:rFonts w:ascii="Times New Roman" w:hAnsi="Times New Roman" w:cs="Times New Roman"/>
          <w:b/>
          <w:sz w:val="28"/>
          <w:szCs w:val="28"/>
        </w:rPr>
        <w:t xml:space="preserve"> М.В</w:t>
      </w:r>
      <w:r w:rsidRPr="00770DA3">
        <w:rPr>
          <w:rFonts w:ascii="Times New Roman" w:hAnsi="Times New Roman" w:cs="Times New Roman"/>
          <w:sz w:val="28"/>
          <w:szCs w:val="28"/>
        </w:rPr>
        <w:t xml:space="preserve">  </w:t>
      </w:r>
    </w:p>
    <w:p w:rsidR="006034B6" w:rsidRPr="00770DA3" w:rsidRDefault="00770DA3" w:rsidP="00770DA3">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Сегодня  о</w:t>
      </w:r>
      <w:r w:rsidR="00013C22" w:rsidRPr="00770DA3">
        <w:rPr>
          <w:rFonts w:ascii="Times New Roman" w:hAnsi="Times New Roman" w:cs="Times New Roman"/>
          <w:sz w:val="28"/>
          <w:szCs w:val="28"/>
          <w:lang w:eastAsia="en-US"/>
        </w:rPr>
        <w:t>рганизаци</w:t>
      </w:r>
      <w:r>
        <w:rPr>
          <w:rFonts w:ascii="Times New Roman" w:hAnsi="Times New Roman" w:cs="Times New Roman"/>
          <w:sz w:val="28"/>
          <w:szCs w:val="28"/>
          <w:lang w:eastAsia="en-US"/>
        </w:rPr>
        <w:t>ями</w:t>
      </w:r>
      <w:r w:rsidR="00013C22" w:rsidRPr="00770DA3">
        <w:rPr>
          <w:rFonts w:ascii="Times New Roman" w:hAnsi="Times New Roman" w:cs="Times New Roman"/>
          <w:sz w:val="28"/>
          <w:szCs w:val="28"/>
          <w:lang w:eastAsia="en-US"/>
        </w:rPr>
        <w:t xml:space="preserve">  коммунального комплекса оперативно решают</w:t>
      </w:r>
      <w:r>
        <w:rPr>
          <w:rFonts w:ascii="Times New Roman" w:hAnsi="Times New Roman" w:cs="Times New Roman"/>
          <w:sz w:val="28"/>
          <w:szCs w:val="28"/>
          <w:lang w:eastAsia="en-US"/>
        </w:rPr>
        <w:t>ся</w:t>
      </w:r>
      <w:r w:rsidR="00013C22" w:rsidRPr="00770DA3">
        <w:rPr>
          <w:rFonts w:ascii="Times New Roman" w:hAnsi="Times New Roman" w:cs="Times New Roman"/>
          <w:sz w:val="28"/>
          <w:szCs w:val="28"/>
          <w:lang w:eastAsia="en-US"/>
        </w:rPr>
        <w:t xml:space="preserve"> вопросы по обращениям граждан, своевременно устраняют</w:t>
      </w:r>
      <w:r>
        <w:rPr>
          <w:rFonts w:ascii="Times New Roman" w:hAnsi="Times New Roman" w:cs="Times New Roman"/>
          <w:sz w:val="28"/>
          <w:szCs w:val="28"/>
          <w:lang w:eastAsia="en-US"/>
        </w:rPr>
        <w:t>ся</w:t>
      </w:r>
      <w:r w:rsidR="00013C22" w:rsidRPr="00770DA3">
        <w:rPr>
          <w:rFonts w:ascii="Times New Roman" w:hAnsi="Times New Roman" w:cs="Times New Roman"/>
          <w:sz w:val="28"/>
          <w:szCs w:val="28"/>
          <w:lang w:eastAsia="en-US"/>
        </w:rPr>
        <w:t xml:space="preserve"> аварийные ситуации, проводят</w:t>
      </w:r>
      <w:r>
        <w:rPr>
          <w:rFonts w:ascii="Times New Roman" w:hAnsi="Times New Roman" w:cs="Times New Roman"/>
          <w:sz w:val="28"/>
          <w:szCs w:val="28"/>
          <w:lang w:eastAsia="en-US"/>
        </w:rPr>
        <w:t>ся</w:t>
      </w:r>
      <w:r w:rsidR="00013C22" w:rsidRPr="00770DA3">
        <w:rPr>
          <w:rFonts w:ascii="Times New Roman" w:hAnsi="Times New Roman" w:cs="Times New Roman"/>
          <w:sz w:val="28"/>
          <w:szCs w:val="28"/>
          <w:lang w:eastAsia="en-US"/>
        </w:rPr>
        <w:t xml:space="preserve"> текущи</w:t>
      </w:r>
      <w:r>
        <w:rPr>
          <w:rFonts w:ascii="Times New Roman" w:hAnsi="Times New Roman" w:cs="Times New Roman"/>
          <w:sz w:val="28"/>
          <w:szCs w:val="28"/>
          <w:lang w:eastAsia="en-US"/>
        </w:rPr>
        <w:t xml:space="preserve">е и плановые </w:t>
      </w:r>
      <w:r w:rsidR="00013C22" w:rsidRPr="00770DA3">
        <w:rPr>
          <w:rFonts w:ascii="Times New Roman" w:hAnsi="Times New Roman" w:cs="Times New Roman"/>
          <w:sz w:val="28"/>
          <w:szCs w:val="28"/>
          <w:lang w:eastAsia="en-US"/>
        </w:rPr>
        <w:t>ремонты.</w:t>
      </w:r>
    </w:p>
    <w:p w:rsidR="006034B6" w:rsidRPr="00770DA3" w:rsidRDefault="00DD1850" w:rsidP="006034B6">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В 2018</w:t>
      </w:r>
      <w:r w:rsidR="006034B6" w:rsidRPr="00770DA3">
        <w:rPr>
          <w:rFonts w:ascii="Times New Roman" w:hAnsi="Times New Roman" w:cs="Times New Roman"/>
          <w:sz w:val="28"/>
          <w:szCs w:val="28"/>
          <w:lang w:eastAsia="en-US"/>
        </w:rPr>
        <w:t xml:space="preserve"> году все работы по подготовке объектов ЖКХ, организаций и учреждений    к новому отопительному сезону  проходили </w:t>
      </w:r>
      <w:proofErr w:type="gramStart"/>
      <w:r w:rsidR="006034B6" w:rsidRPr="00770DA3">
        <w:rPr>
          <w:rFonts w:ascii="Times New Roman" w:hAnsi="Times New Roman" w:cs="Times New Roman"/>
          <w:sz w:val="28"/>
          <w:szCs w:val="28"/>
          <w:lang w:eastAsia="en-US"/>
        </w:rPr>
        <w:t>согласно</w:t>
      </w:r>
      <w:proofErr w:type="gramEnd"/>
      <w:r w:rsidR="006034B6" w:rsidRPr="00770DA3">
        <w:rPr>
          <w:rFonts w:ascii="Times New Roman" w:hAnsi="Times New Roman" w:cs="Times New Roman"/>
          <w:sz w:val="28"/>
          <w:szCs w:val="28"/>
          <w:lang w:eastAsia="en-US"/>
        </w:rPr>
        <w:t xml:space="preserve"> утвержденного  плана мероприятий,  были исполнены в срок</w:t>
      </w:r>
      <w:r w:rsidR="00770DA3">
        <w:rPr>
          <w:rFonts w:ascii="Times New Roman" w:hAnsi="Times New Roman" w:cs="Times New Roman"/>
          <w:sz w:val="28"/>
          <w:szCs w:val="28"/>
          <w:lang w:eastAsia="en-US"/>
        </w:rPr>
        <w:t xml:space="preserve">. Все вопросы по подготовке </w:t>
      </w:r>
    </w:p>
    <w:p w:rsidR="006034B6" w:rsidRPr="00770DA3" w:rsidRDefault="006034B6" w:rsidP="006034B6">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Все потребители тепла получили паспорта готовности к отопительному сезону.</w:t>
      </w:r>
    </w:p>
    <w:p w:rsidR="006034B6" w:rsidRPr="00770DA3" w:rsidRDefault="006034B6" w:rsidP="006034B6">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 Муниципальное образование прошло </w:t>
      </w:r>
      <w:proofErr w:type="gramStart"/>
      <w:r w:rsidRPr="00770DA3">
        <w:rPr>
          <w:rFonts w:ascii="Times New Roman" w:hAnsi="Times New Roman" w:cs="Times New Roman"/>
          <w:sz w:val="28"/>
          <w:szCs w:val="28"/>
          <w:lang w:eastAsia="en-US"/>
        </w:rPr>
        <w:t>проверку</w:t>
      </w:r>
      <w:proofErr w:type="gramEnd"/>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Ростехнадзора</w:t>
      </w:r>
      <w:proofErr w:type="spellEnd"/>
      <w:r w:rsidRPr="00770DA3">
        <w:rPr>
          <w:rFonts w:ascii="Times New Roman" w:hAnsi="Times New Roman" w:cs="Times New Roman"/>
          <w:sz w:val="28"/>
          <w:szCs w:val="28"/>
          <w:lang w:eastAsia="en-US"/>
        </w:rPr>
        <w:t xml:space="preserve"> по результатам </w:t>
      </w:r>
      <w:proofErr w:type="gramStart"/>
      <w:r w:rsidRPr="00770DA3">
        <w:rPr>
          <w:rFonts w:ascii="Times New Roman" w:hAnsi="Times New Roman" w:cs="Times New Roman"/>
          <w:sz w:val="28"/>
          <w:szCs w:val="28"/>
          <w:lang w:eastAsia="en-US"/>
        </w:rPr>
        <w:t>которой</w:t>
      </w:r>
      <w:proofErr w:type="gramEnd"/>
      <w:r w:rsidRPr="00770DA3">
        <w:rPr>
          <w:rFonts w:ascii="Times New Roman" w:hAnsi="Times New Roman" w:cs="Times New Roman"/>
          <w:sz w:val="28"/>
          <w:szCs w:val="28"/>
          <w:lang w:eastAsia="en-US"/>
        </w:rPr>
        <w:t xml:space="preserve"> был получен   паспорт готовности  муниципального образования  в целом  к отопительному сезону.</w:t>
      </w:r>
    </w:p>
    <w:p w:rsidR="006034B6" w:rsidRPr="00770DA3" w:rsidRDefault="006034B6" w:rsidP="006034B6">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Отопительный сезон 201</w:t>
      </w:r>
      <w:r w:rsidR="00DD1850" w:rsidRPr="00770DA3">
        <w:rPr>
          <w:rFonts w:ascii="Times New Roman" w:hAnsi="Times New Roman" w:cs="Times New Roman"/>
          <w:sz w:val="28"/>
          <w:szCs w:val="28"/>
          <w:lang w:eastAsia="en-US"/>
        </w:rPr>
        <w:t>8</w:t>
      </w:r>
      <w:r w:rsidRPr="00770DA3">
        <w:rPr>
          <w:rFonts w:ascii="Times New Roman" w:hAnsi="Times New Roman" w:cs="Times New Roman"/>
          <w:sz w:val="28"/>
          <w:szCs w:val="28"/>
          <w:lang w:eastAsia="en-US"/>
        </w:rPr>
        <w:t>-201</w:t>
      </w:r>
      <w:r w:rsidR="00DD1850" w:rsidRPr="00770DA3">
        <w:rPr>
          <w:rFonts w:ascii="Times New Roman" w:hAnsi="Times New Roman" w:cs="Times New Roman"/>
          <w:sz w:val="28"/>
          <w:szCs w:val="28"/>
          <w:lang w:eastAsia="en-US"/>
        </w:rPr>
        <w:t>9</w:t>
      </w:r>
      <w:r w:rsidRPr="00770DA3">
        <w:rPr>
          <w:rFonts w:ascii="Times New Roman" w:hAnsi="Times New Roman" w:cs="Times New Roman"/>
          <w:sz w:val="28"/>
          <w:szCs w:val="28"/>
          <w:lang w:eastAsia="en-US"/>
        </w:rPr>
        <w:t xml:space="preserve"> годов проходит безаварийно.  Газовая котельная, ВОС работают  без перебоев и остановок. </w:t>
      </w:r>
    </w:p>
    <w:p w:rsidR="006034B6" w:rsidRPr="00770DA3" w:rsidRDefault="006034B6" w:rsidP="006034B6">
      <w:pPr>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t xml:space="preserve"> На  объектах  ЖКХ в 201</w:t>
      </w:r>
      <w:r w:rsidR="00DD1850" w:rsidRPr="00770DA3">
        <w:rPr>
          <w:rFonts w:ascii="Times New Roman" w:hAnsi="Times New Roman" w:cs="Times New Roman"/>
          <w:b/>
          <w:sz w:val="28"/>
          <w:szCs w:val="28"/>
          <w:lang w:eastAsia="en-US"/>
        </w:rPr>
        <w:t>8</w:t>
      </w:r>
      <w:r w:rsidRPr="00770DA3">
        <w:rPr>
          <w:rFonts w:ascii="Times New Roman" w:hAnsi="Times New Roman" w:cs="Times New Roman"/>
          <w:b/>
          <w:sz w:val="28"/>
          <w:szCs w:val="28"/>
          <w:lang w:eastAsia="en-US"/>
        </w:rPr>
        <w:t>году</w:t>
      </w:r>
      <w:r w:rsidRPr="00770DA3">
        <w:rPr>
          <w:rFonts w:ascii="Times New Roman" w:hAnsi="Times New Roman" w:cs="Times New Roman"/>
          <w:sz w:val="28"/>
          <w:szCs w:val="28"/>
          <w:lang w:eastAsia="en-US"/>
        </w:rPr>
        <w:t xml:space="preserve">  силами управляющих кампаний и администрации выполнены работы:</w:t>
      </w:r>
    </w:p>
    <w:p w:rsidR="006034B6" w:rsidRPr="00770DA3" w:rsidRDefault="006034B6" w:rsidP="006034B6">
      <w:pPr>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t>Объекты теплоснабжения</w:t>
      </w:r>
      <w:r w:rsidRPr="00770DA3">
        <w:rPr>
          <w:rFonts w:ascii="Times New Roman" w:hAnsi="Times New Roman" w:cs="Times New Roman"/>
          <w:sz w:val="28"/>
          <w:szCs w:val="28"/>
          <w:lang w:eastAsia="en-US"/>
        </w:rPr>
        <w:t xml:space="preserve"> –  Для предоставления населению услуги по теплоснабжению в аренду предприятию передано муниципальное имуществ</w:t>
      </w:r>
      <w:proofErr w:type="gramStart"/>
      <w:r w:rsidRPr="00770DA3">
        <w:rPr>
          <w:rFonts w:ascii="Times New Roman" w:hAnsi="Times New Roman" w:cs="Times New Roman"/>
          <w:sz w:val="28"/>
          <w:szCs w:val="28"/>
          <w:lang w:eastAsia="en-US"/>
        </w:rPr>
        <w:t>о-</w:t>
      </w:r>
      <w:proofErr w:type="gramEnd"/>
      <w:r w:rsidRPr="00770DA3">
        <w:rPr>
          <w:rFonts w:ascii="Times New Roman" w:hAnsi="Times New Roman" w:cs="Times New Roman"/>
          <w:sz w:val="28"/>
          <w:szCs w:val="28"/>
          <w:lang w:eastAsia="en-US"/>
        </w:rPr>
        <w:t xml:space="preserve"> тепловые сети протяженностью 1,814 км в </w:t>
      </w:r>
      <w:proofErr w:type="spellStart"/>
      <w:r w:rsidRPr="00770DA3">
        <w:rPr>
          <w:rFonts w:ascii="Times New Roman" w:hAnsi="Times New Roman" w:cs="Times New Roman"/>
          <w:sz w:val="28"/>
          <w:szCs w:val="28"/>
          <w:lang w:eastAsia="en-US"/>
        </w:rPr>
        <w:t>двутрубном</w:t>
      </w:r>
      <w:proofErr w:type="spellEnd"/>
      <w:r w:rsidRPr="00770DA3">
        <w:rPr>
          <w:rFonts w:ascii="Times New Roman" w:hAnsi="Times New Roman" w:cs="Times New Roman"/>
          <w:sz w:val="28"/>
          <w:szCs w:val="28"/>
          <w:lang w:eastAsia="en-US"/>
        </w:rPr>
        <w:t xml:space="preserve">  и газовая котельная</w:t>
      </w:r>
      <w:r w:rsidR="00013C22" w:rsidRPr="00770DA3">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с имущественным комплексом.</w:t>
      </w: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 произведена замена аварийного участка тепловой сети </w:t>
      </w:r>
      <w:r w:rsidR="00212366">
        <w:rPr>
          <w:rFonts w:ascii="Times New Roman" w:hAnsi="Times New Roman" w:cs="Times New Roman"/>
          <w:sz w:val="28"/>
          <w:szCs w:val="28"/>
        </w:rPr>
        <w:t xml:space="preserve">диаметром 108 мм  в ППУ изоляции </w:t>
      </w:r>
      <w:r w:rsidRPr="00770DA3">
        <w:rPr>
          <w:rFonts w:ascii="Times New Roman" w:hAnsi="Times New Roman" w:cs="Times New Roman"/>
          <w:sz w:val="28"/>
          <w:szCs w:val="28"/>
        </w:rPr>
        <w:t>на   дом</w:t>
      </w:r>
      <w:r w:rsidR="00212366">
        <w:rPr>
          <w:rFonts w:ascii="Times New Roman" w:hAnsi="Times New Roman" w:cs="Times New Roman"/>
          <w:sz w:val="28"/>
          <w:szCs w:val="28"/>
        </w:rPr>
        <w:t xml:space="preserve"> № 3протяженностью </w:t>
      </w:r>
      <w:r w:rsidR="00DD1850" w:rsidRPr="00770DA3">
        <w:rPr>
          <w:rFonts w:ascii="Times New Roman" w:hAnsi="Times New Roman" w:cs="Times New Roman"/>
          <w:sz w:val="28"/>
          <w:szCs w:val="28"/>
        </w:rPr>
        <w:t xml:space="preserve">  10</w:t>
      </w:r>
      <w:r w:rsidRPr="00770DA3">
        <w:rPr>
          <w:rFonts w:ascii="Times New Roman" w:hAnsi="Times New Roman" w:cs="Times New Roman"/>
          <w:sz w:val="28"/>
          <w:szCs w:val="28"/>
        </w:rPr>
        <w:t xml:space="preserve">0 п. м  за счет средств </w:t>
      </w:r>
      <w:r w:rsidR="00DD1850" w:rsidRPr="00770DA3">
        <w:rPr>
          <w:rFonts w:ascii="Times New Roman" w:hAnsi="Times New Roman" w:cs="Times New Roman"/>
          <w:sz w:val="28"/>
          <w:szCs w:val="28"/>
        </w:rPr>
        <w:t xml:space="preserve"> управляющей организации;</w:t>
      </w:r>
    </w:p>
    <w:p w:rsidR="00DD1850"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t>-</w:t>
      </w:r>
      <w:r w:rsidR="00DD1850" w:rsidRPr="00770DA3">
        <w:rPr>
          <w:rFonts w:ascii="Times New Roman" w:hAnsi="Times New Roman" w:cs="Times New Roman"/>
          <w:sz w:val="28"/>
          <w:szCs w:val="28"/>
        </w:rPr>
        <w:t xml:space="preserve"> в газовой котельной деревни Вындин Остров установлен новый резервный котел. Стоимость контракта – </w:t>
      </w:r>
      <w:r w:rsidR="008F1398" w:rsidRPr="00770DA3">
        <w:rPr>
          <w:rFonts w:ascii="Times New Roman" w:hAnsi="Times New Roman" w:cs="Times New Roman"/>
          <w:sz w:val="28"/>
          <w:szCs w:val="28"/>
        </w:rPr>
        <w:t xml:space="preserve"> начальная 4 799540,0руб, после проведения торгов 3 700007,4 рублей </w:t>
      </w:r>
      <w:r w:rsidR="00DD1850" w:rsidRPr="00770DA3">
        <w:rPr>
          <w:rFonts w:ascii="Times New Roman" w:hAnsi="Times New Roman" w:cs="Times New Roman"/>
          <w:sz w:val="28"/>
          <w:szCs w:val="28"/>
        </w:rPr>
        <w:t xml:space="preserve">Финансирование областное -95% </w:t>
      </w:r>
      <w:r w:rsidR="008F1398" w:rsidRPr="00770DA3">
        <w:rPr>
          <w:rFonts w:ascii="Times New Roman" w:hAnsi="Times New Roman" w:cs="Times New Roman"/>
          <w:sz w:val="28"/>
          <w:szCs w:val="28"/>
        </w:rPr>
        <w:t xml:space="preserve">(3 523816,5) </w:t>
      </w:r>
      <w:r w:rsidR="00DD1850" w:rsidRPr="00770DA3">
        <w:rPr>
          <w:rFonts w:ascii="Times New Roman" w:hAnsi="Times New Roman" w:cs="Times New Roman"/>
          <w:sz w:val="28"/>
          <w:szCs w:val="28"/>
        </w:rPr>
        <w:t xml:space="preserve">и </w:t>
      </w:r>
      <w:proofErr w:type="spellStart"/>
      <w:r w:rsidR="00DD1850" w:rsidRPr="00770DA3">
        <w:rPr>
          <w:rFonts w:ascii="Times New Roman" w:hAnsi="Times New Roman" w:cs="Times New Roman"/>
          <w:sz w:val="28"/>
          <w:szCs w:val="28"/>
        </w:rPr>
        <w:t>софинансирование</w:t>
      </w:r>
      <w:proofErr w:type="spellEnd"/>
      <w:r w:rsidR="00DD1850" w:rsidRPr="00770DA3">
        <w:rPr>
          <w:rFonts w:ascii="Times New Roman" w:hAnsi="Times New Roman" w:cs="Times New Roman"/>
          <w:sz w:val="28"/>
          <w:szCs w:val="28"/>
        </w:rPr>
        <w:t xml:space="preserve"> местного бюджета -5%</w:t>
      </w:r>
      <w:proofErr w:type="gramStart"/>
      <w:r w:rsidR="008F1398" w:rsidRPr="00770DA3">
        <w:rPr>
          <w:rFonts w:ascii="Times New Roman" w:hAnsi="Times New Roman" w:cs="Times New Roman"/>
          <w:sz w:val="28"/>
          <w:szCs w:val="28"/>
        </w:rPr>
        <w:t xml:space="preserve">( </w:t>
      </w:r>
      <w:proofErr w:type="gramEnd"/>
      <w:r w:rsidR="008F1398" w:rsidRPr="00770DA3">
        <w:rPr>
          <w:rFonts w:ascii="Times New Roman" w:hAnsi="Times New Roman" w:cs="Times New Roman"/>
          <w:sz w:val="28"/>
          <w:szCs w:val="28"/>
        </w:rPr>
        <w:t xml:space="preserve">176 190 ,83 </w:t>
      </w:r>
      <w:proofErr w:type="spellStart"/>
      <w:r w:rsidR="008F1398" w:rsidRPr="00770DA3">
        <w:rPr>
          <w:rFonts w:ascii="Times New Roman" w:hAnsi="Times New Roman" w:cs="Times New Roman"/>
          <w:sz w:val="28"/>
          <w:szCs w:val="28"/>
        </w:rPr>
        <w:t>руб</w:t>
      </w:r>
      <w:proofErr w:type="spellEnd"/>
      <w:r w:rsidR="008F1398" w:rsidRPr="00770DA3">
        <w:rPr>
          <w:rFonts w:ascii="Times New Roman" w:hAnsi="Times New Roman" w:cs="Times New Roman"/>
          <w:sz w:val="28"/>
          <w:szCs w:val="28"/>
        </w:rPr>
        <w:t>)</w:t>
      </w:r>
    </w:p>
    <w:p w:rsidR="006034B6" w:rsidRPr="00770DA3" w:rsidRDefault="00DD1850" w:rsidP="00DD1850">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6034B6" w:rsidRPr="00770DA3">
        <w:rPr>
          <w:rFonts w:ascii="Times New Roman" w:hAnsi="Times New Roman" w:cs="Times New Roman"/>
          <w:sz w:val="28"/>
          <w:szCs w:val="28"/>
        </w:rPr>
        <w:t>Также произведены  плановые работы ООО «ЛОТС» по подготовке объектов теплоснабжения к отопительному сезону такие как: испытание тепловых сетей на прочность, гидропневматическая промывка, гидравлические ис</w:t>
      </w:r>
      <w:r w:rsidRPr="00770DA3">
        <w:rPr>
          <w:rFonts w:ascii="Times New Roman" w:hAnsi="Times New Roman" w:cs="Times New Roman"/>
          <w:sz w:val="28"/>
          <w:szCs w:val="28"/>
        </w:rPr>
        <w:t>пытания</w:t>
      </w:r>
      <w:r w:rsidR="00C00B5D">
        <w:rPr>
          <w:rFonts w:ascii="Times New Roman" w:hAnsi="Times New Roman" w:cs="Times New Roman"/>
          <w:sz w:val="28"/>
          <w:szCs w:val="28"/>
        </w:rPr>
        <w:t xml:space="preserve"> чистка газоходов </w:t>
      </w:r>
      <w:r w:rsidR="006034B6" w:rsidRPr="00770DA3">
        <w:rPr>
          <w:rFonts w:ascii="Times New Roman" w:hAnsi="Times New Roman" w:cs="Times New Roman"/>
          <w:sz w:val="28"/>
          <w:szCs w:val="28"/>
        </w:rPr>
        <w:t>котлов, проведен</w:t>
      </w:r>
      <w:r w:rsidR="00C00B5D">
        <w:rPr>
          <w:rFonts w:ascii="Times New Roman" w:hAnsi="Times New Roman" w:cs="Times New Roman"/>
          <w:sz w:val="28"/>
          <w:szCs w:val="28"/>
        </w:rPr>
        <w:t xml:space="preserve"> ремонт фундаментного основания дымовой трубы</w:t>
      </w:r>
      <w:r w:rsidR="006034B6" w:rsidRPr="00770DA3">
        <w:rPr>
          <w:rFonts w:ascii="Times New Roman" w:hAnsi="Times New Roman" w:cs="Times New Roman"/>
          <w:sz w:val="28"/>
          <w:szCs w:val="28"/>
        </w:rPr>
        <w:t xml:space="preserve">, </w:t>
      </w:r>
      <w:r w:rsidR="00C00B5D">
        <w:rPr>
          <w:rFonts w:ascii="Times New Roman" w:hAnsi="Times New Roman" w:cs="Times New Roman"/>
          <w:sz w:val="28"/>
          <w:szCs w:val="28"/>
        </w:rPr>
        <w:t xml:space="preserve"> ремонт внутренних газопроводов котельной, теплоизоляция участка тепловой сети    214 п</w:t>
      </w:r>
      <w:proofErr w:type="gramStart"/>
      <w:r w:rsidR="00C00B5D">
        <w:rPr>
          <w:rFonts w:ascii="Times New Roman" w:hAnsi="Times New Roman" w:cs="Times New Roman"/>
          <w:sz w:val="28"/>
          <w:szCs w:val="28"/>
        </w:rPr>
        <w:t>.м</w:t>
      </w:r>
      <w:proofErr w:type="gramEnd"/>
      <w:r w:rsidR="00C00B5D">
        <w:rPr>
          <w:rFonts w:ascii="Times New Roman" w:hAnsi="Times New Roman" w:cs="Times New Roman"/>
          <w:sz w:val="28"/>
          <w:szCs w:val="28"/>
        </w:rPr>
        <w:t>,</w:t>
      </w:r>
      <w:r w:rsidR="006034B6" w:rsidRPr="00770DA3">
        <w:rPr>
          <w:rFonts w:ascii="Times New Roman" w:hAnsi="Times New Roman" w:cs="Times New Roman"/>
          <w:sz w:val="28"/>
          <w:szCs w:val="28"/>
        </w:rPr>
        <w:t xml:space="preserve"> </w:t>
      </w:r>
      <w:r w:rsidR="00C00B5D">
        <w:rPr>
          <w:rFonts w:ascii="Times New Roman" w:hAnsi="Times New Roman" w:cs="Times New Roman"/>
          <w:sz w:val="28"/>
          <w:szCs w:val="28"/>
        </w:rPr>
        <w:t>з</w:t>
      </w:r>
      <w:r w:rsidR="00C00B5D" w:rsidRPr="00770DA3">
        <w:rPr>
          <w:rFonts w:ascii="Times New Roman" w:hAnsi="Times New Roman" w:cs="Times New Roman"/>
          <w:sz w:val="28"/>
          <w:szCs w:val="28"/>
        </w:rPr>
        <w:t>амена</w:t>
      </w:r>
      <w:r w:rsidR="00C00B5D">
        <w:rPr>
          <w:rFonts w:ascii="Times New Roman" w:hAnsi="Times New Roman" w:cs="Times New Roman"/>
          <w:sz w:val="28"/>
          <w:szCs w:val="28"/>
        </w:rPr>
        <w:t xml:space="preserve"> </w:t>
      </w:r>
      <w:r w:rsidR="006034B6" w:rsidRPr="00770DA3">
        <w:rPr>
          <w:rFonts w:ascii="Times New Roman" w:hAnsi="Times New Roman" w:cs="Times New Roman"/>
          <w:sz w:val="28"/>
          <w:szCs w:val="28"/>
        </w:rPr>
        <w:t>КИП и другие работы</w:t>
      </w:r>
      <w:r w:rsidR="00C00B5D">
        <w:rPr>
          <w:rFonts w:ascii="Times New Roman" w:hAnsi="Times New Roman" w:cs="Times New Roman"/>
          <w:sz w:val="28"/>
          <w:szCs w:val="28"/>
        </w:rPr>
        <w:t xml:space="preserve">  п.м</w:t>
      </w:r>
      <w:r w:rsidR="006034B6" w:rsidRPr="00770DA3">
        <w:rPr>
          <w:rFonts w:ascii="Times New Roman" w:hAnsi="Times New Roman" w:cs="Times New Roman"/>
          <w:sz w:val="28"/>
          <w:szCs w:val="28"/>
        </w:rPr>
        <w:t>;</w:t>
      </w: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lastRenderedPageBreak/>
        <w:t xml:space="preserve">Хочу отметить, что состояние объектов теплоснабжения     находится в </w:t>
      </w:r>
      <w:proofErr w:type="gramStart"/>
      <w:r w:rsidRPr="00770DA3">
        <w:rPr>
          <w:rFonts w:ascii="Times New Roman" w:hAnsi="Times New Roman" w:cs="Times New Roman"/>
          <w:sz w:val="28"/>
          <w:szCs w:val="28"/>
        </w:rPr>
        <w:t>удовлетворительном</w:t>
      </w:r>
      <w:proofErr w:type="gramEnd"/>
      <w:r w:rsidRPr="00770DA3">
        <w:rPr>
          <w:rFonts w:ascii="Times New Roman" w:hAnsi="Times New Roman" w:cs="Times New Roman"/>
          <w:sz w:val="28"/>
          <w:szCs w:val="28"/>
        </w:rPr>
        <w:t xml:space="preserve"> состояние. Фактически все тепловые сети заменены. В газовой котельной  </w:t>
      </w:r>
      <w:r w:rsidR="00701CB5">
        <w:rPr>
          <w:rFonts w:ascii="Times New Roman" w:hAnsi="Times New Roman" w:cs="Times New Roman"/>
          <w:sz w:val="28"/>
          <w:szCs w:val="28"/>
        </w:rPr>
        <w:t xml:space="preserve"> </w:t>
      </w:r>
      <w:r w:rsidRPr="00770DA3">
        <w:rPr>
          <w:rFonts w:ascii="Times New Roman" w:hAnsi="Times New Roman" w:cs="Times New Roman"/>
          <w:sz w:val="28"/>
          <w:szCs w:val="28"/>
        </w:rPr>
        <w:t>три котла</w:t>
      </w:r>
      <w:r w:rsidR="00701CB5">
        <w:rPr>
          <w:rFonts w:ascii="Times New Roman" w:hAnsi="Times New Roman" w:cs="Times New Roman"/>
          <w:sz w:val="28"/>
          <w:szCs w:val="28"/>
        </w:rPr>
        <w:t xml:space="preserve">   КВГМ-2,5-95 находятся в рабочем состоянии</w:t>
      </w:r>
      <w:r w:rsidR="00770DA3" w:rsidRPr="00770DA3">
        <w:rPr>
          <w:rFonts w:ascii="Times New Roman" w:hAnsi="Times New Roman" w:cs="Times New Roman"/>
          <w:sz w:val="28"/>
          <w:szCs w:val="28"/>
        </w:rPr>
        <w:t xml:space="preserve">. </w:t>
      </w:r>
    </w:p>
    <w:p w:rsidR="00013C22" w:rsidRPr="00770DA3" w:rsidRDefault="006034B6" w:rsidP="00013C22">
      <w:pPr>
        <w:pStyle w:val="a3"/>
        <w:rPr>
          <w:rFonts w:ascii="Times New Roman" w:hAnsi="Times New Roman" w:cs="Times New Roman"/>
          <w:sz w:val="28"/>
          <w:szCs w:val="28"/>
        </w:rPr>
      </w:pPr>
      <w:r w:rsidRPr="00770DA3">
        <w:rPr>
          <w:rFonts w:ascii="Times New Roman" w:hAnsi="Times New Roman" w:cs="Times New Roman"/>
          <w:sz w:val="28"/>
          <w:szCs w:val="28"/>
        </w:rPr>
        <w:t>Многоквартирный жилой фонд</w:t>
      </w:r>
      <w:r w:rsidR="00013C22" w:rsidRPr="00770DA3">
        <w:rPr>
          <w:rFonts w:ascii="Times New Roman" w:hAnsi="Times New Roman" w:cs="Times New Roman"/>
          <w:sz w:val="28"/>
          <w:szCs w:val="28"/>
        </w:rPr>
        <w:t xml:space="preserve"> представлен </w:t>
      </w:r>
      <w:r w:rsidR="00A65913">
        <w:rPr>
          <w:rFonts w:ascii="Times New Roman" w:hAnsi="Times New Roman" w:cs="Times New Roman"/>
          <w:sz w:val="28"/>
          <w:szCs w:val="28"/>
        </w:rPr>
        <w:t xml:space="preserve">   </w:t>
      </w:r>
      <w:r w:rsidR="00013C22" w:rsidRPr="00770DA3">
        <w:rPr>
          <w:rFonts w:ascii="Times New Roman" w:hAnsi="Times New Roman" w:cs="Times New Roman"/>
          <w:sz w:val="28"/>
          <w:szCs w:val="28"/>
        </w:rPr>
        <w:t>1</w:t>
      </w:r>
      <w:r w:rsidR="00A65913">
        <w:rPr>
          <w:rFonts w:ascii="Times New Roman" w:hAnsi="Times New Roman" w:cs="Times New Roman"/>
          <w:sz w:val="28"/>
          <w:szCs w:val="28"/>
        </w:rPr>
        <w:t xml:space="preserve">5 </w:t>
      </w:r>
      <w:r w:rsidR="00013C22" w:rsidRPr="00770DA3">
        <w:rPr>
          <w:rFonts w:ascii="Times New Roman" w:hAnsi="Times New Roman" w:cs="Times New Roman"/>
          <w:sz w:val="28"/>
          <w:szCs w:val="28"/>
        </w:rPr>
        <w:t xml:space="preserve"> МКД</w:t>
      </w:r>
    </w:p>
    <w:p w:rsidR="006034B6" w:rsidRPr="00770DA3" w:rsidRDefault="006034B6" w:rsidP="00013C22">
      <w:pPr>
        <w:pStyle w:val="a3"/>
        <w:rPr>
          <w:rFonts w:ascii="Times New Roman" w:hAnsi="Times New Roman" w:cs="Times New Roman"/>
          <w:sz w:val="28"/>
          <w:szCs w:val="28"/>
        </w:rPr>
      </w:pPr>
      <w:r w:rsidRPr="00770DA3">
        <w:rPr>
          <w:rFonts w:ascii="Times New Roman" w:hAnsi="Times New Roman" w:cs="Times New Roman"/>
          <w:sz w:val="28"/>
          <w:szCs w:val="28"/>
        </w:rPr>
        <w:t xml:space="preserve">Общая площадь  жилого фонда 19  тыс. кВ. м  </w:t>
      </w:r>
      <w:r w:rsidR="00013C22"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  Количество квартир </w:t>
      </w:r>
      <w:r w:rsidR="00013C22" w:rsidRPr="00770DA3">
        <w:rPr>
          <w:rFonts w:ascii="Times New Roman" w:hAnsi="Times New Roman" w:cs="Times New Roman"/>
          <w:sz w:val="28"/>
          <w:szCs w:val="28"/>
        </w:rPr>
        <w:t xml:space="preserve">- </w:t>
      </w:r>
      <w:r w:rsidR="00855283">
        <w:rPr>
          <w:rFonts w:ascii="Times New Roman" w:hAnsi="Times New Roman" w:cs="Times New Roman"/>
          <w:sz w:val="28"/>
          <w:szCs w:val="28"/>
        </w:rPr>
        <w:t>369</w:t>
      </w:r>
      <w:r w:rsidRPr="00770DA3">
        <w:rPr>
          <w:rFonts w:ascii="Times New Roman" w:hAnsi="Times New Roman" w:cs="Times New Roman"/>
          <w:sz w:val="28"/>
          <w:szCs w:val="28"/>
        </w:rPr>
        <w:t xml:space="preserve">. </w:t>
      </w:r>
    </w:p>
    <w:p w:rsidR="00770DA3" w:rsidRPr="00770DA3" w:rsidRDefault="006034B6" w:rsidP="00770DA3">
      <w:pPr>
        <w:jc w:val="both"/>
        <w:rPr>
          <w:rFonts w:ascii="Times New Roman" w:hAnsi="Times New Roman" w:cs="Times New Roman"/>
          <w:sz w:val="28"/>
          <w:szCs w:val="28"/>
        </w:rPr>
      </w:pPr>
      <w:r w:rsidRPr="00770DA3">
        <w:rPr>
          <w:rFonts w:ascii="Times New Roman" w:hAnsi="Times New Roman" w:cs="Times New Roman"/>
          <w:sz w:val="28"/>
          <w:szCs w:val="28"/>
        </w:rPr>
        <w:t>в собственности граждан – 29</w:t>
      </w:r>
      <w:r w:rsidR="00855283">
        <w:rPr>
          <w:rFonts w:ascii="Times New Roman" w:hAnsi="Times New Roman" w:cs="Times New Roman"/>
          <w:sz w:val="28"/>
          <w:szCs w:val="28"/>
        </w:rPr>
        <w:t>6</w:t>
      </w:r>
      <w:r w:rsidRPr="00770DA3">
        <w:rPr>
          <w:rFonts w:ascii="Times New Roman" w:hAnsi="Times New Roman" w:cs="Times New Roman"/>
          <w:sz w:val="28"/>
          <w:szCs w:val="28"/>
        </w:rPr>
        <w:t xml:space="preserve"> квартир</w:t>
      </w:r>
      <w:r w:rsidR="00013C22" w:rsidRPr="00770DA3">
        <w:rPr>
          <w:rFonts w:ascii="Times New Roman" w:hAnsi="Times New Roman" w:cs="Times New Roman"/>
          <w:sz w:val="28"/>
          <w:szCs w:val="28"/>
        </w:rPr>
        <w:t>,</w:t>
      </w:r>
      <w:r w:rsidRPr="00770DA3">
        <w:rPr>
          <w:rFonts w:ascii="Times New Roman" w:hAnsi="Times New Roman" w:cs="Times New Roman"/>
          <w:sz w:val="28"/>
          <w:szCs w:val="28"/>
        </w:rPr>
        <w:t xml:space="preserve">  </w:t>
      </w:r>
      <w:r w:rsidR="00013C22" w:rsidRPr="00770DA3">
        <w:rPr>
          <w:rFonts w:ascii="Times New Roman" w:hAnsi="Times New Roman" w:cs="Times New Roman"/>
          <w:sz w:val="28"/>
          <w:szCs w:val="28"/>
        </w:rPr>
        <w:t xml:space="preserve"> </w:t>
      </w:r>
    </w:p>
    <w:p w:rsidR="00770DA3" w:rsidRPr="00770DA3" w:rsidRDefault="006034B6" w:rsidP="00770DA3">
      <w:pPr>
        <w:jc w:val="both"/>
        <w:rPr>
          <w:rFonts w:ascii="Times New Roman" w:hAnsi="Times New Roman" w:cs="Times New Roman"/>
          <w:sz w:val="28"/>
          <w:szCs w:val="28"/>
        </w:rPr>
      </w:pPr>
      <w:r w:rsidRPr="00770DA3">
        <w:rPr>
          <w:rFonts w:ascii="Times New Roman" w:hAnsi="Times New Roman" w:cs="Times New Roman"/>
          <w:sz w:val="28"/>
          <w:szCs w:val="28"/>
        </w:rPr>
        <w:t>Муниципальная площадь-  -  7</w:t>
      </w:r>
      <w:r w:rsidR="00855283">
        <w:rPr>
          <w:rFonts w:ascii="Times New Roman" w:hAnsi="Times New Roman" w:cs="Times New Roman"/>
          <w:sz w:val="28"/>
          <w:szCs w:val="28"/>
        </w:rPr>
        <w:t>3</w:t>
      </w:r>
      <w:r w:rsidRPr="00770DA3">
        <w:rPr>
          <w:rFonts w:ascii="Times New Roman" w:hAnsi="Times New Roman" w:cs="Times New Roman"/>
          <w:sz w:val="28"/>
          <w:szCs w:val="28"/>
        </w:rPr>
        <w:t xml:space="preserve">  квартир </w:t>
      </w:r>
      <w:r w:rsidR="00013C22" w:rsidRPr="00770DA3">
        <w:rPr>
          <w:rFonts w:ascii="Times New Roman" w:hAnsi="Times New Roman" w:cs="Times New Roman"/>
          <w:sz w:val="28"/>
          <w:szCs w:val="28"/>
        </w:rPr>
        <w:t xml:space="preserve"> </w:t>
      </w:r>
    </w:p>
    <w:p w:rsidR="006034B6" w:rsidRPr="00770DA3" w:rsidRDefault="006034B6" w:rsidP="00770DA3">
      <w:pPr>
        <w:ind w:firstLine="708"/>
        <w:jc w:val="both"/>
        <w:rPr>
          <w:rFonts w:ascii="Times New Roman" w:hAnsi="Times New Roman" w:cs="Times New Roman"/>
          <w:sz w:val="28"/>
          <w:szCs w:val="28"/>
        </w:rPr>
      </w:pPr>
      <w:r w:rsidRPr="00770DA3">
        <w:rPr>
          <w:rFonts w:ascii="Times New Roman" w:hAnsi="Times New Roman" w:cs="Times New Roman"/>
          <w:sz w:val="28"/>
          <w:szCs w:val="28"/>
        </w:rPr>
        <w:t>Частный жилой фонд – 938 жилых домов;</w:t>
      </w: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t>Собственники помещений МКД  с №7 -№16 избрали способ управления МКД управляющую  организацию ООО «</w:t>
      </w:r>
      <w:proofErr w:type="spellStart"/>
      <w:r w:rsidRPr="00770DA3">
        <w:rPr>
          <w:rFonts w:ascii="Times New Roman" w:hAnsi="Times New Roman" w:cs="Times New Roman"/>
          <w:sz w:val="28"/>
          <w:szCs w:val="28"/>
        </w:rPr>
        <w:t>Жилищник</w:t>
      </w:r>
      <w:proofErr w:type="spellEnd"/>
      <w:r w:rsidRPr="00770DA3">
        <w:rPr>
          <w:rFonts w:ascii="Times New Roman" w:hAnsi="Times New Roman" w:cs="Times New Roman"/>
          <w:sz w:val="28"/>
          <w:szCs w:val="28"/>
        </w:rPr>
        <w:t>»,  6 домов: № 1,2,3,4,5,6 –</w:t>
      </w:r>
      <w:r w:rsidR="007502CF" w:rsidRPr="00770DA3">
        <w:rPr>
          <w:rFonts w:ascii="Times New Roman" w:hAnsi="Times New Roman" w:cs="Times New Roman"/>
          <w:sz w:val="28"/>
          <w:szCs w:val="28"/>
        </w:rPr>
        <w:t>находятся в</w:t>
      </w:r>
      <w:r w:rsidRPr="00770DA3">
        <w:rPr>
          <w:rFonts w:ascii="Times New Roman" w:hAnsi="Times New Roman" w:cs="Times New Roman"/>
          <w:sz w:val="28"/>
          <w:szCs w:val="28"/>
        </w:rPr>
        <w:t xml:space="preserve"> непосредственн</w:t>
      </w:r>
      <w:r w:rsidR="007502CF" w:rsidRPr="00770DA3">
        <w:rPr>
          <w:rFonts w:ascii="Times New Roman" w:hAnsi="Times New Roman" w:cs="Times New Roman"/>
          <w:sz w:val="28"/>
          <w:szCs w:val="28"/>
        </w:rPr>
        <w:t>ом управлении.</w:t>
      </w:r>
    </w:p>
    <w:p w:rsidR="00CC5418" w:rsidRPr="00770DA3" w:rsidRDefault="006034B6" w:rsidP="006034B6">
      <w:pPr>
        <w:pStyle w:val="a3"/>
        <w:jc w:val="both"/>
        <w:rPr>
          <w:rFonts w:ascii="Times New Roman" w:hAnsi="Times New Roman" w:cs="Times New Roman"/>
          <w:color w:val="000000" w:themeColor="text1"/>
          <w:sz w:val="28"/>
          <w:szCs w:val="28"/>
        </w:rPr>
      </w:pPr>
      <w:r w:rsidRPr="00770DA3">
        <w:rPr>
          <w:rFonts w:ascii="Times New Roman" w:hAnsi="Times New Roman" w:cs="Times New Roman"/>
          <w:color w:val="000000" w:themeColor="text1"/>
          <w:sz w:val="28"/>
          <w:szCs w:val="28"/>
        </w:rPr>
        <w:t xml:space="preserve"> </w:t>
      </w:r>
      <w:r w:rsidRPr="00770DA3">
        <w:rPr>
          <w:rFonts w:ascii="Times New Roman" w:hAnsi="Times New Roman" w:cs="Times New Roman"/>
          <w:b/>
          <w:color w:val="000000" w:themeColor="text1"/>
          <w:sz w:val="28"/>
          <w:szCs w:val="28"/>
        </w:rPr>
        <w:t>В жилом фонде</w:t>
      </w:r>
      <w:r w:rsidRPr="00770DA3">
        <w:rPr>
          <w:rFonts w:ascii="Times New Roman" w:hAnsi="Times New Roman" w:cs="Times New Roman"/>
          <w:color w:val="000000" w:themeColor="text1"/>
          <w:sz w:val="28"/>
          <w:szCs w:val="28"/>
        </w:rPr>
        <w:t xml:space="preserve"> управляющей органи</w:t>
      </w:r>
      <w:r w:rsidR="00CC5418" w:rsidRPr="00770DA3">
        <w:rPr>
          <w:rFonts w:ascii="Times New Roman" w:hAnsi="Times New Roman" w:cs="Times New Roman"/>
          <w:color w:val="000000" w:themeColor="text1"/>
          <w:sz w:val="28"/>
          <w:szCs w:val="28"/>
        </w:rPr>
        <w:t>зацией ООО «</w:t>
      </w:r>
      <w:proofErr w:type="spellStart"/>
      <w:r w:rsidR="00CC5418" w:rsidRPr="00770DA3">
        <w:rPr>
          <w:rFonts w:ascii="Times New Roman" w:hAnsi="Times New Roman" w:cs="Times New Roman"/>
          <w:color w:val="000000" w:themeColor="text1"/>
          <w:sz w:val="28"/>
          <w:szCs w:val="28"/>
        </w:rPr>
        <w:t>Жилищник</w:t>
      </w:r>
      <w:proofErr w:type="spellEnd"/>
      <w:r w:rsidR="00CC5418" w:rsidRPr="00770DA3">
        <w:rPr>
          <w:rFonts w:ascii="Times New Roman" w:hAnsi="Times New Roman" w:cs="Times New Roman"/>
          <w:color w:val="000000" w:themeColor="text1"/>
          <w:sz w:val="28"/>
          <w:szCs w:val="28"/>
        </w:rPr>
        <w:t xml:space="preserve">» </w:t>
      </w:r>
      <w:r w:rsidRPr="00770DA3">
        <w:rPr>
          <w:rFonts w:ascii="Times New Roman" w:hAnsi="Times New Roman" w:cs="Times New Roman"/>
          <w:color w:val="000000" w:themeColor="text1"/>
          <w:sz w:val="28"/>
          <w:szCs w:val="28"/>
        </w:rPr>
        <w:t>ведутся   плановые</w:t>
      </w:r>
      <w:r w:rsidR="007502CF" w:rsidRPr="00770DA3">
        <w:rPr>
          <w:rFonts w:ascii="Times New Roman" w:hAnsi="Times New Roman" w:cs="Times New Roman"/>
          <w:color w:val="000000" w:themeColor="text1"/>
          <w:sz w:val="28"/>
          <w:szCs w:val="28"/>
        </w:rPr>
        <w:t>, внеплановые</w:t>
      </w:r>
      <w:r w:rsidRPr="00770DA3">
        <w:rPr>
          <w:rFonts w:ascii="Times New Roman" w:hAnsi="Times New Roman" w:cs="Times New Roman"/>
          <w:color w:val="000000" w:themeColor="text1"/>
          <w:sz w:val="28"/>
          <w:szCs w:val="28"/>
        </w:rPr>
        <w:t xml:space="preserve"> работы</w:t>
      </w:r>
      <w:r w:rsidR="007502CF" w:rsidRPr="00770DA3">
        <w:rPr>
          <w:rFonts w:ascii="Times New Roman" w:hAnsi="Times New Roman" w:cs="Times New Roman"/>
          <w:color w:val="000000" w:themeColor="text1"/>
          <w:sz w:val="28"/>
          <w:szCs w:val="28"/>
        </w:rPr>
        <w:t>,</w:t>
      </w:r>
      <w:r w:rsidRPr="00770DA3">
        <w:rPr>
          <w:rFonts w:ascii="Times New Roman" w:hAnsi="Times New Roman" w:cs="Times New Roman"/>
          <w:color w:val="000000" w:themeColor="text1"/>
          <w:sz w:val="28"/>
          <w:szCs w:val="28"/>
        </w:rPr>
        <w:t xml:space="preserve"> работы по заявлениям и жалобам граждан </w:t>
      </w:r>
      <w:r w:rsidR="007502CF" w:rsidRPr="00770DA3">
        <w:rPr>
          <w:rFonts w:ascii="Times New Roman" w:hAnsi="Times New Roman" w:cs="Times New Roman"/>
          <w:color w:val="000000" w:themeColor="text1"/>
          <w:sz w:val="28"/>
          <w:szCs w:val="28"/>
        </w:rPr>
        <w:t xml:space="preserve"> </w:t>
      </w:r>
      <w:r w:rsidRPr="00770DA3">
        <w:rPr>
          <w:rFonts w:ascii="Times New Roman" w:hAnsi="Times New Roman" w:cs="Times New Roman"/>
          <w:color w:val="000000" w:themeColor="text1"/>
          <w:sz w:val="28"/>
          <w:szCs w:val="28"/>
        </w:rPr>
        <w:t xml:space="preserve"> </w:t>
      </w:r>
    </w:p>
    <w:p w:rsidR="006034B6" w:rsidRPr="00770DA3" w:rsidRDefault="00CC5418" w:rsidP="006034B6">
      <w:pPr>
        <w:pStyle w:val="a3"/>
        <w:jc w:val="both"/>
        <w:rPr>
          <w:rFonts w:ascii="Times New Roman" w:hAnsi="Times New Roman" w:cs="Times New Roman"/>
          <w:color w:val="C00000"/>
          <w:sz w:val="28"/>
          <w:szCs w:val="28"/>
        </w:rPr>
      </w:pPr>
      <w:r w:rsidRPr="00770DA3">
        <w:rPr>
          <w:rFonts w:ascii="Times New Roman" w:hAnsi="Times New Roman" w:cs="Times New Roman"/>
          <w:color w:val="000000" w:themeColor="text1"/>
          <w:sz w:val="28"/>
          <w:szCs w:val="28"/>
        </w:rPr>
        <w:t>В 2018 году проведен</w:t>
      </w:r>
      <w:r w:rsidR="007502CF" w:rsidRPr="00770DA3">
        <w:rPr>
          <w:rFonts w:ascii="Times New Roman" w:hAnsi="Times New Roman" w:cs="Times New Roman"/>
          <w:color w:val="000000" w:themeColor="text1"/>
          <w:sz w:val="28"/>
          <w:szCs w:val="28"/>
        </w:rPr>
        <w:t>ы</w:t>
      </w:r>
      <w:r w:rsidRPr="00770DA3">
        <w:rPr>
          <w:rFonts w:ascii="Times New Roman" w:hAnsi="Times New Roman" w:cs="Times New Roman"/>
          <w:color w:val="000000" w:themeColor="text1"/>
          <w:sz w:val="28"/>
          <w:szCs w:val="28"/>
        </w:rPr>
        <w:t xml:space="preserve"> работ</w:t>
      </w:r>
      <w:r w:rsidR="007502CF" w:rsidRPr="00770DA3">
        <w:rPr>
          <w:rFonts w:ascii="Times New Roman" w:hAnsi="Times New Roman" w:cs="Times New Roman"/>
          <w:color w:val="000000" w:themeColor="text1"/>
          <w:sz w:val="28"/>
          <w:szCs w:val="28"/>
        </w:rPr>
        <w:t>ы по текущему ремонту в МКД:</w:t>
      </w:r>
      <w:r w:rsidRPr="00770DA3">
        <w:rPr>
          <w:rFonts w:ascii="Times New Roman" w:hAnsi="Times New Roman" w:cs="Times New Roman"/>
          <w:color w:val="000000" w:themeColor="text1"/>
          <w:sz w:val="28"/>
          <w:szCs w:val="28"/>
        </w:rPr>
        <w:t xml:space="preserve"> </w:t>
      </w:r>
      <w:r w:rsidR="007502CF" w:rsidRPr="00770DA3">
        <w:rPr>
          <w:rFonts w:ascii="Times New Roman" w:hAnsi="Times New Roman" w:cs="Times New Roman"/>
          <w:color w:val="000000" w:themeColor="text1"/>
          <w:sz w:val="28"/>
          <w:szCs w:val="28"/>
        </w:rPr>
        <w:t xml:space="preserve"> </w:t>
      </w:r>
      <w:r w:rsidR="006034B6" w:rsidRPr="00770DA3">
        <w:rPr>
          <w:rFonts w:ascii="Times New Roman" w:hAnsi="Times New Roman" w:cs="Times New Roman"/>
          <w:color w:val="000000" w:themeColor="text1"/>
          <w:sz w:val="28"/>
          <w:szCs w:val="28"/>
        </w:rPr>
        <w:t xml:space="preserve"> </w:t>
      </w:r>
      <w:r w:rsidR="007502CF" w:rsidRPr="00770DA3">
        <w:rPr>
          <w:rFonts w:ascii="Times New Roman" w:hAnsi="Times New Roman" w:cs="Times New Roman"/>
          <w:color w:val="C00000"/>
          <w:sz w:val="28"/>
          <w:szCs w:val="28"/>
        </w:rPr>
        <w:t xml:space="preserve"> </w:t>
      </w:r>
      <w:r w:rsidR="006034B6" w:rsidRPr="00770DA3">
        <w:rPr>
          <w:rFonts w:ascii="Times New Roman" w:hAnsi="Times New Roman" w:cs="Times New Roman"/>
          <w:color w:val="C00000"/>
          <w:sz w:val="28"/>
          <w:szCs w:val="28"/>
        </w:rPr>
        <w:t xml:space="preserve"> </w:t>
      </w: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Промывка системы отопления жилфонда;</w:t>
      </w:r>
    </w:p>
    <w:p w:rsidR="006034B6" w:rsidRPr="00770DA3" w:rsidRDefault="007502CF"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Частичный ремонт кровли МКД – 199 </w:t>
      </w:r>
      <w:r w:rsidR="006034B6" w:rsidRPr="00770DA3">
        <w:rPr>
          <w:rFonts w:ascii="Times New Roman" w:hAnsi="Times New Roman" w:cs="Times New Roman"/>
          <w:sz w:val="28"/>
          <w:szCs w:val="28"/>
        </w:rPr>
        <w:t>кв</w:t>
      </w:r>
      <w:proofErr w:type="gramStart"/>
      <w:r w:rsidR="006034B6" w:rsidRPr="00770DA3">
        <w:rPr>
          <w:rFonts w:ascii="Times New Roman" w:hAnsi="Times New Roman" w:cs="Times New Roman"/>
          <w:sz w:val="28"/>
          <w:szCs w:val="28"/>
        </w:rPr>
        <w:t>.м</w:t>
      </w:r>
      <w:proofErr w:type="gramEnd"/>
    </w:p>
    <w:p w:rsidR="007502CF" w:rsidRPr="00770DA3" w:rsidRDefault="007502CF"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Ремонт канализации- 57 п</w:t>
      </w:r>
      <w:proofErr w:type="gramStart"/>
      <w:r w:rsidRPr="00770DA3">
        <w:rPr>
          <w:rFonts w:ascii="Times New Roman" w:hAnsi="Times New Roman" w:cs="Times New Roman"/>
          <w:sz w:val="28"/>
          <w:szCs w:val="28"/>
        </w:rPr>
        <w:t>.м</w:t>
      </w:r>
      <w:proofErr w:type="gramEnd"/>
    </w:p>
    <w:p w:rsidR="007502CF" w:rsidRPr="00770DA3" w:rsidRDefault="007502CF"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Ремонт ХВС -40 п</w:t>
      </w:r>
      <w:proofErr w:type="gramStart"/>
      <w:r w:rsidRPr="00770DA3">
        <w:rPr>
          <w:rFonts w:ascii="Times New Roman" w:hAnsi="Times New Roman" w:cs="Times New Roman"/>
          <w:sz w:val="28"/>
          <w:szCs w:val="28"/>
        </w:rPr>
        <w:t>.м</w:t>
      </w:r>
      <w:proofErr w:type="gramEnd"/>
    </w:p>
    <w:p w:rsidR="006034B6" w:rsidRPr="00770DA3" w:rsidRDefault="007502CF"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Ремонт балконных козырьков- 56</w:t>
      </w:r>
      <w:r w:rsidR="006034B6" w:rsidRPr="00770DA3">
        <w:rPr>
          <w:rFonts w:ascii="Times New Roman" w:hAnsi="Times New Roman" w:cs="Times New Roman"/>
          <w:sz w:val="28"/>
          <w:szCs w:val="28"/>
        </w:rPr>
        <w:t xml:space="preserve"> кв</w:t>
      </w:r>
      <w:proofErr w:type="gramStart"/>
      <w:r w:rsidR="006034B6" w:rsidRPr="00770DA3">
        <w:rPr>
          <w:rFonts w:ascii="Times New Roman" w:hAnsi="Times New Roman" w:cs="Times New Roman"/>
          <w:sz w:val="28"/>
          <w:szCs w:val="28"/>
        </w:rPr>
        <w:t>.м</w:t>
      </w:r>
      <w:proofErr w:type="gramEnd"/>
      <w:r w:rsidR="006034B6" w:rsidRPr="00770DA3">
        <w:rPr>
          <w:rFonts w:ascii="Times New Roman" w:hAnsi="Times New Roman" w:cs="Times New Roman"/>
          <w:sz w:val="28"/>
          <w:szCs w:val="28"/>
        </w:rPr>
        <w:t>;</w:t>
      </w: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Замена приборов освещения мест общего пользования – </w:t>
      </w:r>
      <w:r w:rsidR="007502CF" w:rsidRPr="00770DA3">
        <w:rPr>
          <w:rFonts w:ascii="Times New Roman" w:hAnsi="Times New Roman" w:cs="Times New Roman"/>
          <w:sz w:val="28"/>
          <w:szCs w:val="28"/>
        </w:rPr>
        <w:t xml:space="preserve">16 </w:t>
      </w:r>
      <w:proofErr w:type="spellStart"/>
      <w:proofErr w:type="gramStart"/>
      <w:r w:rsidR="007502CF" w:rsidRPr="00770DA3">
        <w:rPr>
          <w:rFonts w:ascii="Times New Roman" w:hAnsi="Times New Roman" w:cs="Times New Roman"/>
          <w:sz w:val="28"/>
          <w:szCs w:val="28"/>
        </w:rPr>
        <w:t>шт</w:t>
      </w:r>
      <w:proofErr w:type="spellEnd"/>
      <w:proofErr w:type="gramEnd"/>
      <w:r w:rsidR="007502CF" w:rsidRPr="00770DA3">
        <w:rPr>
          <w:rFonts w:ascii="Times New Roman" w:hAnsi="Times New Roman" w:cs="Times New Roman"/>
          <w:sz w:val="28"/>
          <w:szCs w:val="28"/>
        </w:rPr>
        <w:t xml:space="preserve"> </w:t>
      </w: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Косметический ремонт подъездов – </w:t>
      </w:r>
      <w:r w:rsidR="007502CF" w:rsidRPr="00770DA3">
        <w:rPr>
          <w:rFonts w:ascii="Times New Roman" w:hAnsi="Times New Roman" w:cs="Times New Roman"/>
          <w:sz w:val="28"/>
          <w:szCs w:val="28"/>
        </w:rPr>
        <w:t>1846,35</w:t>
      </w:r>
      <w:r w:rsidRPr="00770DA3">
        <w:rPr>
          <w:rFonts w:ascii="Times New Roman" w:hAnsi="Times New Roman" w:cs="Times New Roman"/>
          <w:sz w:val="28"/>
          <w:szCs w:val="28"/>
        </w:rPr>
        <w:t xml:space="preserve"> кв</w:t>
      </w:r>
      <w:proofErr w:type="gramStart"/>
      <w:r w:rsidRPr="00770DA3">
        <w:rPr>
          <w:rFonts w:ascii="Times New Roman" w:hAnsi="Times New Roman" w:cs="Times New Roman"/>
          <w:sz w:val="28"/>
          <w:szCs w:val="28"/>
        </w:rPr>
        <w:t>.м</w:t>
      </w:r>
      <w:proofErr w:type="gramEnd"/>
      <w:r w:rsidRPr="00770DA3">
        <w:rPr>
          <w:rFonts w:ascii="Times New Roman" w:hAnsi="Times New Roman" w:cs="Times New Roman"/>
          <w:sz w:val="28"/>
          <w:szCs w:val="28"/>
        </w:rPr>
        <w:t xml:space="preserve">  ,  </w:t>
      </w:r>
    </w:p>
    <w:p w:rsidR="006034B6" w:rsidRPr="00770DA3" w:rsidRDefault="007502CF"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6034B6" w:rsidRPr="00770DA3">
        <w:rPr>
          <w:rFonts w:ascii="Times New Roman" w:hAnsi="Times New Roman" w:cs="Times New Roman"/>
          <w:sz w:val="28"/>
          <w:szCs w:val="28"/>
        </w:rPr>
        <w:t xml:space="preserve">Герметизация межпанельных швов – </w:t>
      </w:r>
      <w:r w:rsidRPr="00770DA3">
        <w:rPr>
          <w:rFonts w:ascii="Times New Roman" w:hAnsi="Times New Roman" w:cs="Times New Roman"/>
          <w:sz w:val="28"/>
          <w:szCs w:val="28"/>
        </w:rPr>
        <w:t>625 п</w:t>
      </w:r>
      <w:proofErr w:type="gramStart"/>
      <w:r w:rsidRPr="00770DA3">
        <w:rPr>
          <w:rFonts w:ascii="Times New Roman" w:hAnsi="Times New Roman" w:cs="Times New Roman"/>
          <w:sz w:val="28"/>
          <w:szCs w:val="28"/>
        </w:rPr>
        <w:t>.м</w:t>
      </w:r>
      <w:proofErr w:type="gramEnd"/>
      <w:r w:rsidR="006034B6" w:rsidRPr="00770DA3">
        <w:rPr>
          <w:rFonts w:ascii="Times New Roman" w:hAnsi="Times New Roman" w:cs="Times New Roman"/>
          <w:sz w:val="28"/>
          <w:szCs w:val="28"/>
        </w:rPr>
        <w:t xml:space="preserve"> ; </w:t>
      </w:r>
    </w:p>
    <w:p w:rsidR="007502CF" w:rsidRPr="00770DA3" w:rsidRDefault="007502CF"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Установка почтовых ящиков – 207 квартир</w:t>
      </w:r>
    </w:p>
    <w:p w:rsidR="006034B6" w:rsidRP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t>и другие;</w:t>
      </w:r>
    </w:p>
    <w:p w:rsidR="006034B6" w:rsidRPr="00770DA3" w:rsidRDefault="006034B6" w:rsidP="006034B6">
      <w:pPr>
        <w:ind w:firstLine="708"/>
        <w:jc w:val="both"/>
        <w:rPr>
          <w:rFonts w:ascii="Times New Roman" w:hAnsi="Times New Roman" w:cs="Times New Roman"/>
          <w:color w:val="000000" w:themeColor="text1"/>
          <w:sz w:val="28"/>
          <w:szCs w:val="28"/>
        </w:rPr>
      </w:pPr>
      <w:r w:rsidRPr="00770DA3">
        <w:rPr>
          <w:rFonts w:ascii="Times New Roman" w:hAnsi="Times New Roman" w:cs="Times New Roman"/>
          <w:color w:val="000000" w:themeColor="text1"/>
          <w:sz w:val="28"/>
          <w:szCs w:val="28"/>
        </w:rPr>
        <w:t>Ежегодн</w:t>
      </w:r>
      <w:proofErr w:type="gramStart"/>
      <w:r w:rsidRPr="00770DA3">
        <w:rPr>
          <w:rFonts w:ascii="Times New Roman" w:hAnsi="Times New Roman" w:cs="Times New Roman"/>
          <w:color w:val="000000" w:themeColor="text1"/>
          <w:sz w:val="28"/>
          <w:szCs w:val="28"/>
        </w:rPr>
        <w:t>о  ООО</w:t>
      </w:r>
      <w:proofErr w:type="gramEnd"/>
      <w:r w:rsidRPr="00770DA3">
        <w:rPr>
          <w:rFonts w:ascii="Times New Roman" w:hAnsi="Times New Roman" w:cs="Times New Roman"/>
          <w:color w:val="000000" w:themeColor="text1"/>
          <w:sz w:val="28"/>
          <w:szCs w:val="28"/>
        </w:rPr>
        <w:t xml:space="preserve"> «</w:t>
      </w:r>
      <w:proofErr w:type="spellStart"/>
      <w:r w:rsidRPr="00770DA3">
        <w:rPr>
          <w:rFonts w:ascii="Times New Roman" w:hAnsi="Times New Roman" w:cs="Times New Roman"/>
          <w:color w:val="000000" w:themeColor="text1"/>
          <w:sz w:val="28"/>
          <w:szCs w:val="28"/>
        </w:rPr>
        <w:t>Жилищник</w:t>
      </w:r>
      <w:proofErr w:type="spellEnd"/>
      <w:r w:rsidRPr="00770DA3">
        <w:rPr>
          <w:rFonts w:ascii="Times New Roman" w:hAnsi="Times New Roman" w:cs="Times New Roman"/>
          <w:color w:val="000000" w:themeColor="text1"/>
          <w:sz w:val="28"/>
          <w:szCs w:val="28"/>
        </w:rPr>
        <w:t>» отчитывается перед населением о расходовании денежных средств, поступивших от собственников</w:t>
      </w:r>
      <w:r w:rsidR="006B0C29" w:rsidRPr="00770DA3">
        <w:rPr>
          <w:rFonts w:ascii="Times New Roman" w:hAnsi="Times New Roman" w:cs="Times New Roman"/>
          <w:color w:val="000000" w:themeColor="text1"/>
          <w:sz w:val="28"/>
          <w:szCs w:val="28"/>
        </w:rPr>
        <w:t xml:space="preserve"> на собраниях </w:t>
      </w:r>
      <w:r w:rsidRPr="00770DA3">
        <w:rPr>
          <w:rFonts w:ascii="Times New Roman" w:hAnsi="Times New Roman" w:cs="Times New Roman"/>
          <w:color w:val="000000" w:themeColor="text1"/>
          <w:sz w:val="28"/>
          <w:szCs w:val="28"/>
        </w:rPr>
        <w:t xml:space="preserve"> </w:t>
      </w:r>
      <w:r w:rsidR="00013C22" w:rsidRPr="00770DA3">
        <w:rPr>
          <w:rFonts w:ascii="Times New Roman" w:hAnsi="Times New Roman" w:cs="Times New Roman"/>
          <w:color w:val="000000" w:themeColor="text1"/>
          <w:sz w:val="28"/>
          <w:szCs w:val="28"/>
        </w:rPr>
        <w:t xml:space="preserve"> </w:t>
      </w:r>
      <w:r w:rsidR="006B0C29" w:rsidRPr="00770DA3">
        <w:rPr>
          <w:rFonts w:ascii="Times New Roman" w:hAnsi="Times New Roman" w:cs="Times New Roman"/>
          <w:color w:val="000000" w:themeColor="text1"/>
          <w:sz w:val="28"/>
          <w:szCs w:val="28"/>
        </w:rPr>
        <w:t>граждан.</w:t>
      </w:r>
    </w:p>
    <w:p w:rsidR="007502CF" w:rsidRPr="00770DA3" w:rsidRDefault="007502CF" w:rsidP="006034B6">
      <w:pPr>
        <w:ind w:firstLine="708"/>
        <w:jc w:val="both"/>
        <w:rPr>
          <w:rFonts w:ascii="Times New Roman" w:hAnsi="Times New Roman" w:cs="Times New Roman"/>
          <w:color w:val="000000" w:themeColor="text1"/>
          <w:sz w:val="28"/>
          <w:szCs w:val="28"/>
        </w:rPr>
      </w:pPr>
      <w:r w:rsidRPr="00770DA3">
        <w:rPr>
          <w:rFonts w:ascii="Times New Roman" w:hAnsi="Times New Roman" w:cs="Times New Roman"/>
          <w:color w:val="000000" w:themeColor="text1"/>
          <w:sz w:val="28"/>
          <w:szCs w:val="28"/>
        </w:rPr>
        <w:t>Во всех подъездах имеются информационные стенды для жильцов.</w:t>
      </w:r>
    </w:p>
    <w:p w:rsidR="006034B6" w:rsidRPr="00770DA3" w:rsidRDefault="006034B6" w:rsidP="006034B6">
      <w:pPr>
        <w:ind w:firstLine="708"/>
        <w:jc w:val="both"/>
        <w:rPr>
          <w:rFonts w:ascii="Times New Roman" w:hAnsi="Times New Roman" w:cs="Times New Roman"/>
          <w:color w:val="C00000"/>
          <w:sz w:val="28"/>
          <w:szCs w:val="28"/>
        </w:rPr>
      </w:pPr>
      <w:r w:rsidRPr="00770DA3">
        <w:rPr>
          <w:rFonts w:ascii="Times New Roman" w:hAnsi="Times New Roman" w:cs="Times New Roman"/>
          <w:color w:val="C00000"/>
          <w:sz w:val="28"/>
          <w:szCs w:val="28"/>
        </w:rPr>
        <w:t xml:space="preserve"> </w:t>
      </w:r>
      <w:r w:rsidRPr="00770DA3">
        <w:rPr>
          <w:rFonts w:ascii="Times New Roman" w:hAnsi="Times New Roman" w:cs="Times New Roman"/>
          <w:sz w:val="28"/>
          <w:szCs w:val="28"/>
          <w:lang w:eastAsia="en-US"/>
        </w:rPr>
        <w:t xml:space="preserve">Хочется </w:t>
      </w:r>
      <w:r w:rsidR="006B0C29" w:rsidRPr="00770DA3">
        <w:rPr>
          <w:rFonts w:ascii="Times New Roman" w:hAnsi="Times New Roman" w:cs="Times New Roman"/>
          <w:sz w:val="28"/>
          <w:szCs w:val="28"/>
          <w:lang w:eastAsia="en-US"/>
        </w:rPr>
        <w:t>отметить</w:t>
      </w:r>
      <w:r w:rsidRPr="00770DA3">
        <w:rPr>
          <w:rFonts w:ascii="Times New Roman" w:hAnsi="Times New Roman" w:cs="Times New Roman"/>
          <w:sz w:val="28"/>
          <w:szCs w:val="28"/>
          <w:lang w:eastAsia="en-US"/>
        </w:rPr>
        <w:t xml:space="preserve"> работников по уборке придомовых территорий. Своевременно очищают снег,</w:t>
      </w:r>
      <w:r w:rsidR="007502CF" w:rsidRPr="00770DA3">
        <w:rPr>
          <w:rFonts w:ascii="Times New Roman" w:hAnsi="Times New Roman" w:cs="Times New Roman"/>
          <w:sz w:val="28"/>
          <w:szCs w:val="28"/>
          <w:lang w:eastAsia="en-US"/>
        </w:rPr>
        <w:t xml:space="preserve"> тро</w:t>
      </w:r>
      <w:r w:rsidR="006B0C29" w:rsidRPr="00770DA3">
        <w:rPr>
          <w:rFonts w:ascii="Times New Roman" w:hAnsi="Times New Roman" w:cs="Times New Roman"/>
          <w:sz w:val="28"/>
          <w:szCs w:val="28"/>
          <w:lang w:eastAsia="en-US"/>
        </w:rPr>
        <w:t>туары</w:t>
      </w:r>
      <w:r w:rsidRPr="00770DA3">
        <w:rPr>
          <w:rFonts w:ascii="Times New Roman" w:hAnsi="Times New Roman" w:cs="Times New Roman"/>
          <w:sz w:val="28"/>
          <w:szCs w:val="28"/>
          <w:lang w:eastAsia="en-US"/>
        </w:rPr>
        <w:t xml:space="preserve"> подсыпают дорожки песком, убирают мусор. Помогают органам МСУ в проведение работ по уборке и благоустройству  территории</w:t>
      </w:r>
      <w:r w:rsidR="007502CF" w:rsidRPr="00770DA3">
        <w:rPr>
          <w:rFonts w:ascii="Times New Roman" w:hAnsi="Times New Roman" w:cs="Times New Roman"/>
          <w:sz w:val="28"/>
          <w:szCs w:val="28"/>
          <w:lang w:eastAsia="en-US"/>
        </w:rPr>
        <w:t>.</w:t>
      </w:r>
    </w:p>
    <w:p w:rsidR="006034B6" w:rsidRPr="00770DA3" w:rsidRDefault="00770DA3" w:rsidP="006034B6">
      <w:pPr>
        <w:pStyle w:val="a3"/>
        <w:ind w:firstLine="708"/>
        <w:jc w:val="both"/>
        <w:rPr>
          <w:rFonts w:ascii="Times New Roman" w:hAnsi="Times New Roman" w:cs="Times New Roman"/>
          <w:sz w:val="28"/>
          <w:szCs w:val="28"/>
        </w:rPr>
      </w:pPr>
      <w:r>
        <w:rPr>
          <w:rFonts w:ascii="Times New Roman" w:hAnsi="Times New Roman" w:cs="Times New Roman"/>
          <w:sz w:val="28"/>
          <w:szCs w:val="28"/>
        </w:rPr>
        <w:t>Согласно</w:t>
      </w:r>
      <w:r w:rsidR="006B0C29" w:rsidRPr="00770DA3">
        <w:rPr>
          <w:rFonts w:ascii="Times New Roman" w:hAnsi="Times New Roman" w:cs="Times New Roman"/>
          <w:sz w:val="28"/>
          <w:szCs w:val="28"/>
        </w:rPr>
        <w:t xml:space="preserve"> </w:t>
      </w:r>
      <w:r>
        <w:rPr>
          <w:rFonts w:ascii="Times New Roman" w:hAnsi="Times New Roman" w:cs="Times New Roman"/>
          <w:sz w:val="28"/>
          <w:szCs w:val="28"/>
        </w:rPr>
        <w:t xml:space="preserve"> утвержденного краткосрочного плана реализации в 2018 году </w:t>
      </w:r>
      <w:r w:rsidR="006B0C29" w:rsidRPr="00770DA3">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региональной программы капитального ремонта общего имущества в </w:t>
      </w:r>
      <w:proofErr w:type="spellStart"/>
      <w:r>
        <w:rPr>
          <w:rFonts w:ascii="Times New Roman" w:hAnsi="Times New Roman" w:cs="Times New Roman"/>
          <w:sz w:val="28"/>
          <w:szCs w:val="28"/>
        </w:rPr>
        <w:t>мкд</w:t>
      </w:r>
      <w:proofErr w:type="spellEnd"/>
      <w:r>
        <w:rPr>
          <w:rFonts w:ascii="Times New Roman" w:hAnsi="Times New Roman" w:cs="Times New Roman"/>
          <w:sz w:val="28"/>
          <w:szCs w:val="28"/>
        </w:rPr>
        <w:t xml:space="preserve"> расположенных на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w:t>
      </w:r>
      <w:r w:rsidR="006B0C29" w:rsidRPr="00770DA3">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территории  Ленинградской области </w:t>
      </w:r>
      <w:r w:rsidR="006B0C29" w:rsidRPr="00770DA3">
        <w:rPr>
          <w:rFonts w:ascii="Times New Roman" w:hAnsi="Times New Roman" w:cs="Times New Roman"/>
          <w:sz w:val="28"/>
          <w:szCs w:val="28"/>
        </w:rPr>
        <w:t>2014-2043  годы</w:t>
      </w:r>
      <w:r>
        <w:rPr>
          <w:rFonts w:ascii="Times New Roman" w:hAnsi="Times New Roman" w:cs="Times New Roman"/>
          <w:sz w:val="28"/>
          <w:szCs w:val="28"/>
        </w:rPr>
        <w:t>»</w:t>
      </w:r>
    </w:p>
    <w:p w:rsidR="006034B6" w:rsidRPr="00770DA3" w:rsidRDefault="006034B6" w:rsidP="006034B6">
      <w:pPr>
        <w:pStyle w:val="a3"/>
        <w:jc w:val="both"/>
        <w:rPr>
          <w:rFonts w:ascii="Times New Roman" w:hAnsi="Times New Roman" w:cs="Times New Roman"/>
          <w:b/>
          <w:sz w:val="28"/>
          <w:szCs w:val="28"/>
        </w:rPr>
      </w:pPr>
      <w:r w:rsidRPr="00770DA3">
        <w:rPr>
          <w:rFonts w:ascii="Times New Roman" w:hAnsi="Times New Roman" w:cs="Times New Roman"/>
          <w:b/>
          <w:sz w:val="28"/>
          <w:szCs w:val="28"/>
        </w:rPr>
        <w:t xml:space="preserve">   В 201</w:t>
      </w:r>
      <w:r w:rsidR="006B0C29" w:rsidRPr="00770DA3">
        <w:rPr>
          <w:rFonts w:ascii="Times New Roman" w:hAnsi="Times New Roman" w:cs="Times New Roman"/>
          <w:b/>
          <w:sz w:val="28"/>
          <w:szCs w:val="28"/>
        </w:rPr>
        <w:t>8</w:t>
      </w:r>
      <w:r w:rsidRPr="00770DA3">
        <w:rPr>
          <w:rFonts w:ascii="Times New Roman" w:hAnsi="Times New Roman" w:cs="Times New Roman"/>
          <w:b/>
          <w:sz w:val="28"/>
          <w:szCs w:val="28"/>
        </w:rPr>
        <w:t xml:space="preserve"> году в  </w:t>
      </w:r>
      <w:r w:rsidR="006B0C29" w:rsidRPr="00770DA3">
        <w:rPr>
          <w:rFonts w:ascii="Times New Roman" w:hAnsi="Times New Roman" w:cs="Times New Roman"/>
          <w:b/>
          <w:sz w:val="28"/>
          <w:szCs w:val="28"/>
        </w:rPr>
        <w:t xml:space="preserve"> </w:t>
      </w:r>
      <w:r w:rsidRPr="00770DA3">
        <w:rPr>
          <w:rFonts w:ascii="Times New Roman" w:hAnsi="Times New Roman" w:cs="Times New Roman"/>
          <w:b/>
          <w:sz w:val="28"/>
          <w:szCs w:val="28"/>
        </w:rPr>
        <w:t xml:space="preserve"> капитально</w:t>
      </w:r>
      <w:r w:rsidR="006B0C29" w:rsidRPr="00770DA3">
        <w:rPr>
          <w:rFonts w:ascii="Times New Roman" w:hAnsi="Times New Roman" w:cs="Times New Roman"/>
          <w:b/>
          <w:sz w:val="28"/>
          <w:szCs w:val="28"/>
        </w:rPr>
        <w:t>м</w:t>
      </w:r>
      <w:r w:rsidRPr="00770DA3">
        <w:rPr>
          <w:rFonts w:ascii="Times New Roman" w:hAnsi="Times New Roman" w:cs="Times New Roman"/>
          <w:b/>
          <w:sz w:val="28"/>
          <w:szCs w:val="28"/>
        </w:rPr>
        <w:t xml:space="preserve"> ремонт</w:t>
      </w:r>
      <w:r w:rsidR="006B0C29" w:rsidRPr="00770DA3">
        <w:rPr>
          <w:rFonts w:ascii="Times New Roman" w:hAnsi="Times New Roman" w:cs="Times New Roman"/>
          <w:b/>
          <w:sz w:val="28"/>
          <w:szCs w:val="28"/>
        </w:rPr>
        <w:t>е</w:t>
      </w:r>
      <w:r w:rsidRPr="00770DA3">
        <w:rPr>
          <w:rFonts w:ascii="Times New Roman" w:hAnsi="Times New Roman" w:cs="Times New Roman"/>
          <w:b/>
          <w:sz w:val="28"/>
          <w:szCs w:val="28"/>
        </w:rPr>
        <w:t xml:space="preserve">   были  дома</w:t>
      </w:r>
      <w:r w:rsidR="00770DA3">
        <w:rPr>
          <w:rFonts w:ascii="Times New Roman" w:hAnsi="Times New Roman" w:cs="Times New Roman"/>
          <w:b/>
          <w:sz w:val="28"/>
          <w:szCs w:val="28"/>
        </w:rPr>
        <w:t xml:space="preserve"> № </w:t>
      </w:r>
      <w:r w:rsidRPr="00770DA3">
        <w:rPr>
          <w:rFonts w:ascii="Times New Roman" w:hAnsi="Times New Roman" w:cs="Times New Roman"/>
          <w:b/>
          <w:sz w:val="28"/>
          <w:szCs w:val="28"/>
        </w:rPr>
        <w:t xml:space="preserve"> </w:t>
      </w:r>
      <w:r w:rsidR="006B0C29" w:rsidRPr="00770DA3">
        <w:rPr>
          <w:rFonts w:ascii="Times New Roman" w:hAnsi="Times New Roman" w:cs="Times New Roman"/>
          <w:b/>
          <w:sz w:val="28"/>
          <w:szCs w:val="28"/>
        </w:rPr>
        <w:t xml:space="preserve">5 и  7 </w:t>
      </w:r>
      <w:r w:rsidRPr="00770DA3">
        <w:rPr>
          <w:rFonts w:ascii="Times New Roman" w:hAnsi="Times New Roman" w:cs="Times New Roman"/>
          <w:b/>
          <w:sz w:val="28"/>
          <w:szCs w:val="28"/>
        </w:rPr>
        <w:t xml:space="preserve"> </w:t>
      </w:r>
      <w:r w:rsidR="006B0C29" w:rsidRPr="00770DA3">
        <w:rPr>
          <w:rFonts w:ascii="Times New Roman" w:hAnsi="Times New Roman" w:cs="Times New Roman"/>
          <w:b/>
          <w:sz w:val="28"/>
          <w:szCs w:val="28"/>
        </w:rPr>
        <w:t>дома</w:t>
      </w:r>
      <w:r w:rsidRPr="00770DA3">
        <w:rPr>
          <w:rFonts w:ascii="Times New Roman" w:hAnsi="Times New Roman" w:cs="Times New Roman"/>
          <w:b/>
          <w:sz w:val="28"/>
          <w:szCs w:val="28"/>
        </w:rPr>
        <w:t>.</w:t>
      </w:r>
    </w:p>
    <w:p w:rsidR="00770DA3" w:rsidRDefault="006034B6" w:rsidP="006034B6">
      <w:pPr>
        <w:pStyle w:val="a3"/>
        <w:jc w:val="both"/>
        <w:rPr>
          <w:rFonts w:ascii="Times New Roman" w:hAnsi="Times New Roman" w:cs="Times New Roman"/>
          <w:sz w:val="28"/>
          <w:szCs w:val="28"/>
        </w:rPr>
      </w:pPr>
      <w:r w:rsidRPr="00770DA3">
        <w:rPr>
          <w:rFonts w:ascii="Times New Roman" w:hAnsi="Times New Roman" w:cs="Times New Roman"/>
          <w:sz w:val="28"/>
          <w:szCs w:val="28"/>
        </w:rPr>
        <w:lastRenderedPageBreak/>
        <w:t xml:space="preserve">Дом № </w:t>
      </w:r>
      <w:r w:rsidR="007502CF" w:rsidRPr="00770DA3">
        <w:rPr>
          <w:rFonts w:ascii="Times New Roman" w:hAnsi="Times New Roman" w:cs="Times New Roman"/>
          <w:sz w:val="28"/>
          <w:szCs w:val="28"/>
        </w:rPr>
        <w:t>5</w:t>
      </w:r>
      <w:r w:rsidR="006B0C29"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 </w:t>
      </w:r>
    </w:p>
    <w:p w:rsidR="00770DA3" w:rsidRDefault="00770DA3" w:rsidP="006034B6">
      <w:pPr>
        <w:pStyle w:val="a3"/>
        <w:jc w:val="both"/>
        <w:rPr>
          <w:rFonts w:ascii="Times New Roman" w:hAnsi="Times New Roman" w:cs="Times New Roman"/>
          <w:sz w:val="28"/>
          <w:szCs w:val="28"/>
        </w:rPr>
      </w:pPr>
    </w:p>
    <w:tbl>
      <w:tblPr>
        <w:tblStyle w:val="a4"/>
        <w:tblW w:w="0" w:type="auto"/>
        <w:tblLook w:val="04A0"/>
      </w:tblPr>
      <w:tblGrid>
        <w:gridCol w:w="534"/>
        <w:gridCol w:w="5208"/>
        <w:gridCol w:w="1914"/>
        <w:gridCol w:w="1915"/>
      </w:tblGrid>
      <w:tr w:rsidR="00770DA3" w:rsidTr="00C00B5D">
        <w:tc>
          <w:tcPr>
            <w:tcW w:w="9571" w:type="dxa"/>
            <w:gridSpan w:val="4"/>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перечень видов работ по проведению капитального ремонта  дома № 5</w:t>
            </w:r>
          </w:p>
        </w:tc>
      </w:tr>
      <w:tr w:rsidR="00770DA3" w:rsidTr="00C00B5D">
        <w:tc>
          <w:tcPr>
            <w:tcW w:w="53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5208"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наименование элементов ремонта и видов работ</w:t>
            </w:r>
          </w:p>
          <w:p w:rsidR="00770DA3" w:rsidRDefault="00310470" w:rsidP="006034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91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объем работ в натуральном выражении (</w:t>
            </w:r>
            <w:proofErr w:type="spellStart"/>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w:t>
            </w:r>
            <w:proofErr w:type="spellEnd"/>
            <w:r>
              <w:rPr>
                <w:rFonts w:ascii="Times New Roman" w:hAnsi="Times New Roman" w:cs="Times New Roman"/>
                <w:sz w:val="28"/>
                <w:szCs w:val="28"/>
              </w:rPr>
              <w:t>)</w:t>
            </w:r>
          </w:p>
        </w:tc>
        <w:tc>
          <w:tcPr>
            <w:tcW w:w="1915"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 xml:space="preserve">сметная стоимость </w:t>
            </w:r>
            <w:proofErr w:type="spellStart"/>
            <w:r>
              <w:rPr>
                <w:rFonts w:ascii="Times New Roman" w:hAnsi="Times New Roman" w:cs="Times New Roman"/>
                <w:sz w:val="28"/>
                <w:szCs w:val="28"/>
              </w:rPr>
              <w:t>работ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r>
      <w:tr w:rsidR="00770DA3" w:rsidTr="00C00B5D">
        <w:tc>
          <w:tcPr>
            <w:tcW w:w="53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5208"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ремонт сетей электроснабжения</w:t>
            </w:r>
          </w:p>
        </w:tc>
        <w:tc>
          <w:tcPr>
            <w:tcW w:w="191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397 292,68</w:t>
            </w:r>
          </w:p>
        </w:tc>
      </w:tr>
      <w:tr w:rsidR="00770DA3" w:rsidTr="00C00B5D">
        <w:tc>
          <w:tcPr>
            <w:tcW w:w="53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5208"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ремонт сетей теплоснабжения</w:t>
            </w:r>
          </w:p>
        </w:tc>
        <w:tc>
          <w:tcPr>
            <w:tcW w:w="191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1 537 099,46</w:t>
            </w:r>
          </w:p>
        </w:tc>
      </w:tr>
      <w:tr w:rsidR="00770DA3" w:rsidTr="00C00B5D">
        <w:tc>
          <w:tcPr>
            <w:tcW w:w="53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5208"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ремонт сетей холодного водоснабжения</w:t>
            </w:r>
          </w:p>
        </w:tc>
        <w:tc>
          <w:tcPr>
            <w:tcW w:w="191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208 444,19</w:t>
            </w:r>
          </w:p>
        </w:tc>
      </w:tr>
      <w:tr w:rsidR="00770DA3" w:rsidTr="00C00B5D">
        <w:tc>
          <w:tcPr>
            <w:tcW w:w="53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5208"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 xml:space="preserve">установка </w:t>
            </w:r>
            <w:proofErr w:type="gramStart"/>
            <w:r>
              <w:rPr>
                <w:rFonts w:ascii="Times New Roman" w:hAnsi="Times New Roman" w:cs="Times New Roman"/>
                <w:sz w:val="28"/>
                <w:szCs w:val="28"/>
              </w:rPr>
              <w:t>коллективных</w:t>
            </w:r>
            <w:proofErr w:type="gramEnd"/>
            <w:r>
              <w:rPr>
                <w:rFonts w:ascii="Times New Roman" w:hAnsi="Times New Roman" w:cs="Times New Roman"/>
                <w:sz w:val="28"/>
                <w:szCs w:val="28"/>
              </w:rPr>
              <w:t xml:space="preserve"> (общедомовых ПУ)</w:t>
            </w:r>
          </w:p>
        </w:tc>
        <w:tc>
          <w:tcPr>
            <w:tcW w:w="1914"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277 345,5</w:t>
            </w:r>
          </w:p>
        </w:tc>
      </w:tr>
      <w:tr w:rsidR="00770DA3" w:rsidTr="00C00B5D">
        <w:tc>
          <w:tcPr>
            <w:tcW w:w="534" w:type="dxa"/>
          </w:tcPr>
          <w:p w:rsidR="00770DA3" w:rsidRDefault="00770DA3" w:rsidP="006034B6">
            <w:pPr>
              <w:pStyle w:val="a3"/>
              <w:jc w:val="both"/>
              <w:rPr>
                <w:rFonts w:ascii="Times New Roman" w:hAnsi="Times New Roman" w:cs="Times New Roman"/>
                <w:sz w:val="28"/>
                <w:szCs w:val="28"/>
              </w:rPr>
            </w:pPr>
          </w:p>
        </w:tc>
        <w:tc>
          <w:tcPr>
            <w:tcW w:w="5208" w:type="dxa"/>
          </w:tcPr>
          <w:p w:rsidR="00770DA3"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Итого по дому № 5</w:t>
            </w:r>
          </w:p>
        </w:tc>
        <w:tc>
          <w:tcPr>
            <w:tcW w:w="3829" w:type="dxa"/>
            <w:gridSpan w:val="2"/>
          </w:tcPr>
          <w:p w:rsidR="00770DA3" w:rsidRPr="00770DA3" w:rsidRDefault="00770DA3" w:rsidP="006034B6">
            <w:pPr>
              <w:pStyle w:val="a3"/>
              <w:jc w:val="both"/>
              <w:rPr>
                <w:rFonts w:ascii="Times New Roman" w:hAnsi="Times New Roman" w:cs="Times New Roman"/>
                <w:b/>
                <w:sz w:val="28"/>
                <w:szCs w:val="28"/>
              </w:rPr>
            </w:pPr>
            <w:r w:rsidRPr="00770DA3">
              <w:rPr>
                <w:rFonts w:ascii="Times New Roman" w:hAnsi="Times New Roman" w:cs="Times New Roman"/>
                <w:b/>
                <w:sz w:val="28"/>
                <w:szCs w:val="28"/>
              </w:rPr>
              <w:t>2 471973,72</w:t>
            </w:r>
          </w:p>
        </w:tc>
      </w:tr>
    </w:tbl>
    <w:p w:rsidR="006034B6" w:rsidRDefault="00770DA3" w:rsidP="006034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70DA3" w:rsidRPr="00770DA3" w:rsidRDefault="00770DA3" w:rsidP="006034B6">
      <w:pPr>
        <w:pStyle w:val="a3"/>
        <w:jc w:val="both"/>
        <w:rPr>
          <w:rFonts w:ascii="Times New Roman" w:hAnsi="Times New Roman" w:cs="Times New Roman"/>
          <w:sz w:val="28"/>
          <w:szCs w:val="28"/>
        </w:rPr>
      </w:pPr>
    </w:p>
    <w:p w:rsidR="006034B6" w:rsidRDefault="006034B6" w:rsidP="00770DA3">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дом  №7 </w:t>
      </w:r>
      <w:r w:rsidR="00770DA3">
        <w:rPr>
          <w:rFonts w:ascii="Times New Roman" w:hAnsi="Times New Roman" w:cs="Times New Roman"/>
          <w:sz w:val="28"/>
          <w:szCs w:val="28"/>
        </w:rPr>
        <w:t xml:space="preserve"> </w:t>
      </w:r>
    </w:p>
    <w:tbl>
      <w:tblPr>
        <w:tblStyle w:val="a4"/>
        <w:tblW w:w="0" w:type="auto"/>
        <w:tblLook w:val="04A0"/>
      </w:tblPr>
      <w:tblGrid>
        <w:gridCol w:w="534"/>
        <w:gridCol w:w="5208"/>
        <w:gridCol w:w="1914"/>
        <w:gridCol w:w="1915"/>
      </w:tblGrid>
      <w:tr w:rsidR="00770DA3" w:rsidTr="00C00B5D">
        <w:tc>
          <w:tcPr>
            <w:tcW w:w="9571" w:type="dxa"/>
            <w:gridSpan w:val="4"/>
          </w:tcPr>
          <w:p w:rsidR="00770DA3" w:rsidRDefault="00770DA3" w:rsidP="00770DA3">
            <w:pPr>
              <w:pStyle w:val="a3"/>
              <w:jc w:val="both"/>
              <w:rPr>
                <w:rFonts w:ascii="Times New Roman" w:hAnsi="Times New Roman" w:cs="Times New Roman"/>
                <w:sz w:val="28"/>
                <w:szCs w:val="28"/>
              </w:rPr>
            </w:pPr>
            <w:r>
              <w:rPr>
                <w:rFonts w:ascii="Times New Roman" w:hAnsi="Times New Roman" w:cs="Times New Roman"/>
                <w:sz w:val="28"/>
                <w:szCs w:val="28"/>
              </w:rPr>
              <w:t>перечень видов работ по проведению капитального ремонта  дома № 7</w:t>
            </w:r>
          </w:p>
        </w:tc>
      </w:tr>
      <w:tr w:rsidR="00770DA3" w:rsidTr="00C00B5D">
        <w:tc>
          <w:tcPr>
            <w:tcW w:w="53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наименование элементов ремонта и видов работ</w:t>
            </w:r>
          </w:p>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об</w:t>
            </w:r>
          </w:p>
        </w:tc>
        <w:tc>
          <w:tcPr>
            <w:tcW w:w="191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объем работ в натуральном выражении (</w:t>
            </w:r>
            <w:proofErr w:type="spellStart"/>
            <w:r>
              <w:rPr>
                <w:rFonts w:ascii="Times New Roman" w:hAnsi="Times New Roman" w:cs="Times New Roman"/>
                <w:sz w:val="28"/>
                <w:szCs w:val="28"/>
              </w:rPr>
              <w:t>ед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зм</w:t>
            </w:r>
            <w:proofErr w:type="spellEnd"/>
            <w:r>
              <w:rPr>
                <w:rFonts w:ascii="Times New Roman" w:hAnsi="Times New Roman" w:cs="Times New Roman"/>
                <w:sz w:val="28"/>
                <w:szCs w:val="28"/>
              </w:rPr>
              <w:t>)</w:t>
            </w:r>
          </w:p>
        </w:tc>
        <w:tc>
          <w:tcPr>
            <w:tcW w:w="1915"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 xml:space="preserve">сметная стоимость </w:t>
            </w:r>
            <w:proofErr w:type="spellStart"/>
            <w:r>
              <w:rPr>
                <w:rFonts w:ascii="Times New Roman" w:hAnsi="Times New Roman" w:cs="Times New Roman"/>
                <w:sz w:val="28"/>
                <w:szCs w:val="28"/>
              </w:rPr>
              <w:t>работ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tc>
      </w:tr>
      <w:tr w:rsidR="00770DA3" w:rsidTr="00C00B5D">
        <w:tc>
          <w:tcPr>
            <w:tcW w:w="53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ремонт сетей электроснабжения</w:t>
            </w:r>
          </w:p>
        </w:tc>
        <w:tc>
          <w:tcPr>
            <w:tcW w:w="191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 xml:space="preserve"> 1  041 063, 26</w:t>
            </w:r>
          </w:p>
        </w:tc>
      </w:tr>
      <w:tr w:rsidR="00770DA3" w:rsidTr="00C00B5D">
        <w:tc>
          <w:tcPr>
            <w:tcW w:w="53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ремонт сетей теплоснабжения</w:t>
            </w:r>
          </w:p>
        </w:tc>
        <w:tc>
          <w:tcPr>
            <w:tcW w:w="191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 xml:space="preserve"> 2 548 576,98</w:t>
            </w:r>
          </w:p>
        </w:tc>
      </w:tr>
      <w:tr w:rsidR="00770DA3" w:rsidTr="00C00B5D">
        <w:tc>
          <w:tcPr>
            <w:tcW w:w="53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ремонт сетей холодного водоснабжения</w:t>
            </w:r>
          </w:p>
        </w:tc>
        <w:tc>
          <w:tcPr>
            <w:tcW w:w="191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 xml:space="preserve"> 408 690,64</w:t>
            </w:r>
          </w:p>
        </w:tc>
      </w:tr>
      <w:tr w:rsidR="00770DA3" w:rsidTr="00C00B5D">
        <w:tc>
          <w:tcPr>
            <w:tcW w:w="53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ремонт сетей горячего водоснабжения</w:t>
            </w:r>
          </w:p>
        </w:tc>
        <w:tc>
          <w:tcPr>
            <w:tcW w:w="191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700 077048</w:t>
            </w:r>
          </w:p>
        </w:tc>
      </w:tr>
      <w:tr w:rsidR="00770DA3" w:rsidTr="00C00B5D">
        <w:tc>
          <w:tcPr>
            <w:tcW w:w="53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ремонт сетей водоотведения</w:t>
            </w:r>
          </w:p>
        </w:tc>
        <w:tc>
          <w:tcPr>
            <w:tcW w:w="191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444 235,78</w:t>
            </w:r>
          </w:p>
        </w:tc>
      </w:tr>
      <w:tr w:rsidR="00770DA3" w:rsidTr="00C00B5D">
        <w:tc>
          <w:tcPr>
            <w:tcW w:w="534" w:type="dxa"/>
          </w:tcPr>
          <w:p w:rsidR="00770DA3" w:rsidRDefault="00DD76BF" w:rsidP="00C00B5D">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 xml:space="preserve">установка </w:t>
            </w:r>
            <w:proofErr w:type="gramStart"/>
            <w:r>
              <w:rPr>
                <w:rFonts w:ascii="Times New Roman" w:hAnsi="Times New Roman" w:cs="Times New Roman"/>
                <w:sz w:val="28"/>
                <w:szCs w:val="28"/>
              </w:rPr>
              <w:t>коллективных</w:t>
            </w:r>
            <w:proofErr w:type="gramEnd"/>
            <w:r>
              <w:rPr>
                <w:rFonts w:ascii="Times New Roman" w:hAnsi="Times New Roman" w:cs="Times New Roman"/>
                <w:sz w:val="28"/>
                <w:szCs w:val="28"/>
              </w:rPr>
              <w:t xml:space="preserve"> (общедомовых ПУ)</w:t>
            </w:r>
          </w:p>
        </w:tc>
        <w:tc>
          <w:tcPr>
            <w:tcW w:w="1914"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1 система</w:t>
            </w:r>
          </w:p>
        </w:tc>
        <w:tc>
          <w:tcPr>
            <w:tcW w:w="1915"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 xml:space="preserve"> 233 081,86</w:t>
            </w:r>
          </w:p>
        </w:tc>
      </w:tr>
      <w:tr w:rsidR="00770DA3" w:rsidTr="00C00B5D">
        <w:tc>
          <w:tcPr>
            <w:tcW w:w="534" w:type="dxa"/>
          </w:tcPr>
          <w:p w:rsidR="00770DA3" w:rsidRDefault="00770DA3" w:rsidP="00C00B5D">
            <w:pPr>
              <w:pStyle w:val="a3"/>
              <w:jc w:val="both"/>
              <w:rPr>
                <w:rFonts w:ascii="Times New Roman" w:hAnsi="Times New Roman" w:cs="Times New Roman"/>
                <w:sz w:val="28"/>
                <w:szCs w:val="28"/>
              </w:rPr>
            </w:pPr>
          </w:p>
        </w:tc>
        <w:tc>
          <w:tcPr>
            <w:tcW w:w="5208" w:type="dxa"/>
          </w:tcPr>
          <w:p w:rsidR="00770DA3" w:rsidRDefault="00770DA3" w:rsidP="00C00B5D">
            <w:pPr>
              <w:pStyle w:val="a3"/>
              <w:jc w:val="both"/>
              <w:rPr>
                <w:rFonts w:ascii="Times New Roman" w:hAnsi="Times New Roman" w:cs="Times New Roman"/>
                <w:sz w:val="28"/>
                <w:szCs w:val="28"/>
              </w:rPr>
            </w:pPr>
            <w:r>
              <w:rPr>
                <w:rFonts w:ascii="Times New Roman" w:hAnsi="Times New Roman" w:cs="Times New Roman"/>
                <w:sz w:val="28"/>
                <w:szCs w:val="28"/>
              </w:rPr>
              <w:t>Итого по дому № 5</w:t>
            </w:r>
          </w:p>
        </w:tc>
        <w:tc>
          <w:tcPr>
            <w:tcW w:w="3829" w:type="dxa"/>
            <w:gridSpan w:val="2"/>
          </w:tcPr>
          <w:p w:rsidR="00770DA3" w:rsidRPr="00770DA3" w:rsidRDefault="00770DA3" w:rsidP="00C00B5D">
            <w:pPr>
              <w:pStyle w:val="a3"/>
              <w:jc w:val="both"/>
              <w:rPr>
                <w:rFonts w:ascii="Times New Roman" w:hAnsi="Times New Roman" w:cs="Times New Roman"/>
                <w:b/>
                <w:sz w:val="28"/>
                <w:szCs w:val="28"/>
              </w:rPr>
            </w:pPr>
            <w:r>
              <w:rPr>
                <w:rFonts w:ascii="Times New Roman" w:hAnsi="Times New Roman" w:cs="Times New Roman"/>
                <w:b/>
                <w:sz w:val="28"/>
                <w:szCs w:val="28"/>
              </w:rPr>
              <w:t xml:space="preserve"> 5 490 766, 54</w:t>
            </w:r>
          </w:p>
        </w:tc>
      </w:tr>
    </w:tbl>
    <w:p w:rsidR="00770DA3" w:rsidRDefault="00770DA3" w:rsidP="00770DA3">
      <w:pPr>
        <w:pStyle w:val="a3"/>
        <w:jc w:val="both"/>
        <w:rPr>
          <w:rFonts w:ascii="Times New Roman" w:hAnsi="Times New Roman" w:cs="Times New Roman"/>
          <w:sz w:val="28"/>
          <w:szCs w:val="28"/>
        </w:rPr>
      </w:pPr>
    </w:p>
    <w:p w:rsidR="00770DA3" w:rsidRPr="00770DA3" w:rsidRDefault="00770DA3" w:rsidP="00770DA3">
      <w:pPr>
        <w:pStyle w:val="a3"/>
        <w:jc w:val="both"/>
        <w:rPr>
          <w:rFonts w:ascii="Times New Roman" w:hAnsi="Times New Roman" w:cs="Times New Roman"/>
          <w:sz w:val="28"/>
          <w:szCs w:val="28"/>
        </w:rPr>
      </w:pPr>
      <w:r>
        <w:rPr>
          <w:rFonts w:ascii="Times New Roman" w:hAnsi="Times New Roman" w:cs="Times New Roman"/>
          <w:sz w:val="28"/>
          <w:szCs w:val="28"/>
        </w:rPr>
        <w:t>Итого: капитальный ремонт МКД в 2018 году проведен на сумму: 7 962 740,2 рублей</w:t>
      </w:r>
    </w:p>
    <w:p w:rsid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В 201</w:t>
      </w:r>
      <w:r w:rsidR="00197BAF" w:rsidRPr="00770DA3">
        <w:rPr>
          <w:rFonts w:ascii="Times New Roman" w:hAnsi="Times New Roman" w:cs="Times New Roman"/>
          <w:sz w:val="28"/>
          <w:szCs w:val="28"/>
        </w:rPr>
        <w:t>9</w:t>
      </w:r>
      <w:r w:rsidRPr="00770DA3">
        <w:rPr>
          <w:rFonts w:ascii="Times New Roman" w:hAnsi="Times New Roman" w:cs="Times New Roman"/>
          <w:sz w:val="28"/>
          <w:szCs w:val="28"/>
        </w:rPr>
        <w:t xml:space="preserve"> году наше муниципальное образование </w:t>
      </w:r>
      <w:r w:rsidRPr="00770DA3">
        <w:rPr>
          <w:rFonts w:ascii="Times New Roman" w:hAnsi="Times New Roman" w:cs="Times New Roman"/>
          <w:b/>
          <w:sz w:val="28"/>
          <w:szCs w:val="28"/>
        </w:rPr>
        <w:t>продолжает</w:t>
      </w:r>
      <w:r w:rsidRPr="00770DA3">
        <w:rPr>
          <w:rFonts w:ascii="Times New Roman" w:hAnsi="Times New Roman" w:cs="Times New Roman"/>
          <w:sz w:val="28"/>
          <w:szCs w:val="28"/>
        </w:rPr>
        <w:t xml:space="preserve"> участвовать в </w:t>
      </w:r>
      <w:r w:rsidR="00770DA3">
        <w:rPr>
          <w:rFonts w:ascii="Times New Roman" w:hAnsi="Times New Roman" w:cs="Times New Roman"/>
          <w:sz w:val="28"/>
          <w:szCs w:val="28"/>
        </w:rPr>
        <w:t xml:space="preserve">региональной </w:t>
      </w:r>
      <w:r w:rsidRPr="00770DA3">
        <w:rPr>
          <w:rFonts w:ascii="Times New Roman" w:hAnsi="Times New Roman" w:cs="Times New Roman"/>
          <w:sz w:val="28"/>
          <w:szCs w:val="28"/>
        </w:rPr>
        <w:t xml:space="preserve"> программе капитального ремонта многоквартирного жилого фонда:</w:t>
      </w:r>
    </w:p>
    <w:tbl>
      <w:tblPr>
        <w:tblStyle w:val="a4"/>
        <w:tblW w:w="0" w:type="auto"/>
        <w:tblLook w:val="04A0"/>
      </w:tblPr>
      <w:tblGrid>
        <w:gridCol w:w="392"/>
        <w:gridCol w:w="4393"/>
        <w:gridCol w:w="2393"/>
        <w:gridCol w:w="2393"/>
      </w:tblGrid>
      <w:tr w:rsidR="00770DA3" w:rsidTr="00770DA3">
        <w:tc>
          <w:tcPr>
            <w:tcW w:w="392" w:type="dxa"/>
          </w:tcPr>
          <w:p w:rsidR="00770DA3" w:rsidRDefault="00770DA3" w:rsidP="006034B6">
            <w:pPr>
              <w:jc w:val="both"/>
              <w:rPr>
                <w:rFonts w:ascii="Times New Roman" w:hAnsi="Times New Roman" w:cs="Times New Roman"/>
                <w:sz w:val="28"/>
                <w:szCs w:val="28"/>
              </w:rPr>
            </w:pPr>
          </w:p>
        </w:tc>
        <w:tc>
          <w:tcPr>
            <w:tcW w:w="4393" w:type="dxa"/>
          </w:tcPr>
          <w:p w:rsidR="00770DA3" w:rsidRDefault="00770DA3" w:rsidP="00770DA3">
            <w:pPr>
              <w:jc w:val="both"/>
              <w:rPr>
                <w:rFonts w:ascii="Times New Roman" w:hAnsi="Times New Roman" w:cs="Times New Roman"/>
                <w:sz w:val="28"/>
                <w:szCs w:val="28"/>
              </w:rPr>
            </w:pPr>
            <w:r>
              <w:rPr>
                <w:rFonts w:ascii="Times New Roman" w:hAnsi="Times New Roman" w:cs="Times New Roman"/>
                <w:sz w:val="28"/>
                <w:szCs w:val="28"/>
              </w:rPr>
              <w:t xml:space="preserve"> адрес</w:t>
            </w:r>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проектные работы, капитальный ремонт</w:t>
            </w:r>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стоимость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руб</w:t>
            </w:r>
            <w:proofErr w:type="spellEnd"/>
          </w:p>
        </w:tc>
      </w:tr>
      <w:tr w:rsidR="00770DA3" w:rsidTr="00770DA3">
        <w:tc>
          <w:tcPr>
            <w:tcW w:w="392"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1</w:t>
            </w:r>
          </w:p>
        </w:tc>
        <w:tc>
          <w:tcPr>
            <w:tcW w:w="4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 xml:space="preserve">Дом № 1 , ул. </w:t>
            </w:r>
            <w:proofErr w:type="gramStart"/>
            <w:r>
              <w:rPr>
                <w:rFonts w:ascii="Times New Roman" w:hAnsi="Times New Roman" w:cs="Times New Roman"/>
                <w:sz w:val="28"/>
                <w:szCs w:val="28"/>
              </w:rPr>
              <w:t>Центральная</w:t>
            </w:r>
            <w:proofErr w:type="gramEnd"/>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 xml:space="preserve">проектные работы внутридомовых электрических </w:t>
            </w:r>
            <w:r>
              <w:rPr>
                <w:rFonts w:ascii="Times New Roman" w:hAnsi="Times New Roman" w:cs="Times New Roman"/>
                <w:sz w:val="28"/>
                <w:szCs w:val="28"/>
              </w:rPr>
              <w:lastRenderedPageBreak/>
              <w:t xml:space="preserve">сетей </w:t>
            </w:r>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lastRenderedPageBreak/>
              <w:t>85 363,91</w:t>
            </w:r>
          </w:p>
        </w:tc>
      </w:tr>
      <w:tr w:rsidR="00770DA3" w:rsidTr="00770DA3">
        <w:tc>
          <w:tcPr>
            <w:tcW w:w="392"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393" w:type="dxa"/>
          </w:tcPr>
          <w:p w:rsidR="00770DA3" w:rsidRDefault="00770DA3" w:rsidP="00770DA3">
            <w:pPr>
              <w:jc w:val="both"/>
              <w:rPr>
                <w:rFonts w:ascii="Times New Roman" w:hAnsi="Times New Roman" w:cs="Times New Roman"/>
                <w:sz w:val="28"/>
                <w:szCs w:val="28"/>
              </w:rPr>
            </w:pPr>
            <w:r>
              <w:rPr>
                <w:rFonts w:ascii="Times New Roman" w:hAnsi="Times New Roman" w:cs="Times New Roman"/>
                <w:sz w:val="28"/>
                <w:szCs w:val="28"/>
              </w:rPr>
              <w:t xml:space="preserve">Дом № 4 , ул. </w:t>
            </w:r>
            <w:proofErr w:type="gramStart"/>
            <w:r>
              <w:rPr>
                <w:rFonts w:ascii="Times New Roman" w:hAnsi="Times New Roman" w:cs="Times New Roman"/>
                <w:sz w:val="28"/>
                <w:szCs w:val="28"/>
              </w:rPr>
              <w:t>Центральная</w:t>
            </w:r>
            <w:proofErr w:type="gramEnd"/>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проектные работы внутридомовых электрических сетей и ремонт фасада</w:t>
            </w:r>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354 607,07</w:t>
            </w:r>
          </w:p>
        </w:tc>
      </w:tr>
      <w:tr w:rsidR="00770DA3" w:rsidTr="00770DA3">
        <w:tc>
          <w:tcPr>
            <w:tcW w:w="392"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3</w:t>
            </w:r>
          </w:p>
        </w:tc>
        <w:tc>
          <w:tcPr>
            <w:tcW w:w="4393" w:type="dxa"/>
          </w:tcPr>
          <w:p w:rsidR="00770DA3" w:rsidRDefault="00770DA3" w:rsidP="00770DA3">
            <w:pPr>
              <w:jc w:val="both"/>
              <w:rPr>
                <w:rFonts w:ascii="Times New Roman" w:hAnsi="Times New Roman" w:cs="Times New Roman"/>
                <w:sz w:val="28"/>
                <w:szCs w:val="28"/>
              </w:rPr>
            </w:pPr>
            <w:r>
              <w:rPr>
                <w:rFonts w:ascii="Times New Roman" w:hAnsi="Times New Roman" w:cs="Times New Roman"/>
                <w:sz w:val="28"/>
                <w:szCs w:val="28"/>
              </w:rPr>
              <w:t xml:space="preserve">Дом № 5 , ул. </w:t>
            </w:r>
            <w:proofErr w:type="gramStart"/>
            <w:r>
              <w:rPr>
                <w:rFonts w:ascii="Times New Roman" w:hAnsi="Times New Roman" w:cs="Times New Roman"/>
                <w:sz w:val="28"/>
                <w:szCs w:val="28"/>
              </w:rPr>
              <w:t>Центральная</w:t>
            </w:r>
            <w:proofErr w:type="gramEnd"/>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 xml:space="preserve">проектные работы </w:t>
            </w:r>
            <w:proofErr w:type="gramStart"/>
            <w:r>
              <w:rPr>
                <w:rFonts w:ascii="Times New Roman" w:hAnsi="Times New Roman" w:cs="Times New Roman"/>
                <w:sz w:val="28"/>
                <w:szCs w:val="28"/>
              </w:rPr>
              <w:t>внутридомовых</w:t>
            </w:r>
            <w:proofErr w:type="gramEnd"/>
            <w:r>
              <w:rPr>
                <w:rFonts w:ascii="Times New Roman" w:hAnsi="Times New Roman" w:cs="Times New Roman"/>
                <w:sz w:val="28"/>
                <w:szCs w:val="28"/>
              </w:rPr>
              <w:t xml:space="preserve"> водоотведения</w:t>
            </w:r>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82 796,91</w:t>
            </w:r>
          </w:p>
        </w:tc>
      </w:tr>
      <w:tr w:rsidR="00770DA3" w:rsidTr="00770DA3">
        <w:tc>
          <w:tcPr>
            <w:tcW w:w="392"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4</w:t>
            </w:r>
          </w:p>
        </w:tc>
        <w:tc>
          <w:tcPr>
            <w:tcW w:w="4393" w:type="dxa"/>
          </w:tcPr>
          <w:p w:rsidR="00770DA3" w:rsidRDefault="00770DA3" w:rsidP="00C00B5D">
            <w:pPr>
              <w:jc w:val="both"/>
              <w:rPr>
                <w:rFonts w:ascii="Times New Roman" w:hAnsi="Times New Roman" w:cs="Times New Roman"/>
                <w:sz w:val="28"/>
                <w:szCs w:val="28"/>
              </w:rPr>
            </w:pPr>
            <w:r>
              <w:rPr>
                <w:rFonts w:ascii="Times New Roman" w:hAnsi="Times New Roman" w:cs="Times New Roman"/>
                <w:sz w:val="28"/>
                <w:szCs w:val="28"/>
              </w:rPr>
              <w:t xml:space="preserve">Дом № 6 , ул. </w:t>
            </w:r>
            <w:proofErr w:type="gramStart"/>
            <w:r>
              <w:rPr>
                <w:rFonts w:ascii="Times New Roman" w:hAnsi="Times New Roman" w:cs="Times New Roman"/>
                <w:sz w:val="28"/>
                <w:szCs w:val="28"/>
              </w:rPr>
              <w:t>Центральная</w:t>
            </w:r>
            <w:proofErr w:type="gramEnd"/>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w:t>
            </w:r>
            <w:proofErr w:type="spellStart"/>
            <w:r>
              <w:rPr>
                <w:rFonts w:ascii="Times New Roman" w:hAnsi="Times New Roman" w:cs="Times New Roman"/>
                <w:sz w:val="28"/>
                <w:szCs w:val="28"/>
              </w:rPr>
              <w:t>внутридомовывх</w:t>
            </w:r>
            <w:proofErr w:type="spellEnd"/>
            <w:r>
              <w:rPr>
                <w:rFonts w:ascii="Times New Roman" w:hAnsi="Times New Roman" w:cs="Times New Roman"/>
                <w:sz w:val="28"/>
                <w:szCs w:val="28"/>
              </w:rPr>
              <w:t xml:space="preserve"> электрических сетей</w:t>
            </w:r>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794 810,73</w:t>
            </w:r>
          </w:p>
        </w:tc>
      </w:tr>
      <w:tr w:rsidR="00770DA3" w:rsidTr="00770DA3">
        <w:tc>
          <w:tcPr>
            <w:tcW w:w="392"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5</w:t>
            </w:r>
          </w:p>
        </w:tc>
        <w:tc>
          <w:tcPr>
            <w:tcW w:w="4393" w:type="dxa"/>
          </w:tcPr>
          <w:p w:rsidR="00770DA3" w:rsidRDefault="00770DA3" w:rsidP="00C00B5D">
            <w:pPr>
              <w:jc w:val="both"/>
              <w:rPr>
                <w:rFonts w:ascii="Times New Roman" w:hAnsi="Times New Roman" w:cs="Times New Roman"/>
                <w:sz w:val="28"/>
                <w:szCs w:val="28"/>
              </w:rPr>
            </w:pPr>
            <w:r>
              <w:rPr>
                <w:rFonts w:ascii="Times New Roman" w:hAnsi="Times New Roman" w:cs="Times New Roman"/>
                <w:sz w:val="28"/>
                <w:szCs w:val="28"/>
              </w:rPr>
              <w:t xml:space="preserve">Дом № 8 , ул. </w:t>
            </w:r>
            <w:proofErr w:type="gramStart"/>
            <w:r>
              <w:rPr>
                <w:rFonts w:ascii="Times New Roman" w:hAnsi="Times New Roman" w:cs="Times New Roman"/>
                <w:sz w:val="28"/>
                <w:szCs w:val="28"/>
              </w:rPr>
              <w:t>Центральная</w:t>
            </w:r>
            <w:proofErr w:type="gramEnd"/>
          </w:p>
        </w:tc>
        <w:tc>
          <w:tcPr>
            <w:tcW w:w="2393" w:type="dxa"/>
          </w:tcPr>
          <w:p w:rsidR="00770DA3" w:rsidRDefault="00770DA3" w:rsidP="00C00B5D">
            <w:pPr>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w:t>
            </w:r>
            <w:proofErr w:type="spellStart"/>
            <w:r>
              <w:rPr>
                <w:rFonts w:ascii="Times New Roman" w:hAnsi="Times New Roman" w:cs="Times New Roman"/>
                <w:sz w:val="28"/>
                <w:szCs w:val="28"/>
              </w:rPr>
              <w:t>внутридомовывх</w:t>
            </w:r>
            <w:proofErr w:type="spellEnd"/>
            <w:r>
              <w:rPr>
                <w:rFonts w:ascii="Times New Roman" w:hAnsi="Times New Roman" w:cs="Times New Roman"/>
                <w:sz w:val="28"/>
                <w:szCs w:val="28"/>
              </w:rPr>
              <w:t xml:space="preserve"> электрических сетей</w:t>
            </w:r>
          </w:p>
        </w:tc>
        <w:tc>
          <w:tcPr>
            <w:tcW w:w="2393" w:type="dxa"/>
          </w:tcPr>
          <w:p w:rsidR="00770DA3" w:rsidRDefault="00770DA3" w:rsidP="006034B6">
            <w:pPr>
              <w:jc w:val="both"/>
              <w:rPr>
                <w:rFonts w:ascii="Times New Roman" w:hAnsi="Times New Roman" w:cs="Times New Roman"/>
                <w:sz w:val="28"/>
                <w:szCs w:val="28"/>
              </w:rPr>
            </w:pPr>
            <w:r>
              <w:rPr>
                <w:rFonts w:ascii="Times New Roman" w:hAnsi="Times New Roman" w:cs="Times New Roman"/>
                <w:sz w:val="28"/>
                <w:szCs w:val="28"/>
              </w:rPr>
              <w:t>1 697 615, 98</w:t>
            </w:r>
          </w:p>
        </w:tc>
      </w:tr>
    </w:tbl>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 xml:space="preserve"> </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197BAF" w:rsidRPr="00770DA3">
        <w:rPr>
          <w:rFonts w:ascii="Times New Roman" w:hAnsi="Times New Roman" w:cs="Times New Roman"/>
          <w:b/>
          <w:sz w:val="28"/>
          <w:szCs w:val="28"/>
        </w:rPr>
        <w:t>в 2019 году</w:t>
      </w:r>
      <w:r w:rsidR="00212366">
        <w:rPr>
          <w:rFonts w:ascii="Times New Roman" w:hAnsi="Times New Roman" w:cs="Times New Roman"/>
          <w:b/>
          <w:sz w:val="28"/>
          <w:szCs w:val="28"/>
        </w:rPr>
        <w:t xml:space="preserve"> </w:t>
      </w:r>
      <w:r w:rsidR="00197BAF" w:rsidRPr="00770DA3">
        <w:rPr>
          <w:rFonts w:ascii="Times New Roman" w:hAnsi="Times New Roman" w:cs="Times New Roman"/>
          <w:b/>
          <w:sz w:val="28"/>
          <w:szCs w:val="28"/>
        </w:rPr>
        <w:t xml:space="preserve"> жилые дома</w:t>
      </w:r>
      <w:r w:rsidRPr="00770DA3">
        <w:rPr>
          <w:rFonts w:ascii="Times New Roman" w:hAnsi="Times New Roman" w:cs="Times New Roman"/>
          <w:sz w:val="28"/>
          <w:szCs w:val="28"/>
        </w:rPr>
        <w:t xml:space="preserve"> в д.</w:t>
      </w:r>
      <w:r w:rsidR="00197BAF"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Гостинополье № 14,15 и Вындин Остров дом №15 </w:t>
      </w:r>
      <w:r w:rsidR="00197BAF" w:rsidRPr="00770DA3">
        <w:rPr>
          <w:rFonts w:ascii="Times New Roman" w:hAnsi="Times New Roman" w:cs="Times New Roman"/>
          <w:sz w:val="28"/>
          <w:szCs w:val="28"/>
        </w:rPr>
        <w:t xml:space="preserve">признанные </w:t>
      </w:r>
      <w:r w:rsidRPr="00770DA3">
        <w:rPr>
          <w:rFonts w:ascii="Times New Roman" w:hAnsi="Times New Roman" w:cs="Times New Roman"/>
          <w:sz w:val="28"/>
          <w:szCs w:val="28"/>
        </w:rPr>
        <w:t xml:space="preserve">межведомственной комиссией </w:t>
      </w:r>
      <w:r w:rsidR="00197BAF"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 аварийными </w:t>
      </w:r>
      <w:r w:rsidR="00197BAF" w:rsidRPr="00770DA3">
        <w:rPr>
          <w:rFonts w:ascii="Times New Roman" w:hAnsi="Times New Roman" w:cs="Times New Roman"/>
          <w:sz w:val="28"/>
          <w:szCs w:val="28"/>
        </w:rPr>
        <w:t>в</w:t>
      </w:r>
      <w:r w:rsidRPr="00770DA3">
        <w:rPr>
          <w:rFonts w:ascii="Times New Roman" w:hAnsi="Times New Roman" w:cs="Times New Roman"/>
          <w:sz w:val="28"/>
          <w:szCs w:val="28"/>
        </w:rPr>
        <w:t xml:space="preserve"> 2014 год</w:t>
      </w:r>
      <w:r w:rsidR="00413ADA" w:rsidRPr="00770DA3">
        <w:rPr>
          <w:rFonts w:ascii="Times New Roman" w:hAnsi="Times New Roman" w:cs="Times New Roman"/>
          <w:sz w:val="28"/>
          <w:szCs w:val="28"/>
        </w:rPr>
        <w:t>у</w:t>
      </w:r>
      <w:r w:rsidR="00197BAF" w:rsidRPr="00770DA3">
        <w:rPr>
          <w:rFonts w:ascii="Times New Roman" w:hAnsi="Times New Roman" w:cs="Times New Roman"/>
          <w:sz w:val="28"/>
          <w:szCs w:val="28"/>
        </w:rPr>
        <w:t xml:space="preserve"> включены в региональную программу </w:t>
      </w:r>
      <w:r w:rsidR="00413ADA" w:rsidRPr="00770DA3">
        <w:rPr>
          <w:rFonts w:ascii="Times New Roman" w:hAnsi="Times New Roman" w:cs="Times New Roman"/>
          <w:sz w:val="28"/>
          <w:szCs w:val="28"/>
        </w:rPr>
        <w:t xml:space="preserve">на </w:t>
      </w:r>
      <w:r w:rsidR="00197BAF" w:rsidRPr="00770DA3">
        <w:rPr>
          <w:rFonts w:ascii="Times New Roman" w:hAnsi="Times New Roman" w:cs="Times New Roman"/>
          <w:sz w:val="28"/>
          <w:szCs w:val="28"/>
        </w:rPr>
        <w:t>2019-2022 годы аварийного расселения</w:t>
      </w:r>
      <w:r w:rsidRPr="00770DA3">
        <w:rPr>
          <w:rFonts w:ascii="Times New Roman" w:hAnsi="Times New Roman" w:cs="Times New Roman"/>
          <w:sz w:val="28"/>
          <w:szCs w:val="28"/>
        </w:rPr>
        <w:t xml:space="preserve">.  </w:t>
      </w:r>
      <w:r w:rsidR="00197BAF" w:rsidRPr="00770DA3">
        <w:rPr>
          <w:rFonts w:ascii="Times New Roman" w:hAnsi="Times New Roman" w:cs="Times New Roman"/>
          <w:sz w:val="28"/>
          <w:szCs w:val="28"/>
        </w:rPr>
        <w:t xml:space="preserve"> </w:t>
      </w:r>
    </w:p>
    <w:p w:rsidR="00212366" w:rsidRDefault="006034B6" w:rsidP="00701CB5">
      <w:pPr>
        <w:ind w:firstLine="708"/>
        <w:jc w:val="both"/>
        <w:rPr>
          <w:rFonts w:ascii="Times New Roman" w:hAnsi="Times New Roman" w:cs="Times New Roman"/>
          <w:sz w:val="28"/>
          <w:szCs w:val="28"/>
        </w:rPr>
      </w:pPr>
      <w:r w:rsidRPr="00770DA3">
        <w:rPr>
          <w:rFonts w:ascii="Times New Roman" w:hAnsi="Times New Roman" w:cs="Times New Roman"/>
          <w:b/>
          <w:sz w:val="28"/>
          <w:szCs w:val="28"/>
        </w:rPr>
        <w:t>ГУП «</w:t>
      </w:r>
      <w:proofErr w:type="spellStart"/>
      <w:r w:rsidRPr="00770DA3">
        <w:rPr>
          <w:rFonts w:ascii="Times New Roman" w:hAnsi="Times New Roman" w:cs="Times New Roman"/>
          <w:b/>
          <w:sz w:val="28"/>
          <w:szCs w:val="28"/>
        </w:rPr>
        <w:t>Леноблводоканал</w:t>
      </w:r>
      <w:proofErr w:type="spellEnd"/>
      <w:r w:rsidRPr="00770DA3">
        <w:rPr>
          <w:rFonts w:ascii="Times New Roman" w:hAnsi="Times New Roman" w:cs="Times New Roman"/>
          <w:b/>
          <w:sz w:val="28"/>
          <w:szCs w:val="28"/>
        </w:rPr>
        <w:t>»</w:t>
      </w:r>
      <w:r w:rsidRPr="00770DA3">
        <w:rPr>
          <w:rFonts w:ascii="Times New Roman" w:hAnsi="Times New Roman" w:cs="Times New Roman"/>
          <w:sz w:val="28"/>
          <w:szCs w:val="28"/>
        </w:rPr>
        <w:t xml:space="preserve"> – предоставляет услуги по водоснабжению и водоот</w:t>
      </w:r>
      <w:r w:rsidR="00701CB5">
        <w:rPr>
          <w:rFonts w:ascii="Times New Roman" w:hAnsi="Times New Roman" w:cs="Times New Roman"/>
          <w:sz w:val="28"/>
          <w:szCs w:val="28"/>
        </w:rPr>
        <w:t>ведению.</w:t>
      </w:r>
      <w:r w:rsidRPr="00770DA3">
        <w:rPr>
          <w:rFonts w:ascii="Times New Roman" w:hAnsi="Times New Roman" w:cs="Times New Roman"/>
          <w:sz w:val="28"/>
          <w:szCs w:val="28"/>
        </w:rPr>
        <w:t xml:space="preserve"> В 201</w:t>
      </w:r>
      <w:r w:rsidR="00197BAF" w:rsidRPr="00770DA3">
        <w:rPr>
          <w:rFonts w:ascii="Times New Roman" w:hAnsi="Times New Roman" w:cs="Times New Roman"/>
          <w:sz w:val="28"/>
          <w:szCs w:val="28"/>
        </w:rPr>
        <w:t>8</w:t>
      </w:r>
      <w:r w:rsidRPr="00770DA3">
        <w:rPr>
          <w:rFonts w:ascii="Times New Roman" w:hAnsi="Times New Roman" w:cs="Times New Roman"/>
          <w:sz w:val="28"/>
          <w:szCs w:val="28"/>
        </w:rPr>
        <w:t xml:space="preserve"> году аварии на объектах водоснабжения и водоотведения устранялись своевременно. </w:t>
      </w:r>
      <w:r w:rsidR="00701CB5">
        <w:rPr>
          <w:rFonts w:ascii="Times New Roman" w:hAnsi="Times New Roman" w:cs="Times New Roman"/>
          <w:sz w:val="28"/>
          <w:szCs w:val="28"/>
        </w:rPr>
        <w:t>Выполнены следующие работы:</w:t>
      </w:r>
    </w:p>
    <w:p w:rsid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1CB5">
        <w:rPr>
          <w:rFonts w:ascii="Times New Roman" w:hAnsi="Times New Roman" w:cs="Times New Roman"/>
          <w:b/>
          <w:sz w:val="28"/>
          <w:szCs w:val="28"/>
        </w:rPr>
        <w:t>КОС функционирует</w:t>
      </w:r>
      <w:r>
        <w:rPr>
          <w:rFonts w:ascii="Times New Roman" w:hAnsi="Times New Roman" w:cs="Times New Roman"/>
          <w:sz w:val="28"/>
          <w:szCs w:val="28"/>
        </w:rPr>
        <w:t xml:space="preserve">, очистка стоков производится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становлены 3 </w:t>
      </w:r>
      <w:proofErr w:type="spellStart"/>
      <w:r>
        <w:rPr>
          <w:rFonts w:ascii="Times New Roman" w:hAnsi="Times New Roman" w:cs="Times New Roman"/>
          <w:sz w:val="28"/>
          <w:szCs w:val="28"/>
        </w:rPr>
        <w:t>газодувки</w:t>
      </w:r>
      <w:proofErr w:type="spellEnd"/>
      <w:r>
        <w:rPr>
          <w:rFonts w:ascii="Times New Roman" w:hAnsi="Times New Roman" w:cs="Times New Roman"/>
          <w:sz w:val="28"/>
          <w:szCs w:val="28"/>
        </w:rPr>
        <w:t xml:space="preserve">, </w:t>
      </w:r>
      <w:r w:rsidR="008B049A">
        <w:rPr>
          <w:rFonts w:ascii="Times New Roman" w:hAnsi="Times New Roman" w:cs="Times New Roman"/>
          <w:sz w:val="28"/>
          <w:szCs w:val="28"/>
        </w:rPr>
        <w:t xml:space="preserve">проведены работы по </w:t>
      </w:r>
      <w:r w:rsidR="00E152A8">
        <w:rPr>
          <w:rFonts w:ascii="Times New Roman" w:hAnsi="Times New Roman" w:cs="Times New Roman"/>
          <w:sz w:val="28"/>
          <w:szCs w:val="28"/>
        </w:rPr>
        <w:t>о</w:t>
      </w:r>
      <w:r>
        <w:rPr>
          <w:rFonts w:ascii="Times New Roman" w:hAnsi="Times New Roman" w:cs="Times New Roman"/>
          <w:sz w:val="28"/>
          <w:szCs w:val="28"/>
        </w:rPr>
        <w:t>чистк</w:t>
      </w:r>
      <w:r w:rsidR="00E152A8">
        <w:rPr>
          <w:rFonts w:ascii="Times New Roman" w:hAnsi="Times New Roman" w:cs="Times New Roman"/>
          <w:sz w:val="28"/>
          <w:szCs w:val="28"/>
        </w:rPr>
        <w:t>е</w:t>
      </w:r>
      <w:r>
        <w:rPr>
          <w:rFonts w:ascii="Times New Roman" w:hAnsi="Times New Roman" w:cs="Times New Roman"/>
          <w:sz w:val="28"/>
          <w:szCs w:val="28"/>
        </w:rPr>
        <w:t xml:space="preserve"> песколовки, приемного колодца, ремонт насосных агрегатов;</w:t>
      </w:r>
    </w:p>
    <w:p w:rsid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-проведена очистка </w:t>
      </w:r>
      <w:proofErr w:type="spellStart"/>
      <w:r>
        <w:rPr>
          <w:rFonts w:ascii="Times New Roman" w:hAnsi="Times New Roman" w:cs="Times New Roman"/>
          <w:sz w:val="28"/>
          <w:szCs w:val="28"/>
        </w:rPr>
        <w:t>хозбытовых</w:t>
      </w:r>
      <w:proofErr w:type="spellEnd"/>
      <w:r>
        <w:rPr>
          <w:rFonts w:ascii="Times New Roman" w:hAnsi="Times New Roman" w:cs="Times New Roman"/>
          <w:sz w:val="28"/>
          <w:szCs w:val="28"/>
        </w:rPr>
        <w:t xml:space="preserve"> колодцев на сетях в дер. Вындин Остро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 количестве 95 штук; ремонт – ул. Центральная д. 2-6</w:t>
      </w:r>
    </w:p>
    <w:p w:rsid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-Произведены работы по замене плит перекрытий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юков-12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w:t>
      </w:r>
    </w:p>
    <w:p w:rsid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t>КНС: установлено новое насосное оборудование</w:t>
      </w:r>
      <w:proofErr w:type="gramStart"/>
      <w:r>
        <w:rPr>
          <w:rFonts w:ascii="Times New Roman" w:hAnsi="Times New Roman" w:cs="Times New Roman"/>
          <w:sz w:val="28"/>
          <w:szCs w:val="28"/>
        </w:rPr>
        <w:t>, ;</w:t>
      </w:r>
      <w:proofErr w:type="gramEnd"/>
    </w:p>
    <w:p w:rsid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 ППР насосного оборудования -3 </w:t>
      </w:r>
      <w:proofErr w:type="spellStart"/>
      <w:proofErr w:type="gramStart"/>
      <w:r>
        <w:rPr>
          <w:rFonts w:ascii="Times New Roman" w:hAnsi="Times New Roman" w:cs="Times New Roman"/>
          <w:sz w:val="28"/>
          <w:szCs w:val="28"/>
        </w:rPr>
        <w:t>шт</w:t>
      </w:r>
      <w:proofErr w:type="spellEnd"/>
      <w:proofErr w:type="gramEnd"/>
      <w:r>
        <w:rPr>
          <w:rFonts w:ascii="Times New Roman" w:hAnsi="Times New Roman" w:cs="Times New Roman"/>
          <w:sz w:val="28"/>
          <w:szCs w:val="28"/>
        </w:rPr>
        <w:t xml:space="preserve">; качество питьевой воды   соответствует требованиям </w:t>
      </w:r>
      <w:proofErr w:type="spellStart"/>
      <w:r>
        <w:rPr>
          <w:rFonts w:ascii="Times New Roman" w:hAnsi="Times New Roman" w:cs="Times New Roman"/>
          <w:sz w:val="28"/>
          <w:szCs w:val="28"/>
        </w:rPr>
        <w:t>САНПиНа</w:t>
      </w:r>
      <w:proofErr w:type="spellEnd"/>
      <w:r>
        <w:rPr>
          <w:rFonts w:ascii="Times New Roman" w:hAnsi="Times New Roman" w:cs="Times New Roman"/>
          <w:sz w:val="28"/>
          <w:szCs w:val="28"/>
        </w:rPr>
        <w:t xml:space="preserve">, на объекте имеется запас коагулянта, соды, </w:t>
      </w:r>
      <w:proofErr w:type="spellStart"/>
      <w:r>
        <w:rPr>
          <w:rFonts w:ascii="Times New Roman" w:hAnsi="Times New Roman" w:cs="Times New Roman"/>
          <w:sz w:val="28"/>
          <w:szCs w:val="28"/>
        </w:rPr>
        <w:t>гипохлорида</w:t>
      </w:r>
      <w:proofErr w:type="spellEnd"/>
      <w:r>
        <w:rPr>
          <w:rFonts w:ascii="Times New Roman" w:hAnsi="Times New Roman" w:cs="Times New Roman"/>
          <w:sz w:val="28"/>
          <w:szCs w:val="28"/>
        </w:rPr>
        <w:t>.</w:t>
      </w:r>
    </w:p>
    <w:p w:rsid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t>На водопроводных сетях:</w:t>
      </w:r>
    </w:p>
    <w:p w:rsid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Заменен аварийный участок наружной инженерной сети  в д. </w:t>
      </w:r>
      <w:proofErr w:type="spellStart"/>
      <w:r>
        <w:rPr>
          <w:rFonts w:ascii="Times New Roman" w:hAnsi="Times New Roman" w:cs="Times New Roman"/>
          <w:sz w:val="28"/>
          <w:szCs w:val="28"/>
        </w:rPr>
        <w:t>Плотичное</w:t>
      </w:r>
      <w:proofErr w:type="spellEnd"/>
      <w:r>
        <w:rPr>
          <w:rFonts w:ascii="Times New Roman" w:hAnsi="Times New Roman" w:cs="Times New Roman"/>
          <w:sz w:val="28"/>
          <w:szCs w:val="28"/>
        </w:rPr>
        <w:t>;</w:t>
      </w:r>
    </w:p>
    <w:p w:rsidR="006034B6" w:rsidRPr="00701CB5" w:rsidRDefault="00701CB5" w:rsidP="00701CB5">
      <w:pPr>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Заменена запорно-регулирующая аппаратура на наружных сетях и на ВОС -135 </w:t>
      </w:r>
      <w:proofErr w:type="spellStart"/>
      <w:proofErr w:type="gramStart"/>
      <w:r>
        <w:rPr>
          <w:rFonts w:ascii="Times New Roman" w:hAnsi="Times New Roman" w:cs="Times New Roman"/>
          <w:sz w:val="28"/>
          <w:szCs w:val="28"/>
        </w:rPr>
        <w:t>шт</w:t>
      </w:r>
      <w:proofErr w:type="spellEnd"/>
      <w:proofErr w:type="gramEnd"/>
    </w:p>
    <w:p w:rsidR="006034B6" w:rsidRPr="00770DA3" w:rsidRDefault="006034B6" w:rsidP="006034B6">
      <w:pPr>
        <w:ind w:firstLine="708"/>
        <w:jc w:val="both"/>
        <w:rPr>
          <w:rFonts w:ascii="Times New Roman" w:hAnsi="Times New Roman" w:cs="Times New Roman"/>
          <w:b/>
          <w:sz w:val="28"/>
          <w:szCs w:val="28"/>
        </w:rPr>
      </w:pPr>
      <w:r w:rsidRPr="00770DA3">
        <w:rPr>
          <w:rFonts w:ascii="Times New Roman" w:hAnsi="Times New Roman" w:cs="Times New Roman"/>
          <w:sz w:val="28"/>
          <w:szCs w:val="28"/>
        </w:rPr>
        <w:t xml:space="preserve"> </w:t>
      </w:r>
      <w:r w:rsidRPr="00770DA3">
        <w:rPr>
          <w:rFonts w:ascii="Times New Roman" w:hAnsi="Times New Roman" w:cs="Times New Roman"/>
          <w:b/>
          <w:sz w:val="28"/>
          <w:szCs w:val="28"/>
        </w:rPr>
        <w:t>Задолженность населения по коммунальным платежам.</w:t>
      </w:r>
    </w:p>
    <w:p w:rsidR="00701CB5" w:rsidRDefault="00701CB5" w:rsidP="006034B6">
      <w:pPr>
        <w:ind w:firstLine="708"/>
        <w:jc w:val="both"/>
        <w:rPr>
          <w:rFonts w:ascii="Times New Roman" w:hAnsi="Times New Roman" w:cs="Times New Roman"/>
          <w:b/>
          <w:sz w:val="28"/>
          <w:szCs w:val="28"/>
        </w:rPr>
      </w:pPr>
      <w:r>
        <w:rPr>
          <w:rFonts w:ascii="Times New Roman" w:hAnsi="Times New Roman" w:cs="Times New Roman"/>
          <w:b/>
          <w:sz w:val="28"/>
          <w:szCs w:val="28"/>
        </w:rPr>
        <w:t>Процент сбора за коммунальные услуги в 2018 году составил:</w:t>
      </w:r>
    </w:p>
    <w:p w:rsidR="006034B6" w:rsidRDefault="006034B6" w:rsidP="006034B6">
      <w:pPr>
        <w:ind w:firstLine="708"/>
        <w:jc w:val="both"/>
        <w:rPr>
          <w:rFonts w:ascii="Times New Roman" w:hAnsi="Times New Roman" w:cs="Times New Roman"/>
          <w:b/>
          <w:sz w:val="28"/>
          <w:szCs w:val="28"/>
        </w:rPr>
      </w:pPr>
      <w:r w:rsidRPr="00770DA3">
        <w:rPr>
          <w:rFonts w:ascii="Times New Roman" w:hAnsi="Times New Roman" w:cs="Times New Roman"/>
          <w:b/>
          <w:sz w:val="28"/>
          <w:szCs w:val="28"/>
        </w:rPr>
        <w:t>ООО «</w:t>
      </w:r>
      <w:proofErr w:type="spellStart"/>
      <w:r w:rsidRPr="00770DA3">
        <w:rPr>
          <w:rFonts w:ascii="Times New Roman" w:hAnsi="Times New Roman" w:cs="Times New Roman"/>
          <w:b/>
          <w:sz w:val="28"/>
          <w:szCs w:val="28"/>
        </w:rPr>
        <w:t>Жилищник</w:t>
      </w:r>
      <w:proofErr w:type="spellEnd"/>
      <w:r w:rsidRPr="00770DA3">
        <w:rPr>
          <w:rFonts w:ascii="Times New Roman" w:hAnsi="Times New Roman" w:cs="Times New Roman"/>
          <w:b/>
          <w:sz w:val="28"/>
          <w:szCs w:val="28"/>
        </w:rPr>
        <w:t>»</w:t>
      </w:r>
      <w:r w:rsidR="00701CB5">
        <w:rPr>
          <w:rFonts w:ascii="Times New Roman" w:hAnsi="Times New Roman" w:cs="Times New Roman"/>
          <w:b/>
          <w:sz w:val="28"/>
          <w:szCs w:val="28"/>
        </w:rPr>
        <w:t>- 0,93 %</w:t>
      </w:r>
    </w:p>
    <w:p w:rsidR="00701CB5" w:rsidRPr="00770DA3" w:rsidRDefault="00701CB5" w:rsidP="006034B6">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Сумма задолженности за жилищные услуги – 1 923 270,45 </w:t>
      </w:r>
      <w:proofErr w:type="spellStart"/>
      <w:r>
        <w:rPr>
          <w:rFonts w:ascii="Times New Roman" w:hAnsi="Times New Roman" w:cs="Times New Roman"/>
          <w:b/>
          <w:sz w:val="28"/>
          <w:szCs w:val="28"/>
        </w:rPr>
        <w:t>руб</w:t>
      </w:r>
      <w:proofErr w:type="spellEnd"/>
    </w:p>
    <w:p w:rsidR="006034B6" w:rsidRPr="00855283" w:rsidRDefault="006034B6" w:rsidP="006034B6">
      <w:pPr>
        <w:pStyle w:val="a3"/>
        <w:rPr>
          <w:rFonts w:ascii="Times New Roman" w:hAnsi="Times New Roman" w:cs="Times New Roman"/>
          <w:b/>
          <w:color w:val="C00000"/>
          <w:sz w:val="28"/>
          <w:szCs w:val="28"/>
        </w:rPr>
      </w:pPr>
      <w:r w:rsidRPr="00855283">
        <w:rPr>
          <w:rFonts w:ascii="Times New Roman" w:hAnsi="Times New Roman" w:cs="Times New Roman"/>
          <w:b/>
          <w:color w:val="C00000"/>
          <w:sz w:val="28"/>
          <w:szCs w:val="28"/>
        </w:rPr>
        <w:t>Начислено за жилищные услуги:  всего</w:t>
      </w:r>
      <w:r w:rsidRPr="00855283">
        <w:rPr>
          <w:rFonts w:ascii="Times New Roman" w:hAnsi="Times New Roman" w:cs="Times New Roman"/>
          <w:color w:val="C00000"/>
          <w:sz w:val="28"/>
          <w:szCs w:val="28"/>
        </w:rPr>
        <w:t xml:space="preserve">- </w:t>
      </w:r>
      <w:r w:rsidRPr="00855283">
        <w:rPr>
          <w:rFonts w:ascii="Times New Roman" w:hAnsi="Times New Roman" w:cs="Times New Roman"/>
          <w:b/>
          <w:color w:val="C00000"/>
          <w:sz w:val="28"/>
          <w:szCs w:val="28"/>
        </w:rPr>
        <w:t>4 939 808,05 рублей</w:t>
      </w:r>
    </w:p>
    <w:p w:rsidR="006034B6" w:rsidRPr="00855283" w:rsidRDefault="006034B6" w:rsidP="006034B6">
      <w:pPr>
        <w:pStyle w:val="a3"/>
        <w:rPr>
          <w:rFonts w:ascii="Times New Roman" w:hAnsi="Times New Roman" w:cs="Times New Roman"/>
          <w:color w:val="C00000"/>
          <w:sz w:val="28"/>
          <w:szCs w:val="28"/>
        </w:rPr>
      </w:pPr>
      <w:r w:rsidRPr="00855283">
        <w:rPr>
          <w:rFonts w:ascii="Times New Roman" w:hAnsi="Times New Roman" w:cs="Times New Roman"/>
          <w:color w:val="C00000"/>
          <w:sz w:val="28"/>
          <w:szCs w:val="28"/>
        </w:rPr>
        <w:t>Оплачено за жилищные услуги -               4 656 942,94 рублей</w:t>
      </w:r>
    </w:p>
    <w:p w:rsidR="006034B6" w:rsidRPr="00855283" w:rsidRDefault="006034B6" w:rsidP="006034B6">
      <w:pPr>
        <w:pStyle w:val="a3"/>
        <w:rPr>
          <w:rFonts w:ascii="Times New Roman" w:hAnsi="Times New Roman" w:cs="Times New Roman"/>
          <w:color w:val="C00000"/>
          <w:sz w:val="28"/>
          <w:szCs w:val="28"/>
        </w:rPr>
      </w:pPr>
      <w:r w:rsidRPr="00855283">
        <w:rPr>
          <w:rFonts w:ascii="Times New Roman" w:hAnsi="Times New Roman" w:cs="Times New Roman"/>
          <w:color w:val="C00000"/>
          <w:sz w:val="28"/>
          <w:szCs w:val="28"/>
        </w:rPr>
        <w:t>Задолженность населения                            1 526 725,32 рублей</w:t>
      </w:r>
    </w:p>
    <w:p w:rsidR="006034B6" w:rsidRPr="00855283" w:rsidRDefault="006034B6" w:rsidP="006034B6">
      <w:pPr>
        <w:pStyle w:val="a3"/>
        <w:rPr>
          <w:rFonts w:ascii="Times New Roman" w:hAnsi="Times New Roman" w:cs="Times New Roman"/>
          <w:color w:val="C00000"/>
          <w:sz w:val="28"/>
          <w:szCs w:val="28"/>
        </w:rPr>
      </w:pPr>
      <w:proofErr w:type="gramStart"/>
      <w:r w:rsidRPr="00855283">
        <w:rPr>
          <w:rFonts w:ascii="Times New Roman" w:hAnsi="Times New Roman" w:cs="Times New Roman"/>
          <w:color w:val="C00000"/>
          <w:sz w:val="28"/>
          <w:szCs w:val="28"/>
        </w:rPr>
        <w:t>Средний</w:t>
      </w:r>
      <w:proofErr w:type="gramEnd"/>
      <w:r w:rsidRPr="00855283">
        <w:rPr>
          <w:rFonts w:ascii="Times New Roman" w:hAnsi="Times New Roman" w:cs="Times New Roman"/>
          <w:color w:val="C00000"/>
          <w:sz w:val="28"/>
          <w:szCs w:val="28"/>
        </w:rPr>
        <w:t xml:space="preserve">  % сбора                                                          94,3 % </w:t>
      </w:r>
    </w:p>
    <w:p w:rsidR="006034B6" w:rsidRPr="00855283" w:rsidRDefault="006034B6" w:rsidP="006034B6">
      <w:pPr>
        <w:pStyle w:val="a3"/>
        <w:rPr>
          <w:rFonts w:ascii="Times New Roman" w:hAnsi="Times New Roman" w:cs="Times New Roman"/>
          <w:color w:val="C00000"/>
          <w:sz w:val="28"/>
          <w:szCs w:val="28"/>
        </w:rPr>
      </w:pPr>
    </w:p>
    <w:p w:rsidR="006034B6" w:rsidRPr="00855283" w:rsidRDefault="006034B6" w:rsidP="006034B6">
      <w:pPr>
        <w:pStyle w:val="a3"/>
        <w:rPr>
          <w:rFonts w:ascii="Times New Roman" w:hAnsi="Times New Roman" w:cs="Times New Roman"/>
          <w:color w:val="C00000"/>
          <w:sz w:val="28"/>
          <w:szCs w:val="28"/>
        </w:rPr>
      </w:pPr>
      <w:r w:rsidRPr="00855283">
        <w:rPr>
          <w:rFonts w:ascii="Times New Roman" w:hAnsi="Times New Roman" w:cs="Times New Roman"/>
          <w:color w:val="C00000"/>
          <w:sz w:val="28"/>
          <w:szCs w:val="28"/>
        </w:rPr>
        <w:t>ООО «ЛОТС»</w:t>
      </w:r>
    </w:p>
    <w:p w:rsidR="006034B6" w:rsidRPr="00855283" w:rsidRDefault="006034B6" w:rsidP="006034B6">
      <w:pPr>
        <w:pStyle w:val="a3"/>
        <w:rPr>
          <w:rFonts w:ascii="Times New Roman" w:hAnsi="Times New Roman" w:cs="Times New Roman"/>
          <w:color w:val="C00000"/>
          <w:sz w:val="28"/>
          <w:szCs w:val="28"/>
        </w:rPr>
      </w:pPr>
      <w:r w:rsidRPr="00855283">
        <w:rPr>
          <w:rFonts w:ascii="Times New Roman" w:hAnsi="Times New Roman" w:cs="Times New Roman"/>
          <w:color w:val="C00000"/>
          <w:sz w:val="28"/>
          <w:szCs w:val="28"/>
        </w:rPr>
        <w:t>Задолженность  населения  составляет – 4 225 054,57 рублей;</w:t>
      </w:r>
    </w:p>
    <w:p w:rsidR="006034B6" w:rsidRPr="00855283" w:rsidRDefault="006034B6" w:rsidP="006034B6">
      <w:pPr>
        <w:pStyle w:val="a3"/>
        <w:rPr>
          <w:rFonts w:ascii="Times New Roman" w:hAnsi="Times New Roman" w:cs="Times New Roman"/>
          <w:color w:val="C00000"/>
          <w:sz w:val="28"/>
          <w:szCs w:val="28"/>
        </w:rPr>
      </w:pPr>
      <w:proofErr w:type="gramStart"/>
      <w:r w:rsidRPr="00855283">
        <w:rPr>
          <w:rFonts w:ascii="Times New Roman" w:hAnsi="Times New Roman" w:cs="Times New Roman"/>
          <w:color w:val="C00000"/>
          <w:sz w:val="28"/>
          <w:szCs w:val="28"/>
        </w:rPr>
        <w:t>Средний</w:t>
      </w:r>
      <w:proofErr w:type="gramEnd"/>
      <w:r w:rsidRPr="00855283">
        <w:rPr>
          <w:rFonts w:ascii="Times New Roman" w:hAnsi="Times New Roman" w:cs="Times New Roman"/>
          <w:color w:val="C00000"/>
          <w:sz w:val="28"/>
          <w:szCs w:val="28"/>
        </w:rPr>
        <w:t xml:space="preserve"> % сбора – 91%</w:t>
      </w:r>
    </w:p>
    <w:p w:rsidR="006034B6" w:rsidRPr="00770DA3" w:rsidRDefault="006034B6" w:rsidP="006034B6">
      <w:pPr>
        <w:pStyle w:val="a3"/>
        <w:rPr>
          <w:rFonts w:ascii="Times New Roman" w:hAnsi="Times New Roman" w:cs="Times New Roman"/>
          <w:color w:val="C00000"/>
          <w:sz w:val="28"/>
          <w:szCs w:val="28"/>
        </w:rPr>
      </w:pPr>
      <w:r w:rsidRPr="00770DA3">
        <w:rPr>
          <w:rFonts w:ascii="Times New Roman" w:hAnsi="Times New Roman" w:cs="Times New Roman"/>
          <w:sz w:val="28"/>
          <w:szCs w:val="28"/>
        </w:rPr>
        <w:t xml:space="preserve"> </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b/>
          <w:sz w:val="28"/>
          <w:szCs w:val="28"/>
        </w:rPr>
        <w:t xml:space="preserve">Полномочия по  </w:t>
      </w:r>
      <w:r w:rsidRPr="00770DA3">
        <w:rPr>
          <w:rFonts w:ascii="Times New Roman" w:eastAsiaTheme="minorEastAsia" w:hAnsi="Times New Roman" w:cs="Times New Roman"/>
          <w:b/>
          <w:sz w:val="28"/>
          <w:szCs w:val="28"/>
        </w:rPr>
        <w:t>содержанию и ремонту дорог местного значения внутри населенных пунктов.</w:t>
      </w:r>
    </w:p>
    <w:p w:rsidR="006034B6" w:rsidRPr="00770DA3" w:rsidRDefault="006034B6" w:rsidP="006034B6">
      <w:pPr>
        <w:pStyle w:val="a3"/>
        <w:jc w:val="both"/>
        <w:rPr>
          <w:rFonts w:ascii="Times New Roman" w:hAnsi="Times New Roman" w:cs="Times New Roman"/>
          <w:b/>
          <w:color w:val="000000" w:themeColor="text1"/>
          <w:sz w:val="28"/>
          <w:szCs w:val="28"/>
        </w:rPr>
      </w:pPr>
    </w:p>
    <w:p w:rsidR="00C6308F" w:rsidRPr="00770DA3" w:rsidRDefault="006034B6" w:rsidP="006034B6">
      <w:pPr>
        <w:pStyle w:val="a3"/>
        <w:jc w:val="both"/>
        <w:rPr>
          <w:rFonts w:ascii="Times New Roman" w:hAnsi="Times New Roman" w:cs="Times New Roman"/>
          <w:color w:val="000000" w:themeColor="text1"/>
          <w:sz w:val="28"/>
          <w:szCs w:val="28"/>
        </w:rPr>
      </w:pPr>
      <w:r w:rsidRPr="00770DA3">
        <w:rPr>
          <w:rFonts w:ascii="Times New Roman" w:hAnsi="Times New Roman" w:cs="Times New Roman"/>
          <w:b/>
          <w:color w:val="000000" w:themeColor="text1"/>
          <w:sz w:val="28"/>
          <w:szCs w:val="28"/>
        </w:rPr>
        <w:t>В реестре муниципальной</w:t>
      </w:r>
      <w:r w:rsidRPr="00770DA3">
        <w:rPr>
          <w:rFonts w:ascii="Times New Roman" w:hAnsi="Times New Roman" w:cs="Times New Roman"/>
          <w:color w:val="000000" w:themeColor="text1"/>
          <w:sz w:val="28"/>
          <w:szCs w:val="28"/>
        </w:rPr>
        <w:t xml:space="preserve"> собственности состоит – </w:t>
      </w:r>
      <w:r w:rsidRPr="00212366">
        <w:rPr>
          <w:rFonts w:ascii="Times New Roman" w:hAnsi="Times New Roman" w:cs="Times New Roman"/>
          <w:b/>
          <w:color w:val="000000" w:themeColor="text1"/>
          <w:sz w:val="28"/>
          <w:szCs w:val="28"/>
        </w:rPr>
        <w:t>19</w:t>
      </w:r>
      <w:r w:rsidRPr="00770DA3">
        <w:rPr>
          <w:rFonts w:ascii="Times New Roman" w:hAnsi="Times New Roman" w:cs="Times New Roman"/>
          <w:color w:val="000000" w:themeColor="text1"/>
          <w:sz w:val="28"/>
          <w:szCs w:val="28"/>
        </w:rPr>
        <w:t xml:space="preserve"> дорог местного значения общего пользования. </w:t>
      </w:r>
      <w:r w:rsidR="00C6308F" w:rsidRPr="00770DA3">
        <w:rPr>
          <w:rFonts w:ascii="Times New Roman" w:hAnsi="Times New Roman" w:cs="Times New Roman"/>
          <w:color w:val="000000" w:themeColor="text1"/>
          <w:sz w:val="28"/>
          <w:szCs w:val="28"/>
        </w:rPr>
        <w:t xml:space="preserve">Это дороги общего пользования внутри населенных пунктов. </w:t>
      </w:r>
    </w:p>
    <w:p w:rsidR="006034B6" w:rsidRPr="00770DA3" w:rsidRDefault="006034B6" w:rsidP="006034B6">
      <w:pPr>
        <w:pStyle w:val="a3"/>
        <w:jc w:val="both"/>
        <w:rPr>
          <w:rFonts w:ascii="Times New Roman" w:eastAsiaTheme="minorEastAsia" w:hAnsi="Times New Roman" w:cs="Times New Roman"/>
          <w:sz w:val="28"/>
          <w:szCs w:val="28"/>
        </w:rPr>
      </w:pPr>
      <w:r w:rsidRPr="00770DA3">
        <w:rPr>
          <w:rFonts w:ascii="Times New Roman" w:hAnsi="Times New Roman" w:cs="Times New Roman"/>
          <w:color w:val="000000" w:themeColor="text1"/>
          <w:sz w:val="28"/>
          <w:szCs w:val="28"/>
        </w:rPr>
        <w:t xml:space="preserve">Протяженность дорог местного значения -14 км. Все дороги находятся в удовлетворительном состоянии. </w:t>
      </w:r>
    </w:p>
    <w:p w:rsidR="00A65913" w:rsidRPr="00770DA3" w:rsidRDefault="00A65913" w:rsidP="00A65913">
      <w:pPr>
        <w:pStyle w:val="a3"/>
        <w:ind w:firstLine="708"/>
        <w:jc w:val="both"/>
        <w:rPr>
          <w:rFonts w:ascii="Times New Roman" w:hAnsi="Times New Roman" w:cs="Times New Roman"/>
          <w:b/>
          <w:sz w:val="28"/>
          <w:szCs w:val="28"/>
        </w:rPr>
      </w:pPr>
      <w:r w:rsidRPr="00770DA3">
        <w:rPr>
          <w:rFonts w:ascii="Times New Roman" w:hAnsi="Times New Roman" w:cs="Times New Roman"/>
          <w:sz w:val="28"/>
          <w:szCs w:val="28"/>
        </w:rPr>
        <w:t>В региональной программе ремонта дорог местного значения</w:t>
      </w:r>
      <w:r w:rsidRPr="00770DA3">
        <w:rPr>
          <w:rFonts w:ascii="Times New Roman" w:hAnsi="Times New Roman" w:cs="Times New Roman"/>
          <w:i/>
          <w:sz w:val="28"/>
          <w:szCs w:val="28"/>
        </w:rPr>
        <w:t xml:space="preserve"> наше муниципальное образование участвует  с 2012 года с комитетом дорожного хозяйства Ленинградской области</w:t>
      </w:r>
    </w:p>
    <w:p w:rsidR="006034B6" w:rsidRPr="00770DA3" w:rsidRDefault="006034B6" w:rsidP="006034B6">
      <w:pPr>
        <w:pStyle w:val="a3"/>
        <w:ind w:firstLine="708"/>
        <w:jc w:val="both"/>
        <w:rPr>
          <w:rFonts w:ascii="Times New Roman" w:hAnsi="Times New Roman" w:cs="Times New Roman"/>
          <w:b/>
          <w:sz w:val="28"/>
          <w:szCs w:val="28"/>
        </w:rPr>
      </w:pPr>
    </w:p>
    <w:p w:rsidR="006034B6" w:rsidRPr="00770DA3" w:rsidRDefault="006034B6" w:rsidP="006034B6">
      <w:pPr>
        <w:jc w:val="both"/>
        <w:rPr>
          <w:rFonts w:ascii="Times New Roman" w:hAnsi="Times New Roman" w:cs="Times New Roman"/>
          <w:sz w:val="28"/>
          <w:szCs w:val="28"/>
          <w:lang w:eastAsia="en-US"/>
        </w:rPr>
      </w:pPr>
      <w:r w:rsidRPr="00770DA3">
        <w:rPr>
          <w:rFonts w:ascii="Times New Roman" w:hAnsi="Times New Roman" w:cs="Times New Roman"/>
          <w:b/>
          <w:i/>
          <w:sz w:val="28"/>
          <w:szCs w:val="28"/>
          <w:lang w:eastAsia="en-US"/>
        </w:rPr>
        <w:t>В  201</w:t>
      </w:r>
      <w:r w:rsidR="00197BAF" w:rsidRPr="00770DA3">
        <w:rPr>
          <w:rFonts w:ascii="Times New Roman" w:hAnsi="Times New Roman" w:cs="Times New Roman"/>
          <w:b/>
          <w:i/>
          <w:sz w:val="28"/>
          <w:szCs w:val="28"/>
          <w:lang w:eastAsia="en-US"/>
        </w:rPr>
        <w:t>8</w:t>
      </w:r>
      <w:r w:rsidRPr="00770DA3">
        <w:rPr>
          <w:rFonts w:ascii="Times New Roman" w:hAnsi="Times New Roman" w:cs="Times New Roman"/>
          <w:b/>
          <w:i/>
          <w:sz w:val="28"/>
          <w:szCs w:val="28"/>
          <w:lang w:eastAsia="en-US"/>
        </w:rPr>
        <w:t xml:space="preserve"> году</w:t>
      </w:r>
      <w:r w:rsidR="00A65913">
        <w:rPr>
          <w:rFonts w:ascii="Times New Roman" w:hAnsi="Times New Roman" w:cs="Times New Roman"/>
          <w:b/>
          <w:i/>
          <w:sz w:val="28"/>
          <w:szCs w:val="28"/>
          <w:lang w:eastAsia="en-US"/>
        </w:rPr>
        <w:t xml:space="preserve"> по программе </w:t>
      </w:r>
      <w:r w:rsidRPr="00770DA3">
        <w:rPr>
          <w:rFonts w:ascii="Times New Roman" w:hAnsi="Times New Roman" w:cs="Times New Roman"/>
          <w:b/>
          <w:i/>
          <w:sz w:val="28"/>
          <w:szCs w:val="28"/>
          <w:lang w:eastAsia="en-US"/>
        </w:rPr>
        <w:t>-</w:t>
      </w:r>
      <w:r w:rsidRPr="00770DA3">
        <w:rPr>
          <w:rFonts w:ascii="Times New Roman" w:hAnsi="Times New Roman" w:cs="Times New Roman"/>
          <w:sz w:val="28"/>
          <w:szCs w:val="28"/>
          <w:lang w:eastAsia="en-US"/>
        </w:rPr>
        <w:t xml:space="preserve"> Произведен ремонт участка грунтовой дороги в деревне </w:t>
      </w:r>
      <w:r w:rsidR="00962F15" w:rsidRPr="00770DA3">
        <w:rPr>
          <w:rFonts w:ascii="Times New Roman" w:hAnsi="Times New Roman" w:cs="Times New Roman"/>
          <w:sz w:val="28"/>
          <w:szCs w:val="28"/>
          <w:lang w:eastAsia="en-US"/>
        </w:rPr>
        <w:t>Вындин Остров</w:t>
      </w:r>
      <w:r w:rsidRPr="00770DA3">
        <w:rPr>
          <w:rFonts w:ascii="Times New Roman" w:hAnsi="Times New Roman" w:cs="Times New Roman"/>
          <w:sz w:val="28"/>
          <w:szCs w:val="28"/>
          <w:lang w:eastAsia="en-US"/>
        </w:rPr>
        <w:t xml:space="preserve"> по ул. </w:t>
      </w:r>
      <w:r w:rsidR="00962F15" w:rsidRPr="00770DA3">
        <w:rPr>
          <w:rFonts w:ascii="Times New Roman" w:hAnsi="Times New Roman" w:cs="Times New Roman"/>
          <w:sz w:val="28"/>
          <w:szCs w:val="28"/>
          <w:lang w:eastAsia="en-US"/>
        </w:rPr>
        <w:t>Островская</w:t>
      </w:r>
      <w:r w:rsidRPr="00770DA3">
        <w:rPr>
          <w:rFonts w:ascii="Times New Roman" w:hAnsi="Times New Roman" w:cs="Times New Roman"/>
          <w:sz w:val="28"/>
          <w:szCs w:val="28"/>
          <w:lang w:eastAsia="en-US"/>
        </w:rPr>
        <w:t xml:space="preserve"> </w:t>
      </w:r>
      <w:r w:rsidR="00962F15" w:rsidRPr="00770DA3">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w:t>
      </w:r>
      <w:r w:rsidR="00C6308F" w:rsidRPr="00770DA3">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сметная стоимость –  </w:t>
      </w:r>
      <w:r w:rsidR="00701CB5">
        <w:rPr>
          <w:rFonts w:ascii="Times New Roman" w:hAnsi="Times New Roman" w:cs="Times New Roman"/>
          <w:sz w:val="28"/>
          <w:szCs w:val="28"/>
          <w:lang w:eastAsia="en-US"/>
        </w:rPr>
        <w:t xml:space="preserve">345, 601 </w:t>
      </w:r>
      <w:r w:rsidRPr="00770DA3">
        <w:rPr>
          <w:rFonts w:ascii="Times New Roman" w:hAnsi="Times New Roman" w:cs="Times New Roman"/>
          <w:sz w:val="28"/>
          <w:szCs w:val="28"/>
          <w:lang w:eastAsia="en-US"/>
        </w:rPr>
        <w:t>тыс</w:t>
      </w:r>
      <w:proofErr w:type="gramStart"/>
      <w:r w:rsidRPr="00770DA3">
        <w:rPr>
          <w:rFonts w:ascii="Times New Roman" w:hAnsi="Times New Roman" w:cs="Times New Roman"/>
          <w:sz w:val="28"/>
          <w:szCs w:val="28"/>
          <w:lang w:eastAsia="en-US"/>
        </w:rPr>
        <w:t>.р</w:t>
      </w:r>
      <w:proofErr w:type="gramEnd"/>
      <w:r w:rsidRPr="00770DA3">
        <w:rPr>
          <w:rFonts w:ascii="Times New Roman" w:hAnsi="Times New Roman" w:cs="Times New Roman"/>
          <w:sz w:val="28"/>
          <w:szCs w:val="28"/>
          <w:lang w:eastAsia="en-US"/>
        </w:rPr>
        <w:t xml:space="preserve">ублей  . </w:t>
      </w:r>
      <w:r w:rsidR="00701CB5">
        <w:rPr>
          <w:rFonts w:ascii="Times New Roman" w:hAnsi="Times New Roman" w:cs="Times New Roman"/>
          <w:sz w:val="28"/>
          <w:szCs w:val="28"/>
          <w:lang w:eastAsia="en-US"/>
        </w:rPr>
        <w:t xml:space="preserve">(экономия после торгов составила 21 тыс.рублей) Областной бюджет 295,100 </w:t>
      </w:r>
      <w:proofErr w:type="spellStart"/>
      <w:r w:rsidR="00701CB5">
        <w:rPr>
          <w:rFonts w:ascii="Times New Roman" w:hAnsi="Times New Roman" w:cs="Times New Roman"/>
          <w:sz w:val="28"/>
          <w:szCs w:val="28"/>
          <w:lang w:eastAsia="en-US"/>
        </w:rPr>
        <w:t>т.руб</w:t>
      </w:r>
      <w:proofErr w:type="spellEnd"/>
      <w:r w:rsidR="00701CB5">
        <w:rPr>
          <w:rFonts w:ascii="Times New Roman" w:hAnsi="Times New Roman" w:cs="Times New Roman"/>
          <w:sz w:val="28"/>
          <w:szCs w:val="28"/>
          <w:lang w:eastAsia="en-US"/>
        </w:rPr>
        <w:t xml:space="preserve">, местный 29,49 </w:t>
      </w:r>
      <w:proofErr w:type="spellStart"/>
      <w:r w:rsidR="00701CB5">
        <w:rPr>
          <w:rFonts w:ascii="Times New Roman" w:hAnsi="Times New Roman" w:cs="Times New Roman"/>
          <w:sz w:val="28"/>
          <w:szCs w:val="28"/>
          <w:lang w:eastAsia="en-US"/>
        </w:rPr>
        <w:t>т.руб</w:t>
      </w:r>
      <w:proofErr w:type="spellEnd"/>
      <w:r w:rsidR="00701CB5">
        <w:rPr>
          <w:rFonts w:ascii="Times New Roman" w:hAnsi="Times New Roman" w:cs="Times New Roman"/>
          <w:sz w:val="28"/>
          <w:szCs w:val="28"/>
          <w:lang w:eastAsia="en-US"/>
        </w:rPr>
        <w:t>)</w:t>
      </w:r>
    </w:p>
    <w:p w:rsidR="00C6308F" w:rsidRPr="00770DA3" w:rsidRDefault="006034B6" w:rsidP="006034B6">
      <w:pPr>
        <w:jc w:val="both"/>
        <w:rPr>
          <w:rFonts w:ascii="Times New Roman" w:hAnsi="Times New Roman" w:cs="Times New Roman"/>
          <w:color w:val="000000" w:themeColor="text1"/>
          <w:sz w:val="28"/>
          <w:szCs w:val="28"/>
        </w:rPr>
      </w:pPr>
      <w:r w:rsidRPr="00770DA3">
        <w:rPr>
          <w:rFonts w:ascii="Times New Roman" w:hAnsi="Times New Roman" w:cs="Times New Roman"/>
          <w:b/>
          <w:color w:val="000000" w:themeColor="text1"/>
          <w:sz w:val="28"/>
          <w:szCs w:val="28"/>
        </w:rPr>
        <w:lastRenderedPageBreak/>
        <w:t>В целях безопасности дорожного</w:t>
      </w:r>
      <w:r w:rsidRPr="00770DA3">
        <w:rPr>
          <w:rFonts w:ascii="Times New Roman" w:hAnsi="Times New Roman" w:cs="Times New Roman"/>
          <w:color w:val="000000" w:themeColor="text1"/>
          <w:sz w:val="28"/>
          <w:szCs w:val="28"/>
        </w:rPr>
        <w:t xml:space="preserve"> движения проведены работы по замене дорожных знаков</w:t>
      </w:r>
      <w:r w:rsidR="00C6308F" w:rsidRPr="00770DA3">
        <w:rPr>
          <w:rFonts w:ascii="Times New Roman" w:hAnsi="Times New Roman" w:cs="Times New Roman"/>
          <w:color w:val="000000" w:themeColor="text1"/>
          <w:sz w:val="28"/>
          <w:szCs w:val="28"/>
        </w:rPr>
        <w:t xml:space="preserve">, установлен светофор, проведены работы по дорожной разметке,  </w:t>
      </w:r>
      <w:r w:rsidRPr="00770DA3">
        <w:rPr>
          <w:rFonts w:ascii="Times New Roman" w:hAnsi="Times New Roman" w:cs="Times New Roman"/>
          <w:color w:val="000000" w:themeColor="text1"/>
          <w:sz w:val="28"/>
          <w:szCs w:val="28"/>
        </w:rPr>
        <w:t xml:space="preserve"> установ</w:t>
      </w:r>
      <w:r w:rsidR="00701CB5">
        <w:rPr>
          <w:rFonts w:ascii="Times New Roman" w:hAnsi="Times New Roman" w:cs="Times New Roman"/>
          <w:color w:val="000000" w:themeColor="text1"/>
          <w:sz w:val="28"/>
          <w:szCs w:val="28"/>
        </w:rPr>
        <w:t>лено  дополнительно 93</w:t>
      </w:r>
      <w:r w:rsidR="00C6308F" w:rsidRPr="00770DA3">
        <w:rPr>
          <w:rFonts w:ascii="Times New Roman" w:hAnsi="Times New Roman" w:cs="Times New Roman"/>
          <w:color w:val="000000" w:themeColor="text1"/>
          <w:sz w:val="28"/>
          <w:szCs w:val="28"/>
        </w:rPr>
        <w:t xml:space="preserve"> м ограждения тротуаров </w:t>
      </w:r>
      <w:r w:rsidRPr="00770DA3">
        <w:rPr>
          <w:rFonts w:ascii="Times New Roman" w:hAnsi="Times New Roman" w:cs="Times New Roman"/>
          <w:color w:val="000000" w:themeColor="text1"/>
          <w:sz w:val="28"/>
          <w:szCs w:val="28"/>
        </w:rPr>
        <w:t xml:space="preserve"> и обустройству тротуаров</w:t>
      </w:r>
      <w:r w:rsidR="00C6308F" w:rsidRPr="00770DA3">
        <w:rPr>
          <w:rFonts w:ascii="Times New Roman" w:hAnsi="Times New Roman" w:cs="Times New Roman"/>
          <w:color w:val="000000" w:themeColor="text1"/>
          <w:sz w:val="28"/>
          <w:szCs w:val="28"/>
        </w:rPr>
        <w:t xml:space="preserve"> бордюрным камнем </w:t>
      </w:r>
      <w:r w:rsidR="00855283">
        <w:rPr>
          <w:rFonts w:ascii="Times New Roman" w:hAnsi="Times New Roman" w:cs="Times New Roman"/>
          <w:color w:val="000000" w:themeColor="text1"/>
          <w:sz w:val="28"/>
          <w:szCs w:val="28"/>
        </w:rPr>
        <w:t>–</w:t>
      </w:r>
      <w:r w:rsidR="00C6308F" w:rsidRPr="00770DA3">
        <w:rPr>
          <w:rFonts w:ascii="Times New Roman" w:hAnsi="Times New Roman" w:cs="Times New Roman"/>
          <w:color w:val="000000" w:themeColor="text1"/>
          <w:sz w:val="28"/>
          <w:szCs w:val="28"/>
        </w:rPr>
        <w:t xml:space="preserve"> </w:t>
      </w:r>
      <w:r w:rsidR="00855283">
        <w:rPr>
          <w:rFonts w:ascii="Times New Roman" w:hAnsi="Times New Roman" w:cs="Times New Roman"/>
          <w:color w:val="000000" w:themeColor="text1"/>
          <w:sz w:val="28"/>
          <w:szCs w:val="28"/>
        </w:rPr>
        <w:t xml:space="preserve">644 п. </w:t>
      </w:r>
      <w:r w:rsidR="00C6308F" w:rsidRPr="00770DA3">
        <w:rPr>
          <w:rFonts w:ascii="Times New Roman" w:hAnsi="Times New Roman" w:cs="Times New Roman"/>
          <w:color w:val="000000" w:themeColor="text1"/>
          <w:sz w:val="28"/>
          <w:szCs w:val="28"/>
        </w:rPr>
        <w:t>м</w:t>
      </w:r>
      <w:r w:rsidRPr="00770DA3">
        <w:rPr>
          <w:rFonts w:ascii="Times New Roman" w:hAnsi="Times New Roman" w:cs="Times New Roman"/>
          <w:color w:val="000000" w:themeColor="text1"/>
          <w:sz w:val="28"/>
          <w:szCs w:val="28"/>
        </w:rPr>
        <w:t>.</w:t>
      </w:r>
    </w:p>
    <w:p w:rsidR="006034B6" w:rsidRPr="00770DA3" w:rsidRDefault="00C6308F" w:rsidP="006034B6">
      <w:pPr>
        <w:jc w:val="both"/>
        <w:rPr>
          <w:rFonts w:ascii="Times New Roman" w:hAnsi="Times New Roman" w:cs="Times New Roman"/>
          <w:color w:val="000000" w:themeColor="text1"/>
          <w:sz w:val="28"/>
          <w:szCs w:val="28"/>
        </w:rPr>
      </w:pPr>
      <w:proofErr w:type="gramStart"/>
      <w:r w:rsidRPr="00770DA3">
        <w:rPr>
          <w:rFonts w:ascii="Times New Roman" w:hAnsi="Times New Roman" w:cs="Times New Roman"/>
          <w:color w:val="000000" w:themeColor="text1"/>
          <w:sz w:val="28"/>
          <w:szCs w:val="28"/>
        </w:rPr>
        <w:t>В осенне-зимней период ведутся работы по очистке дорог от снега.</w:t>
      </w:r>
      <w:proofErr w:type="gramEnd"/>
      <w:r w:rsidRPr="00770DA3">
        <w:rPr>
          <w:rFonts w:ascii="Times New Roman" w:hAnsi="Times New Roman" w:cs="Times New Roman"/>
          <w:color w:val="000000" w:themeColor="text1"/>
          <w:sz w:val="28"/>
          <w:szCs w:val="28"/>
        </w:rPr>
        <w:t xml:space="preserve"> В отдаленных н</w:t>
      </w:r>
      <w:r w:rsidR="00413ADA" w:rsidRPr="00770DA3">
        <w:rPr>
          <w:rFonts w:ascii="Times New Roman" w:hAnsi="Times New Roman" w:cs="Times New Roman"/>
          <w:color w:val="000000" w:themeColor="text1"/>
          <w:sz w:val="28"/>
          <w:szCs w:val="28"/>
        </w:rPr>
        <w:t>аселенных пунктов   помогают чистить дороги от снега старосты сельских населенных пунктов на</w:t>
      </w:r>
      <w:r w:rsidR="00A65913">
        <w:rPr>
          <w:rFonts w:ascii="Times New Roman" w:hAnsi="Times New Roman" w:cs="Times New Roman"/>
          <w:color w:val="000000" w:themeColor="text1"/>
          <w:sz w:val="28"/>
          <w:szCs w:val="28"/>
        </w:rPr>
        <w:t xml:space="preserve"> </w:t>
      </w:r>
      <w:r w:rsidR="00413ADA" w:rsidRPr="00770DA3">
        <w:rPr>
          <w:rFonts w:ascii="Times New Roman" w:hAnsi="Times New Roman" w:cs="Times New Roman"/>
          <w:color w:val="000000" w:themeColor="text1"/>
          <w:sz w:val="28"/>
          <w:szCs w:val="28"/>
        </w:rPr>
        <w:t xml:space="preserve">техники </w:t>
      </w:r>
      <w:r w:rsidR="00A65913">
        <w:rPr>
          <w:rFonts w:ascii="Times New Roman" w:hAnsi="Times New Roman" w:cs="Times New Roman"/>
          <w:color w:val="000000" w:themeColor="text1"/>
          <w:sz w:val="28"/>
          <w:szCs w:val="28"/>
        </w:rPr>
        <w:t>по договорам с физическими лицами</w:t>
      </w:r>
      <w:proofErr w:type="gramStart"/>
      <w:r w:rsidR="00413ADA" w:rsidRPr="00770DA3">
        <w:rPr>
          <w:rFonts w:ascii="Times New Roman" w:hAnsi="Times New Roman" w:cs="Times New Roman"/>
          <w:color w:val="000000" w:themeColor="text1"/>
          <w:sz w:val="28"/>
          <w:szCs w:val="28"/>
        </w:rPr>
        <w:t xml:space="preserve"> Э</w:t>
      </w:r>
      <w:proofErr w:type="gramEnd"/>
      <w:r w:rsidR="00413ADA" w:rsidRPr="00770DA3">
        <w:rPr>
          <w:rFonts w:ascii="Times New Roman" w:hAnsi="Times New Roman" w:cs="Times New Roman"/>
          <w:color w:val="000000" w:themeColor="text1"/>
          <w:sz w:val="28"/>
          <w:szCs w:val="28"/>
        </w:rPr>
        <w:t xml:space="preserve">то </w:t>
      </w:r>
      <w:proofErr w:type="spellStart"/>
      <w:r w:rsidR="00413ADA" w:rsidRPr="00770DA3">
        <w:rPr>
          <w:rFonts w:ascii="Times New Roman" w:hAnsi="Times New Roman" w:cs="Times New Roman"/>
          <w:color w:val="000000" w:themeColor="text1"/>
          <w:sz w:val="28"/>
          <w:szCs w:val="28"/>
        </w:rPr>
        <w:t>козарево</w:t>
      </w:r>
      <w:proofErr w:type="spellEnd"/>
      <w:r w:rsidR="00413ADA" w:rsidRPr="00770DA3">
        <w:rPr>
          <w:rFonts w:ascii="Times New Roman" w:hAnsi="Times New Roman" w:cs="Times New Roman"/>
          <w:color w:val="000000" w:themeColor="text1"/>
          <w:sz w:val="28"/>
          <w:szCs w:val="28"/>
        </w:rPr>
        <w:t xml:space="preserve">, </w:t>
      </w:r>
      <w:proofErr w:type="spellStart"/>
      <w:r w:rsidR="00413ADA" w:rsidRPr="00770DA3">
        <w:rPr>
          <w:rFonts w:ascii="Times New Roman" w:hAnsi="Times New Roman" w:cs="Times New Roman"/>
          <w:color w:val="000000" w:themeColor="text1"/>
          <w:sz w:val="28"/>
          <w:szCs w:val="28"/>
        </w:rPr>
        <w:t>теребочево</w:t>
      </w:r>
      <w:proofErr w:type="spellEnd"/>
      <w:r w:rsidR="00413ADA" w:rsidRPr="00770DA3">
        <w:rPr>
          <w:rFonts w:ascii="Times New Roman" w:hAnsi="Times New Roman" w:cs="Times New Roman"/>
          <w:color w:val="000000" w:themeColor="text1"/>
          <w:sz w:val="28"/>
          <w:szCs w:val="28"/>
        </w:rPr>
        <w:t xml:space="preserve">, </w:t>
      </w:r>
      <w:proofErr w:type="spellStart"/>
      <w:r w:rsidR="00413ADA" w:rsidRPr="00770DA3">
        <w:rPr>
          <w:rFonts w:ascii="Times New Roman" w:hAnsi="Times New Roman" w:cs="Times New Roman"/>
          <w:color w:val="000000" w:themeColor="text1"/>
          <w:sz w:val="28"/>
          <w:szCs w:val="28"/>
        </w:rPr>
        <w:t>помялово</w:t>
      </w:r>
      <w:proofErr w:type="spellEnd"/>
      <w:r w:rsidR="00413ADA" w:rsidRPr="00770DA3">
        <w:rPr>
          <w:rFonts w:ascii="Times New Roman" w:hAnsi="Times New Roman" w:cs="Times New Roman"/>
          <w:color w:val="000000" w:themeColor="text1"/>
          <w:sz w:val="28"/>
          <w:szCs w:val="28"/>
        </w:rPr>
        <w:t xml:space="preserve">, </w:t>
      </w:r>
      <w:proofErr w:type="spellStart"/>
      <w:r w:rsidR="00413ADA" w:rsidRPr="00770DA3">
        <w:rPr>
          <w:rFonts w:ascii="Times New Roman" w:hAnsi="Times New Roman" w:cs="Times New Roman"/>
          <w:color w:val="000000" w:themeColor="text1"/>
          <w:sz w:val="28"/>
          <w:szCs w:val="28"/>
        </w:rPr>
        <w:t>чажешно</w:t>
      </w:r>
      <w:proofErr w:type="spellEnd"/>
      <w:r w:rsidR="00413ADA" w:rsidRPr="00770DA3">
        <w:rPr>
          <w:rFonts w:ascii="Times New Roman" w:hAnsi="Times New Roman" w:cs="Times New Roman"/>
          <w:color w:val="000000" w:themeColor="text1"/>
          <w:sz w:val="28"/>
          <w:szCs w:val="28"/>
        </w:rPr>
        <w:t xml:space="preserve">, </w:t>
      </w:r>
      <w:proofErr w:type="spellStart"/>
      <w:r w:rsidR="00413ADA" w:rsidRPr="00770DA3">
        <w:rPr>
          <w:rFonts w:ascii="Times New Roman" w:hAnsi="Times New Roman" w:cs="Times New Roman"/>
          <w:color w:val="000000" w:themeColor="text1"/>
          <w:sz w:val="28"/>
          <w:szCs w:val="28"/>
        </w:rPr>
        <w:t>любыни</w:t>
      </w:r>
      <w:proofErr w:type="spellEnd"/>
      <w:r w:rsidR="00413ADA" w:rsidRPr="00770DA3">
        <w:rPr>
          <w:rFonts w:ascii="Times New Roman" w:hAnsi="Times New Roman" w:cs="Times New Roman"/>
          <w:color w:val="000000" w:themeColor="text1"/>
          <w:sz w:val="28"/>
          <w:szCs w:val="28"/>
        </w:rPr>
        <w:t xml:space="preserve">, </w:t>
      </w:r>
      <w:proofErr w:type="spellStart"/>
      <w:r w:rsidR="00413ADA" w:rsidRPr="00770DA3">
        <w:rPr>
          <w:rFonts w:ascii="Times New Roman" w:hAnsi="Times New Roman" w:cs="Times New Roman"/>
          <w:color w:val="000000" w:themeColor="text1"/>
          <w:sz w:val="28"/>
          <w:szCs w:val="28"/>
        </w:rPr>
        <w:t>морозово</w:t>
      </w:r>
      <w:proofErr w:type="spellEnd"/>
      <w:r w:rsidR="00413ADA" w:rsidRPr="00770DA3">
        <w:rPr>
          <w:rFonts w:ascii="Times New Roman" w:hAnsi="Times New Roman" w:cs="Times New Roman"/>
          <w:color w:val="000000" w:themeColor="text1"/>
          <w:sz w:val="28"/>
          <w:szCs w:val="28"/>
        </w:rPr>
        <w:t xml:space="preserve">, </w:t>
      </w:r>
      <w:proofErr w:type="spellStart"/>
      <w:r w:rsidR="00413ADA" w:rsidRPr="00770DA3">
        <w:rPr>
          <w:rFonts w:ascii="Times New Roman" w:hAnsi="Times New Roman" w:cs="Times New Roman"/>
          <w:color w:val="000000" w:themeColor="text1"/>
          <w:sz w:val="28"/>
          <w:szCs w:val="28"/>
        </w:rPr>
        <w:t>вольково</w:t>
      </w:r>
      <w:proofErr w:type="spellEnd"/>
      <w:r w:rsidR="00A65913">
        <w:rPr>
          <w:rFonts w:ascii="Times New Roman" w:hAnsi="Times New Roman" w:cs="Times New Roman"/>
          <w:color w:val="000000" w:themeColor="text1"/>
          <w:sz w:val="28"/>
          <w:szCs w:val="28"/>
        </w:rPr>
        <w:t xml:space="preserve">, </w:t>
      </w:r>
      <w:proofErr w:type="spellStart"/>
      <w:r w:rsidR="00A65913">
        <w:rPr>
          <w:rFonts w:ascii="Times New Roman" w:hAnsi="Times New Roman" w:cs="Times New Roman"/>
          <w:color w:val="000000" w:themeColor="text1"/>
          <w:sz w:val="28"/>
          <w:szCs w:val="28"/>
        </w:rPr>
        <w:t>хотово</w:t>
      </w:r>
      <w:proofErr w:type="spellEnd"/>
      <w:r w:rsidR="00413ADA" w:rsidRPr="00770DA3">
        <w:rPr>
          <w:rFonts w:ascii="Times New Roman" w:hAnsi="Times New Roman" w:cs="Times New Roman"/>
          <w:color w:val="000000" w:themeColor="text1"/>
          <w:sz w:val="28"/>
          <w:szCs w:val="28"/>
        </w:rPr>
        <w:t>.</w:t>
      </w:r>
    </w:p>
    <w:p w:rsidR="00855283" w:rsidRDefault="006034B6" w:rsidP="00855283">
      <w:pPr>
        <w:ind w:firstLine="708"/>
        <w:jc w:val="both"/>
        <w:rPr>
          <w:rFonts w:ascii="Times New Roman" w:hAnsi="Times New Roman" w:cs="Times New Roman"/>
          <w:color w:val="000000" w:themeColor="text1"/>
          <w:sz w:val="28"/>
          <w:szCs w:val="28"/>
        </w:rPr>
      </w:pPr>
      <w:r w:rsidRPr="00770DA3">
        <w:rPr>
          <w:rFonts w:ascii="Times New Roman" w:hAnsi="Times New Roman" w:cs="Times New Roman"/>
          <w:sz w:val="28"/>
          <w:szCs w:val="28"/>
          <w:lang w:eastAsia="en-US"/>
        </w:rPr>
        <w:t>С 2013 года</w:t>
      </w:r>
      <w:r w:rsidRPr="00770DA3">
        <w:rPr>
          <w:rFonts w:ascii="Times New Roman" w:hAnsi="Times New Roman" w:cs="Times New Roman"/>
          <w:b/>
          <w:i/>
          <w:sz w:val="28"/>
          <w:szCs w:val="28"/>
          <w:lang w:eastAsia="en-US"/>
        </w:rPr>
        <w:t xml:space="preserve"> на территории МО реализуется 95-Областной закон </w:t>
      </w:r>
      <w:r w:rsidRPr="00770DA3">
        <w:rPr>
          <w:rFonts w:ascii="Times New Roman" w:hAnsi="Times New Roman" w:cs="Times New Roman"/>
          <w:i/>
          <w:sz w:val="28"/>
          <w:szCs w:val="28"/>
          <w:lang w:eastAsia="en-US"/>
        </w:rPr>
        <w:t xml:space="preserve"> </w:t>
      </w:r>
      <w:r w:rsidRPr="00770DA3">
        <w:rPr>
          <w:rFonts w:ascii="Times New Roman" w:hAnsi="Times New Roman" w:cs="Times New Roman"/>
          <w:sz w:val="28"/>
          <w:szCs w:val="28"/>
        </w:rPr>
        <w:t xml:space="preserve">«О содействии развитию </w:t>
      </w:r>
      <w:proofErr w:type="gramStart"/>
      <w:r w:rsidRPr="00770DA3">
        <w:rPr>
          <w:rFonts w:ascii="Times New Roman" w:hAnsi="Times New Roman" w:cs="Times New Roman"/>
          <w:sz w:val="28"/>
          <w:szCs w:val="28"/>
        </w:rPr>
        <w:t>на части территории</w:t>
      </w:r>
      <w:proofErr w:type="gramEnd"/>
      <w:r w:rsidRPr="00770DA3">
        <w:rPr>
          <w:rFonts w:ascii="Times New Roman" w:hAnsi="Times New Roman" w:cs="Times New Roman"/>
          <w:sz w:val="28"/>
          <w:szCs w:val="28"/>
        </w:rPr>
        <w:t xml:space="preserve"> муниципальных образований Ленинградской области иных форм местного самоуправления». </w:t>
      </w:r>
      <w:r w:rsidRPr="00770DA3">
        <w:rPr>
          <w:rFonts w:ascii="Times New Roman" w:hAnsi="Times New Roman" w:cs="Times New Roman"/>
          <w:color w:val="383838"/>
          <w:sz w:val="28"/>
          <w:szCs w:val="28"/>
        </w:rPr>
        <w:t xml:space="preserve">Закон направлен </w:t>
      </w:r>
      <w:r w:rsidR="00A65913">
        <w:rPr>
          <w:rFonts w:ascii="Times New Roman" w:hAnsi="Times New Roman" w:cs="Times New Roman"/>
          <w:color w:val="383838"/>
          <w:sz w:val="28"/>
          <w:szCs w:val="28"/>
        </w:rPr>
        <w:t xml:space="preserve"> на</w:t>
      </w:r>
      <w:r w:rsidRPr="00770DA3">
        <w:rPr>
          <w:rFonts w:ascii="Times New Roman" w:hAnsi="Times New Roman" w:cs="Times New Roman"/>
          <w:color w:val="383838"/>
          <w:sz w:val="28"/>
          <w:szCs w:val="28"/>
        </w:rPr>
        <w:t xml:space="preserve"> развитие и поддержку института сельских  старост</w:t>
      </w:r>
      <w:proofErr w:type="gramStart"/>
      <w:r w:rsidRPr="00770DA3">
        <w:rPr>
          <w:rFonts w:ascii="Times New Roman" w:hAnsi="Times New Roman" w:cs="Times New Roman"/>
          <w:color w:val="383838"/>
          <w:sz w:val="28"/>
          <w:szCs w:val="28"/>
        </w:rPr>
        <w:t xml:space="preserve"> .</w:t>
      </w:r>
      <w:proofErr w:type="gramEnd"/>
      <w:r w:rsidR="00855283">
        <w:rPr>
          <w:rFonts w:ascii="Times New Roman" w:hAnsi="Times New Roman" w:cs="Times New Roman"/>
          <w:color w:val="383838"/>
          <w:sz w:val="28"/>
          <w:szCs w:val="28"/>
        </w:rPr>
        <w:t>В этом законе у нас участвует 14 сельских населенных пунктов.</w:t>
      </w:r>
    </w:p>
    <w:p w:rsidR="006034B6" w:rsidRPr="00855283" w:rsidRDefault="00413ADA" w:rsidP="00855283">
      <w:pPr>
        <w:ind w:firstLine="708"/>
        <w:jc w:val="both"/>
        <w:rPr>
          <w:rFonts w:ascii="Times New Roman" w:hAnsi="Times New Roman" w:cs="Times New Roman"/>
          <w:color w:val="000000" w:themeColor="text1"/>
          <w:sz w:val="28"/>
          <w:szCs w:val="28"/>
        </w:rPr>
      </w:pPr>
      <w:r w:rsidRPr="00770DA3">
        <w:rPr>
          <w:rFonts w:ascii="Times New Roman" w:hAnsi="Times New Roman" w:cs="Times New Roman"/>
          <w:b/>
          <w:sz w:val="28"/>
          <w:szCs w:val="28"/>
        </w:rPr>
        <w:t>В 2018</w:t>
      </w:r>
      <w:r w:rsidR="006034B6" w:rsidRPr="00770DA3">
        <w:rPr>
          <w:rFonts w:ascii="Times New Roman" w:hAnsi="Times New Roman" w:cs="Times New Roman"/>
          <w:b/>
          <w:sz w:val="28"/>
          <w:szCs w:val="28"/>
        </w:rPr>
        <w:t xml:space="preserve"> </w:t>
      </w:r>
      <w:r w:rsidR="006034B6" w:rsidRPr="00770DA3">
        <w:rPr>
          <w:rFonts w:ascii="Times New Roman" w:hAnsi="Times New Roman" w:cs="Times New Roman"/>
          <w:sz w:val="28"/>
          <w:szCs w:val="28"/>
        </w:rPr>
        <w:t xml:space="preserve">году на реализацию муниципальной программы были </w:t>
      </w:r>
      <w:r w:rsidR="00A65913">
        <w:rPr>
          <w:rFonts w:ascii="Times New Roman" w:hAnsi="Times New Roman" w:cs="Times New Roman"/>
          <w:sz w:val="28"/>
          <w:szCs w:val="28"/>
        </w:rPr>
        <w:t xml:space="preserve">направлены  денежные средства </w:t>
      </w:r>
      <w:r w:rsidR="006034B6" w:rsidRPr="00770DA3">
        <w:rPr>
          <w:rFonts w:ascii="Times New Roman" w:hAnsi="Times New Roman" w:cs="Times New Roman"/>
          <w:sz w:val="28"/>
          <w:szCs w:val="28"/>
        </w:rPr>
        <w:t xml:space="preserve">в  </w:t>
      </w:r>
      <w:r w:rsidR="006034B6" w:rsidRPr="00770DA3">
        <w:rPr>
          <w:rFonts w:ascii="Times New Roman" w:hAnsi="Times New Roman" w:cs="Times New Roman"/>
          <w:b/>
          <w:color w:val="FF0000"/>
          <w:sz w:val="28"/>
          <w:szCs w:val="28"/>
        </w:rPr>
        <w:t xml:space="preserve"> </w:t>
      </w:r>
      <w:r w:rsidR="006034B6" w:rsidRPr="00770DA3">
        <w:rPr>
          <w:rFonts w:ascii="Times New Roman" w:hAnsi="Times New Roman" w:cs="Times New Roman"/>
          <w:sz w:val="28"/>
          <w:szCs w:val="28"/>
        </w:rPr>
        <w:t xml:space="preserve">размере </w:t>
      </w:r>
      <w:r w:rsidR="006034B6" w:rsidRPr="00770DA3">
        <w:rPr>
          <w:rFonts w:ascii="Times New Roman" w:hAnsi="Times New Roman" w:cs="Times New Roman"/>
          <w:b/>
          <w:sz w:val="28"/>
          <w:szCs w:val="28"/>
        </w:rPr>
        <w:t>1784,149 тыс.</w:t>
      </w:r>
      <w:r w:rsidR="006034B6" w:rsidRPr="00770DA3">
        <w:rPr>
          <w:rFonts w:ascii="Times New Roman" w:hAnsi="Times New Roman" w:cs="Times New Roman"/>
          <w:sz w:val="28"/>
          <w:szCs w:val="28"/>
        </w:rPr>
        <w:t xml:space="preserve"> рублей</w:t>
      </w:r>
      <w:r w:rsidR="006034B6" w:rsidRPr="00770DA3">
        <w:rPr>
          <w:rFonts w:ascii="Times New Roman" w:hAnsi="Times New Roman" w:cs="Times New Roman"/>
          <w:b/>
          <w:sz w:val="28"/>
          <w:szCs w:val="28"/>
        </w:rPr>
        <w:t>,</w:t>
      </w:r>
      <w:r w:rsidR="006034B6" w:rsidRPr="00770DA3">
        <w:rPr>
          <w:rFonts w:ascii="Times New Roman" w:hAnsi="Times New Roman" w:cs="Times New Roman"/>
          <w:sz w:val="28"/>
          <w:szCs w:val="28"/>
        </w:rPr>
        <w:t xml:space="preserve">   в том числе</w:t>
      </w:r>
      <w:proofErr w:type="gramStart"/>
      <w:r w:rsidR="006034B6" w:rsidRPr="00770DA3">
        <w:rPr>
          <w:rFonts w:ascii="Times New Roman" w:hAnsi="Times New Roman" w:cs="Times New Roman"/>
          <w:sz w:val="28"/>
          <w:szCs w:val="28"/>
        </w:rPr>
        <w:t xml:space="preserve"> :</w:t>
      </w:r>
      <w:proofErr w:type="gramEnd"/>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1699,190 тыс</w:t>
      </w:r>
      <w:proofErr w:type="gramStart"/>
      <w:r w:rsidRPr="00770DA3">
        <w:rPr>
          <w:rFonts w:ascii="Times New Roman" w:hAnsi="Times New Roman" w:cs="Times New Roman"/>
          <w:sz w:val="28"/>
          <w:szCs w:val="28"/>
        </w:rPr>
        <w:t>.р</w:t>
      </w:r>
      <w:proofErr w:type="gramEnd"/>
      <w:r w:rsidRPr="00770DA3">
        <w:rPr>
          <w:rFonts w:ascii="Times New Roman" w:hAnsi="Times New Roman" w:cs="Times New Roman"/>
          <w:sz w:val="28"/>
          <w:szCs w:val="28"/>
        </w:rPr>
        <w:t>уб. средства областного бюджета;</w:t>
      </w:r>
    </w:p>
    <w:p w:rsidR="00413ADA" w:rsidRPr="00770DA3" w:rsidRDefault="006034B6" w:rsidP="00413ADA">
      <w:pPr>
        <w:pStyle w:val="a3"/>
        <w:rPr>
          <w:rFonts w:ascii="Times New Roman" w:hAnsi="Times New Roman" w:cs="Times New Roman"/>
          <w:sz w:val="28"/>
          <w:szCs w:val="28"/>
        </w:rPr>
      </w:pPr>
      <w:r w:rsidRPr="00770DA3">
        <w:rPr>
          <w:rFonts w:ascii="Times New Roman" w:hAnsi="Times New Roman" w:cs="Times New Roman"/>
          <w:sz w:val="28"/>
          <w:szCs w:val="28"/>
        </w:rPr>
        <w:t>84,960  тыс. рубл</w:t>
      </w:r>
      <w:r w:rsidR="00413ADA" w:rsidRPr="00770DA3">
        <w:rPr>
          <w:rFonts w:ascii="Times New Roman" w:hAnsi="Times New Roman" w:cs="Times New Roman"/>
          <w:sz w:val="28"/>
          <w:szCs w:val="28"/>
        </w:rPr>
        <w:t>ей из средств местного бюджета;</w:t>
      </w:r>
    </w:p>
    <w:p w:rsidR="006034B6" w:rsidRPr="00770DA3" w:rsidRDefault="006034B6" w:rsidP="00413ADA">
      <w:pPr>
        <w:pStyle w:val="a3"/>
        <w:rPr>
          <w:rFonts w:ascii="Times New Roman" w:hAnsi="Times New Roman" w:cs="Times New Roman"/>
          <w:sz w:val="28"/>
          <w:szCs w:val="28"/>
        </w:rPr>
      </w:pPr>
      <w:r w:rsidRPr="00770DA3">
        <w:rPr>
          <w:rFonts w:ascii="Times New Roman" w:hAnsi="Times New Roman" w:cs="Times New Roman"/>
          <w:sz w:val="28"/>
          <w:szCs w:val="28"/>
        </w:rPr>
        <w:t>Все запланированные работы в программе выполнены:</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299"/>
        <w:gridCol w:w="1984"/>
        <w:gridCol w:w="1701"/>
        <w:gridCol w:w="1569"/>
        <w:gridCol w:w="1347"/>
      </w:tblGrid>
      <w:tr w:rsidR="006034B6" w:rsidRPr="00770DA3" w:rsidTr="005108B7">
        <w:trPr>
          <w:trHeight w:val="705"/>
        </w:trPr>
        <w:tc>
          <w:tcPr>
            <w:tcW w:w="540" w:type="dxa"/>
            <w:tcBorders>
              <w:top w:val="single" w:sz="4" w:space="0" w:color="auto"/>
              <w:left w:val="single" w:sz="4" w:space="0" w:color="auto"/>
              <w:bottom w:val="single" w:sz="4" w:space="0" w:color="auto"/>
              <w:right w:val="single" w:sz="4" w:space="0" w:color="auto"/>
            </w:tcBorders>
          </w:tcPr>
          <w:p w:rsidR="006034B6" w:rsidRPr="00770DA3" w:rsidRDefault="006034B6" w:rsidP="005108B7">
            <w:pPr>
              <w:tabs>
                <w:tab w:val="left" w:pos="1769"/>
              </w:tabs>
              <w:ind w:right="-108"/>
              <w:jc w:val="center"/>
              <w:rPr>
                <w:rFonts w:ascii="Times New Roman" w:hAnsi="Times New Roman" w:cs="Times New Roman"/>
                <w:b/>
                <w:sz w:val="28"/>
                <w:szCs w:val="28"/>
                <w:highlight w:val="yellow"/>
              </w:rPr>
            </w:pPr>
          </w:p>
        </w:tc>
        <w:tc>
          <w:tcPr>
            <w:tcW w:w="9900" w:type="dxa"/>
            <w:gridSpan w:val="5"/>
            <w:tcBorders>
              <w:top w:val="single" w:sz="4" w:space="0" w:color="auto"/>
              <w:left w:val="single" w:sz="4" w:space="0" w:color="auto"/>
              <w:bottom w:val="single" w:sz="4" w:space="0" w:color="auto"/>
              <w:right w:val="single" w:sz="4" w:space="0" w:color="auto"/>
            </w:tcBorders>
            <w:hideMark/>
          </w:tcPr>
          <w:p w:rsidR="006034B6" w:rsidRPr="00770DA3" w:rsidRDefault="006034B6" w:rsidP="00855283">
            <w:pPr>
              <w:pStyle w:val="af2"/>
              <w:spacing w:line="276" w:lineRule="auto"/>
              <w:ind w:right="-106"/>
              <w:jc w:val="center"/>
              <w:rPr>
                <w:b/>
                <w:sz w:val="28"/>
                <w:szCs w:val="28"/>
                <w:lang w:eastAsia="en-US"/>
              </w:rPr>
            </w:pPr>
            <w:r w:rsidRPr="00770DA3">
              <w:rPr>
                <w:b/>
                <w:sz w:val="28"/>
                <w:szCs w:val="28"/>
                <w:lang w:eastAsia="en-US"/>
              </w:rPr>
              <w:t>мероприятия на 201</w:t>
            </w:r>
            <w:r w:rsidR="00855283">
              <w:rPr>
                <w:b/>
                <w:sz w:val="28"/>
                <w:szCs w:val="28"/>
                <w:lang w:eastAsia="en-US"/>
              </w:rPr>
              <w:t>8</w:t>
            </w:r>
            <w:r w:rsidRPr="00770DA3">
              <w:rPr>
                <w:b/>
                <w:sz w:val="28"/>
                <w:szCs w:val="28"/>
                <w:lang w:eastAsia="en-US"/>
              </w:rPr>
              <w:t>год</w:t>
            </w:r>
            <w:r w:rsidR="00855283">
              <w:rPr>
                <w:b/>
                <w:sz w:val="28"/>
                <w:szCs w:val="28"/>
                <w:lang w:eastAsia="en-US"/>
              </w:rPr>
              <w:t xml:space="preserve"> по реализации 95-ОЗ на территории МО Вындиноостровское сельское поселение</w:t>
            </w:r>
          </w:p>
        </w:tc>
      </w:tr>
      <w:tr w:rsidR="00855283" w:rsidRPr="00770DA3" w:rsidTr="00855283">
        <w:tc>
          <w:tcPr>
            <w:tcW w:w="540" w:type="dxa"/>
            <w:tcBorders>
              <w:top w:val="single" w:sz="4" w:space="0" w:color="auto"/>
              <w:left w:val="single" w:sz="4" w:space="0" w:color="auto"/>
              <w:bottom w:val="single" w:sz="4" w:space="0" w:color="auto"/>
              <w:right w:val="single" w:sz="4" w:space="0" w:color="auto"/>
            </w:tcBorders>
            <w:hideMark/>
          </w:tcPr>
          <w:p w:rsidR="00855283" w:rsidRPr="00770DA3" w:rsidRDefault="00855283" w:rsidP="005108B7">
            <w:pPr>
              <w:tabs>
                <w:tab w:val="left" w:pos="1769"/>
              </w:tabs>
              <w:ind w:right="-108"/>
              <w:jc w:val="center"/>
              <w:rPr>
                <w:rFonts w:ascii="Times New Roman" w:hAnsi="Times New Roman" w:cs="Times New Roman"/>
                <w:sz w:val="28"/>
                <w:szCs w:val="28"/>
              </w:rPr>
            </w:pPr>
          </w:p>
        </w:tc>
        <w:tc>
          <w:tcPr>
            <w:tcW w:w="3299" w:type="dxa"/>
            <w:tcBorders>
              <w:top w:val="single" w:sz="4" w:space="0" w:color="auto"/>
              <w:left w:val="single" w:sz="4" w:space="0" w:color="auto"/>
              <w:bottom w:val="single" w:sz="4" w:space="0" w:color="auto"/>
              <w:right w:val="single" w:sz="4" w:space="0" w:color="auto"/>
            </w:tcBorders>
          </w:tcPr>
          <w:p w:rsidR="00855283" w:rsidRPr="00770DA3" w:rsidRDefault="00855283" w:rsidP="005108B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855283" w:rsidRPr="00770DA3" w:rsidRDefault="00855283" w:rsidP="00413ADA">
            <w:pPr>
              <w:pStyle w:val="af2"/>
              <w:spacing w:line="276" w:lineRule="auto"/>
              <w:ind w:right="-108"/>
              <w:jc w:val="center"/>
              <w:rPr>
                <w:sz w:val="28"/>
                <w:szCs w:val="28"/>
                <w:lang w:eastAsia="en-US"/>
              </w:rPr>
            </w:pPr>
            <w:r>
              <w:rPr>
                <w:sz w:val="28"/>
                <w:szCs w:val="28"/>
                <w:lang w:eastAsia="en-US"/>
              </w:rPr>
              <w:t>плановые /фактические  показатели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283" w:rsidRDefault="00855283" w:rsidP="00855283">
            <w:pPr>
              <w:pStyle w:val="af2"/>
              <w:spacing w:line="276" w:lineRule="auto"/>
              <w:ind w:right="-106"/>
              <w:rPr>
                <w:sz w:val="28"/>
                <w:szCs w:val="28"/>
                <w:lang w:eastAsia="en-US"/>
              </w:rPr>
            </w:pPr>
            <w:r>
              <w:rPr>
                <w:sz w:val="28"/>
                <w:szCs w:val="28"/>
                <w:lang w:eastAsia="en-US"/>
              </w:rPr>
              <w:t xml:space="preserve">денежные средства </w:t>
            </w:r>
          </w:p>
          <w:p w:rsidR="00855283" w:rsidRPr="00770DA3" w:rsidRDefault="00855283" w:rsidP="00855283">
            <w:pPr>
              <w:pStyle w:val="af2"/>
              <w:spacing w:line="276" w:lineRule="auto"/>
              <w:ind w:right="-106"/>
              <w:rPr>
                <w:sz w:val="28"/>
                <w:szCs w:val="28"/>
                <w:lang w:eastAsia="en-US"/>
              </w:rPr>
            </w:pPr>
            <w:r>
              <w:rPr>
                <w:sz w:val="28"/>
                <w:szCs w:val="28"/>
                <w:lang w:eastAsia="en-US"/>
              </w:rPr>
              <w:t xml:space="preserve">всего,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p>
        </w:tc>
        <w:tc>
          <w:tcPr>
            <w:tcW w:w="1569"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6"/>
              <w:jc w:val="center"/>
              <w:rPr>
                <w:sz w:val="28"/>
                <w:szCs w:val="28"/>
                <w:lang w:eastAsia="en-US"/>
              </w:rPr>
            </w:pPr>
            <w:r>
              <w:rPr>
                <w:sz w:val="28"/>
                <w:szCs w:val="28"/>
                <w:lang w:eastAsia="en-US"/>
              </w:rPr>
              <w:t>областной</w:t>
            </w:r>
          </w:p>
          <w:p w:rsidR="00855283" w:rsidRPr="00770DA3" w:rsidRDefault="00855283" w:rsidP="005108B7">
            <w:pPr>
              <w:pStyle w:val="af2"/>
              <w:spacing w:line="276" w:lineRule="auto"/>
              <w:ind w:right="-106"/>
              <w:jc w:val="center"/>
              <w:rPr>
                <w:sz w:val="28"/>
                <w:szCs w:val="28"/>
                <w:lang w:eastAsia="en-US"/>
              </w:rPr>
            </w:pPr>
            <w:r>
              <w:rPr>
                <w:sz w:val="28"/>
                <w:szCs w:val="28"/>
                <w:lang w:eastAsia="en-US"/>
              </w:rPr>
              <w:t xml:space="preserve">бюджет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p>
        </w:tc>
        <w:tc>
          <w:tcPr>
            <w:tcW w:w="1347" w:type="dxa"/>
            <w:tcBorders>
              <w:top w:val="single" w:sz="4" w:space="0" w:color="auto"/>
              <w:left w:val="single" w:sz="4" w:space="0" w:color="auto"/>
              <w:bottom w:val="single" w:sz="4" w:space="0" w:color="auto"/>
              <w:right w:val="single" w:sz="4" w:space="0" w:color="auto"/>
            </w:tcBorders>
            <w:hideMark/>
          </w:tcPr>
          <w:p w:rsidR="00855283" w:rsidRPr="00770DA3" w:rsidRDefault="00855283" w:rsidP="005108B7">
            <w:pPr>
              <w:pStyle w:val="af2"/>
              <w:spacing w:line="276" w:lineRule="auto"/>
              <w:ind w:right="-106"/>
              <w:jc w:val="center"/>
              <w:rPr>
                <w:sz w:val="28"/>
                <w:szCs w:val="28"/>
                <w:lang w:eastAsia="en-US"/>
              </w:rPr>
            </w:pPr>
            <w:r>
              <w:rPr>
                <w:sz w:val="28"/>
                <w:szCs w:val="28"/>
                <w:lang w:eastAsia="en-US"/>
              </w:rPr>
              <w:t xml:space="preserve">местный бюджет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p>
        </w:tc>
      </w:tr>
      <w:tr w:rsidR="006034B6" w:rsidRPr="00770DA3" w:rsidTr="00855283">
        <w:tc>
          <w:tcPr>
            <w:tcW w:w="540" w:type="dxa"/>
            <w:tcBorders>
              <w:top w:val="single" w:sz="4" w:space="0" w:color="auto"/>
              <w:left w:val="single" w:sz="4" w:space="0" w:color="auto"/>
              <w:bottom w:val="single" w:sz="4" w:space="0" w:color="auto"/>
              <w:right w:val="single" w:sz="4" w:space="0" w:color="auto"/>
            </w:tcBorders>
            <w:hideMark/>
          </w:tcPr>
          <w:p w:rsidR="006034B6" w:rsidRPr="00770DA3" w:rsidRDefault="006034B6" w:rsidP="005108B7">
            <w:pPr>
              <w:tabs>
                <w:tab w:val="left" w:pos="1769"/>
              </w:tabs>
              <w:ind w:right="-108"/>
              <w:jc w:val="center"/>
              <w:rPr>
                <w:rFonts w:ascii="Times New Roman" w:hAnsi="Times New Roman" w:cs="Times New Roman"/>
                <w:sz w:val="28"/>
                <w:szCs w:val="28"/>
                <w:highlight w:val="yellow"/>
              </w:rPr>
            </w:pPr>
            <w:r w:rsidRPr="00770DA3">
              <w:rPr>
                <w:rFonts w:ascii="Times New Roman" w:hAnsi="Times New Roman" w:cs="Times New Roman"/>
                <w:sz w:val="28"/>
                <w:szCs w:val="28"/>
              </w:rPr>
              <w:t>1</w:t>
            </w:r>
          </w:p>
        </w:tc>
        <w:tc>
          <w:tcPr>
            <w:tcW w:w="3299" w:type="dxa"/>
            <w:tcBorders>
              <w:top w:val="single" w:sz="4" w:space="0" w:color="auto"/>
              <w:left w:val="single" w:sz="4" w:space="0" w:color="auto"/>
              <w:bottom w:val="single" w:sz="4" w:space="0" w:color="auto"/>
              <w:right w:val="single" w:sz="4" w:space="0" w:color="auto"/>
            </w:tcBorders>
          </w:tcPr>
          <w:p w:rsidR="00855283" w:rsidRDefault="006034B6" w:rsidP="005108B7">
            <w:pPr>
              <w:spacing w:after="0"/>
              <w:jc w:val="both"/>
              <w:rPr>
                <w:rFonts w:ascii="Times New Roman" w:hAnsi="Times New Roman" w:cs="Times New Roman"/>
                <w:sz w:val="28"/>
                <w:szCs w:val="28"/>
              </w:rPr>
            </w:pPr>
            <w:r w:rsidRPr="00770DA3">
              <w:rPr>
                <w:rFonts w:ascii="Times New Roman" w:hAnsi="Times New Roman" w:cs="Times New Roman"/>
                <w:sz w:val="28"/>
                <w:szCs w:val="28"/>
              </w:rPr>
              <w:t xml:space="preserve"> Замена светильников уличного освещения </w:t>
            </w:r>
            <w:proofErr w:type="gramStart"/>
            <w:r w:rsidRPr="00770DA3">
              <w:rPr>
                <w:rFonts w:ascii="Times New Roman" w:hAnsi="Times New Roman" w:cs="Times New Roman"/>
                <w:sz w:val="28"/>
                <w:szCs w:val="28"/>
              </w:rPr>
              <w:t>на</w:t>
            </w:r>
            <w:proofErr w:type="gramEnd"/>
            <w:r w:rsidRPr="00770DA3">
              <w:rPr>
                <w:rFonts w:ascii="Times New Roman" w:hAnsi="Times New Roman" w:cs="Times New Roman"/>
                <w:sz w:val="28"/>
                <w:szCs w:val="28"/>
              </w:rPr>
              <w:t xml:space="preserve"> энергосберегающие в деревне </w:t>
            </w:r>
            <w:proofErr w:type="spellStart"/>
            <w:r w:rsidR="00413ADA" w:rsidRPr="00770DA3">
              <w:rPr>
                <w:rFonts w:ascii="Times New Roman" w:hAnsi="Times New Roman" w:cs="Times New Roman"/>
                <w:sz w:val="28"/>
                <w:szCs w:val="28"/>
              </w:rPr>
              <w:t>Козарево</w:t>
            </w:r>
            <w:proofErr w:type="spellEnd"/>
            <w:r w:rsidRPr="00770DA3">
              <w:rPr>
                <w:rFonts w:ascii="Times New Roman" w:hAnsi="Times New Roman" w:cs="Times New Roman"/>
                <w:sz w:val="28"/>
                <w:szCs w:val="28"/>
              </w:rPr>
              <w:t xml:space="preserve">, </w:t>
            </w:r>
            <w:proofErr w:type="spellStart"/>
            <w:r w:rsidR="00413ADA" w:rsidRPr="00770DA3">
              <w:rPr>
                <w:rFonts w:ascii="Times New Roman" w:hAnsi="Times New Roman" w:cs="Times New Roman"/>
                <w:sz w:val="28"/>
                <w:szCs w:val="28"/>
              </w:rPr>
              <w:t>Моршагино</w:t>
            </w:r>
            <w:proofErr w:type="spellEnd"/>
            <w:r w:rsidRPr="00770DA3">
              <w:rPr>
                <w:rFonts w:ascii="Times New Roman" w:hAnsi="Times New Roman" w:cs="Times New Roman"/>
                <w:sz w:val="28"/>
                <w:szCs w:val="28"/>
              </w:rPr>
              <w:t xml:space="preserve">, </w:t>
            </w:r>
            <w:proofErr w:type="spellStart"/>
            <w:r w:rsidR="00413ADA" w:rsidRPr="00770DA3">
              <w:rPr>
                <w:rFonts w:ascii="Times New Roman" w:hAnsi="Times New Roman" w:cs="Times New Roman"/>
                <w:sz w:val="28"/>
                <w:szCs w:val="28"/>
              </w:rPr>
              <w:t>Болотово</w:t>
            </w:r>
            <w:proofErr w:type="spellEnd"/>
            <w:r w:rsidR="00855283">
              <w:rPr>
                <w:rFonts w:ascii="Times New Roman" w:hAnsi="Times New Roman" w:cs="Times New Roman"/>
                <w:sz w:val="28"/>
                <w:szCs w:val="28"/>
              </w:rPr>
              <w:t>;</w:t>
            </w:r>
          </w:p>
          <w:p w:rsidR="00855283" w:rsidRDefault="006034B6" w:rsidP="005108B7">
            <w:pPr>
              <w:spacing w:after="0"/>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413ADA"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 с монтажом пятого провода, </w:t>
            </w:r>
          </w:p>
          <w:p w:rsidR="006034B6" w:rsidRPr="00770DA3" w:rsidRDefault="006034B6" w:rsidP="005108B7">
            <w:pPr>
              <w:spacing w:after="0"/>
              <w:jc w:val="both"/>
              <w:rPr>
                <w:rFonts w:ascii="Times New Roman" w:hAnsi="Times New Roman" w:cs="Times New Roman"/>
                <w:sz w:val="28"/>
                <w:szCs w:val="28"/>
              </w:rPr>
            </w:pPr>
            <w:r w:rsidRPr="00770DA3">
              <w:rPr>
                <w:rFonts w:ascii="Times New Roman" w:hAnsi="Times New Roman" w:cs="Times New Roman"/>
                <w:sz w:val="28"/>
                <w:szCs w:val="28"/>
              </w:rPr>
              <w:t xml:space="preserve"> прибором учета в дер. </w:t>
            </w:r>
            <w:proofErr w:type="spellStart"/>
            <w:r w:rsidR="00413ADA" w:rsidRPr="00770DA3">
              <w:rPr>
                <w:rFonts w:ascii="Times New Roman" w:hAnsi="Times New Roman" w:cs="Times New Roman"/>
                <w:sz w:val="28"/>
                <w:szCs w:val="28"/>
              </w:rPr>
              <w:t>Болотово</w:t>
            </w:r>
            <w:proofErr w:type="spellEnd"/>
            <w:r w:rsidR="00413ADA" w:rsidRPr="00770DA3">
              <w:rPr>
                <w:rFonts w:ascii="Times New Roman" w:hAnsi="Times New Roman" w:cs="Times New Roman"/>
                <w:sz w:val="28"/>
                <w:szCs w:val="28"/>
              </w:rPr>
              <w:t xml:space="preserve">, </w:t>
            </w:r>
            <w:proofErr w:type="spellStart"/>
            <w:r w:rsidR="00413ADA" w:rsidRPr="00770DA3">
              <w:rPr>
                <w:rFonts w:ascii="Times New Roman" w:hAnsi="Times New Roman" w:cs="Times New Roman"/>
                <w:sz w:val="28"/>
                <w:szCs w:val="28"/>
              </w:rPr>
              <w:t>Моршагино</w:t>
            </w:r>
            <w:proofErr w:type="spellEnd"/>
            <w:r w:rsidRPr="00770DA3">
              <w:rPr>
                <w:rFonts w:ascii="Times New Roman" w:hAnsi="Times New Roman" w:cs="Times New Roman"/>
                <w:sz w:val="28"/>
                <w:szCs w:val="28"/>
              </w:rPr>
              <w:t xml:space="preserve"> </w:t>
            </w:r>
            <w:r w:rsidR="00413ADA"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 </w:t>
            </w:r>
            <w:r w:rsidR="00413ADA" w:rsidRPr="00770DA3">
              <w:rPr>
                <w:rFonts w:ascii="Times New Roman" w:hAnsi="Times New Roman" w:cs="Times New Roman"/>
                <w:sz w:val="28"/>
                <w:szCs w:val="28"/>
              </w:rPr>
              <w:t xml:space="preserve"> </w:t>
            </w:r>
          </w:p>
          <w:p w:rsidR="006034B6" w:rsidRPr="00770DA3" w:rsidRDefault="006034B6" w:rsidP="005108B7">
            <w:pPr>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6034B6" w:rsidRDefault="00855283" w:rsidP="00413ADA">
            <w:pPr>
              <w:pStyle w:val="af2"/>
              <w:spacing w:line="276" w:lineRule="auto"/>
              <w:ind w:right="-108"/>
              <w:jc w:val="center"/>
              <w:rPr>
                <w:sz w:val="28"/>
                <w:szCs w:val="28"/>
                <w:lang w:eastAsia="en-US"/>
              </w:rPr>
            </w:pPr>
            <w:r>
              <w:rPr>
                <w:sz w:val="28"/>
                <w:szCs w:val="28"/>
                <w:lang w:eastAsia="en-US"/>
              </w:rPr>
              <w:t xml:space="preserve"> 27 шт.</w:t>
            </w:r>
          </w:p>
          <w:p w:rsidR="00855283" w:rsidRDefault="00855283" w:rsidP="00413ADA">
            <w:pPr>
              <w:pStyle w:val="af2"/>
              <w:spacing w:line="276" w:lineRule="auto"/>
              <w:ind w:right="-108"/>
              <w:jc w:val="center"/>
              <w:rPr>
                <w:sz w:val="28"/>
                <w:szCs w:val="28"/>
                <w:lang w:eastAsia="en-US"/>
              </w:rPr>
            </w:pPr>
          </w:p>
          <w:p w:rsidR="00855283" w:rsidRDefault="00855283" w:rsidP="00413ADA">
            <w:pPr>
              <w:pStyle w:val="af2"/>
              <w:spacing w:line="276" w:lineRule="auto"/>
              <w:ind w:right="-108"/>
              <w:jc w:val="center"/>
              <w:rPr>
                <w:sz w:val="28"/>
                <w:szCs w:val="28"/>
                <w:lang w:eastAsia="en-US"/>
              </w:rPr>
            </w:pPr>
          </w:p>
          <w:p w:rsidR="00855283" w:rsidRDefault="00855283" w:rsidP="00413ADA">
            <w:pPr>
              <w:pStyle w:val="af2"/>
              <w:spacing w:line="276" w:lineRule="auto"/>
              <w:ind w:right="-108"/>
              <w:jc w:val="center"/>
              <w:rPr>
                <w:sz w:val="28"/>
                <w:szCs w:val="28"/>
                <w:lang w:eastAsia="en-US"/>
              </w:rPr>
            </w:pPr>
          </w:p>
          <w:p w:rsidR="00855283" w:rsidRDefault="00855283" w:rsidP="00413ADA">
            <w:pPr>
              <w:pStyle w:val="af2"/>
              <w:spacing w:line="276" w:lineRule="auto"/>
              <w:ind w:right="-108"/>
              <w:jc w:val="center"/>
              <w:rPr>
                <w:sz w:val="28"/>
                <w:szCs w:val="28"/>
                <w:lang w:eastAsia="en-US"/>
              </w:rPr>
            </w:pPr>
          </w:p>
          <w:p w:rsidR="00855283" w:rsidRDefault="00855283" w:rsidP="00855283">
            <w:pPr>
              <w:pStyle w:val="af2"/>
              <w:spacing w:line="276" w:lineRule="auto"/>
              <w:ind w:right="-108"/>
              <w:rPr>
                <w:sz w:val="28"/>
                <w:szCs w:val="28"/>
                <w:lang w:eastAsia="en-US"/>
              </w:rPr>
            </w:pPr>
            <w:r>
              <w:rPr>
                <w:sz w:val="28"/>
                <w:szCs w:val="28"/>
                <w:lang w:eastAsia="en-US"/>
              </w:rPr>
              <w:t xml:space="preserve">     620 п</w:t>
            </w:r>
            <w:proofErr w:type="gramStart"/>
            <w:r>
              <w:rPr>
                <w:sz w:val="28"/>
                <w:szCs w:val="28"/>
                <w:lang w:eastAsia="en-US"/>
              </w:rPr>
              <w:t>.м</w:t>
            </w:r>
            <w:proofErr w:type="gramEnd"/>
          </w:p>
          <w:p w:rsidR="00855283" w:rsidRDefault="00855283" w:rsidP="00855283">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855283" w:rsidRPr="00855283" w:rsidRDefault="00855283" w:rsidP="00855283">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855283">
              <w:rPr>
                <w:rFonts w:ascii="Times New Roman" w:hAnsi="Times New Roman" w:cs="Times New Roman"/>
                <w:sz w:val="28"/>
                <w:szCs w:val="28"/>
                <w:lang w:eastAsia="en-US"/>
              </w:rPr>
              <w:t xml:space="preserve">2 </w:t>
            </w:r>
            <w:proofErr w:type="spellStart"/>
            <w:proofErr w:type="gramStart"/>
            <w:r w:rsidRPr="00855283">
              <w:rPr>
                <w:rFonts w:ascii="Times New Roman" w:hAnsi="Times New Roman" w:cs="Times New Roman"/>
                <w:sz w:val="28"/>
                <w:szCs w:val="28"/>
                <w:lang w:eastAsia="en-US"/>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6034B6" w:rsidRPr="00770DA3" w:rsidRDefault="00855283" w:rsidP="00855283">
            <w:pPr>
              <w:pStyle w:val="af2"/>
              <w:spacing w:line="276" w:lineRule="auto"/>
              <w:ind w:right="-106"/>
              <w:rPr>
                <w:sz w:val="28"/>
                <w:szCs w:val="28"/>
                <w:lang w:eastAsia="en-US"/>
              </w:rPr>
            </w:pPr>
            <w:r>
              <w:rPr>
                <w:sz w:val="28"/>
                <w:szCs w:val="28"/>
                <w:lang w:eastAsia="en-US"/>
              </w:rPr>
              <w:t xml:space="preserve">      389,7</w:t>
            </w:r>
          </w:p>
        </w:tc>
        <w:tc>
          <w:tcPr>
            <w:tcW w:w="1569" w:type="dxa"/>
            <w:tcBorders>
              <w:top w:val="single" w:sz="4" w:space="0" w:color="auto"/>
              <w:left w:val="single" w:sz="4" w:space="0" w:color="auto"/>
              <w:bottom w:val="single" w:sz="4" w:space="0" w:color="auto"/>
              <w:right w:val="single" w:sz="4" w:space="0" w:color="auto"/>
            </w:tcBorders>
            <w:hideMark/>
          </w:tcPr>
          <w:p w:rsidR="006034B6" w:rsidRPr="00770DA3" w:rsidRDefault="006034B6" w:rsidP="005108B7">
            <w:pPr>
              <w:pStyle w:val="af2"/>
              <w:spacing w:line="276" w:lineRule="auto"/>
              <w:ind w:right="-106"/>
              <w:jc w:val="center"/>
              <w:rPr>
                <w:sz w:val="28"/>
                <w:szCs w:val="28"/>
                <w:lang w:eastAsia="en-US"/>
              </w:rPr>
            </w:pPr>
          </w:p>
          <w:p w:rsidR="006034B6" w:rsidRPr="00770DA3" w:rsidRDefault="006034B6" w:rsidP="005108B7">
            <w:pPr>
              <w:pStyle w:val="af2"/>
              <w:spacing w:line="276" w:lineRule="auto"/>
              <w:ind w:right="-106"/>
              <w:jc w:val="center"/>
              <w:rPr>
                <w:sz w:val="28"/>
                <w:szCs w:val="28"/>
                <w:lang w:eastAsia="en-US"/>
              </w:rPr>
            </w:pPr>
          </w:p>
          <w:p w:rsidR="006034B6" w:rsidRPr="00770DA3" w:rsidRDefault="006034B6" w:rsidP="005108B7">
            <w:pPr>
              <w:pStyle w:val="af2"/>
              <w:spacing w:line="276" w:lineRule="auto"/>
              <w:ind w:right="-106"/>
              <w:jc w:val="center"/>
              <w:rPr>
                <w:sz w:val="28"/>
                <w:szCs w:val="28"/>
                <w:lang w:eastAsia="en-US"/>
              </w:rPr>
            </w:pPr>
          </w:p>
          <w:p w:rsidR="00855283" w:rsidRDefault="00855283" w:rsidP="005108B7">
            <w:pPr>
              <w:pStyle w:val="af2"/>
              <w:spacing w:line="276" w:lineRule="auto"/>
              <w:ind w:right="-106"/>
              <w:jc w:val="center"/>
              <w:rPr>
                <w:sz w:val="28"/>
                <w:szCs w:val="28"/>
                <w:lang w:eastAsia="en-US"/>
              </w:rPr>
            </w:pPr>
          </w:p>
          <w:p w:rsidR="006034B6" w:rsidRPr="00770DA3" w:rsidRDefault="00855283" w:rsidP="005108B7">
            <w:pPr>
              <w:pStyle w:val="af2"/>
              <w:spacing w:line="276" w:lineRule="auto"/>
              <w:ind w:right="-106"/>
              <w:jc w:val="center"/>
              <w:rPr>
                <w:sz w:val="28"/>
                <w:szCs w:val="28"/>
                <w:lang w:eastAsia="en-US"/>
              </w:rPr>
            </w:pPr>
            <w:r>
              <w:rPr>
                <w:sz w:val="28"/>
                <w:szCs w:val="28"/>
                <w:lang w:eastAsia="en-US"/>
              </w:rPr>
              <w:t>369,7</w:t>
            </w:r>
            <w:r w:rsidR="00962F15" w:rsidRPr="00770DA3">
              <w:rPr>
                <w:sz w:val="28"/>
                <w:szCs w:val="28"/>
                <w:lang w:eastAsia="en-US"/>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6034B6" w:rsidRPr="00770DA3" w:rsidRDefault="006034B6" w:rsidP="005108B7">
            <w:pPr>
              <w:pStyle w:val="af2"/>
              <w:spacing w:line="276" w:lineRule="auto"/>
              <w:ind w:right="-106"/>
              <w:jc w:val="center"/>
              <w:rPr>
                <w:sz w:val="28"/>
                <w:szCs w:val="28"/>
                <w:lang w:eastAsia="en-US"/>
              </w:rPr>
            </w:pPr>
          </w:p>
          <w:p w:rsidR="006034B6" w:rsidRPr="00770DA3" w:rsidRDefault="006034B6" w:rsidP="005108B7">
            <w:pPr>
              <w:pStyle w:val="af2"/>
              <w:spacing w:line="276" w:lineRule="auto"/>
              <w:ind w:right="-106"/>
              <w:jc w:val="center"/>
              <w:rPr>
                <w:sz w:val="28"/>
                <w:szCs w:val="28"/>
                <w:lang w:eastAsia="en-US"/>
              </w:rPr>
            </w:pPr>
          </w:p>
          <w:p w:rsidR="006034B6" w:rsidRPr="00770DA3" w:rsidRDefault="006034B6" w:rsidP="005108B7">
            <w:pPr>
              <w:pStyle w:val="af2"/>
              <w:spacing w:line="276" w:lineRule="auto"/>
              <w:ind w:right="-106"/>
              <w:jc w:val="center"/>
              <w:rPr>
                <w:sz w:val="28"/>
                <w:szCs w:val="28"/>
                <w:lang w:eastAsia="en-US"/>
              </w:rPr>
            </w:pPr>
          </w:p>
          <w:p w:rsidR="00855283" w:rsidRDefault="00855283" w:rsidP="005108B7">
            <w:pPr>
              <w:pStyle w:val="af2"/>
              <w:spacing w:line="276" w:lineRule="auto"/>
              <w:ind w:right="-106"/>
              <w:jc w:val="center"/>
              <w:rPr>
                <w:sz w:val="28"/>
                <w:szCs w:val="28"/>
                <w:lang w:eastAsia="en-US"/>
              </w:rPr>
            </w:pPr>
          </w:p>
          <w:p w:rsidR="006034B6" w:rsidRPr="00770DA3" w:rsidRDefault="00855283" w:rsidP="005108B7">
            <w:pPr>
              <w:pStyle w:val="af2"/>
              <w:spacing w:line="276" w:lineRule="auto"/>
              <w:ind w:right="-106"/>
              <w:jc w:val="center"/>
              <w:rPr>
                <w:sz w:val="28"/>
                <w:szCs w:val="28"/>
                <w:lang w:eastAsia="en-US"/>
              </w:rPr>
            </w:pPr>
            <w:r>
              <w:rPr>
                <w:sz w:val="28"/>
                <w:szCs w:val="28"/>
                <w:lang w:eastAsia="en-US"/>
              </w:rPr>
              <w:t>20,0</w:t>
            </w:r>
            <w:r w:rsidR="00962F15" w:rsidRPr="00770DA3">
              <w:rPr>
                <w:sz w:val="28"/>
                <w:szCs w:val="28"/>
                <w:lang w:eastAsia="en-US"/>
              </w:rPr>
              <w:t xml:space="preserve"> </w:t>
            </w:r>
          </w:p>
        </w:tc>
      </w:tr>
      <w:tr w:rsidR="006034B6" w:rsidRPr="00770DA3" w:rsidTr="00855283">
        <w:tc>
          <w:tcPr>
            <w:tcW w:w="540" w:type="dxa"/>
            <w:tcBorders>
              <w:top w:val="single" w:sz="4" w:space="0" w:color="auto"/>
              <w:left w:val="single" w:sz="4" w:space="0" w:color="auto"/>
              <w:bottom w:val="single" w:sz="4" w:space="0" w:color="auto"/>
              <w:right w:val="single" w:sz="4" w:space="0" w:color="auto"/>
            </w:tcBorders>
            <w:hideMark/>
          </w:tcPr>
          <w:p w:rsidR="006034B6" w:rsidRPr="00770DA3" w:rsidRDefault="006034B6" w:rsidP="005108B7">
            <w:pPr>
              <w:tabs>
                <w:tab w:val="left" w:pos="1769"/>
              </w:tabs>
              <w:ind w:right="-108"/>
              <w:jc w:val="center"/>
              <w:rPr>
                <w:rFonts w:ascii="Times New Roman" w:hAnsi="Times New Roman" w:cs="Times New Roman"/>
                <w:sz w:val="28"/>
                <w:szCs w:val="28"/>
                <w:highlight w:val="yellow"/>
              </w:rPr>
            </w:pPr>
            <w:r w:rsidRPr="00770DA3">
              <w:rPr>
                <w:rFonts w:ascii="Times New Roman" w:hAnsi="Times New Roman" w:cs="Times New Roman"/>
                <w:sz w:val="28"/>
                <w:szCs w:val="28"/>
              </w:rPr>
              <w:lastRenderedPageBreak/>
              <w:t>2</w:t>
            </w:r>
          </w:p>
        </w:tc>
        <w:tc>
          <w:tcPr>
            <w:tcW w:w="3299" w:type="dxa"/>
            <w:tcBorders>
              <w:top w:val="single" w:sz="4" w:space="0" w:color="auto"/>
              <w:left w:val="single" w:sz="4" w:space="0" w:color="auto"/>
              <w:bottom w:val="single" w:sz="4" w:space="0" w:color="auto"/>
              <w:right w:val="single" w:sz="4" w:space="0" w:color="auto"/>
            </w:tcBorders>
          </w:tcPr>
          <w:p w:rsidR="006034B6" w:rsidRPr="00770DA3" w:rsidRDefault="006034B6" w:rsidP="005108B7">
            <w:pPr>
              <w:spacing w:after="0"/>
              <w:jc w:val="both"/>
              <w:rPr>
                <w:rFonts w:ascii="Times New Roman" w:hAnsi="Times New Roman" w:cs="Times New Roman"/>
                <w:sz w:val="28"/>
                <w:szCs w:val="28"/>
              </w:rPr>
            </w:pPr>
            <w:r w:rsidRPr="00770DA3">
              <w:rPr>
                <w:rFonts w:ascii="Times New Roman" w:hAnsi="Times New Roman" w:cs="Times New Roman"/>
                <w:sz w:val="28"/>
                <w:szCs w:val="28"/>
              </w:rPr>
              <w:t xml:space="preserve">  Ремонт </w:t>
            </w:r>
            <w:r w:rsidR="00855283">
              <w:rPr>
                <w:rFonts w:ascii="Times New Roman" w:hAnsi="Times New Roman" w:cs="Times New Roman"/>
                <w:sz w:val="28"/>
                <w:szCs w:val="28"/>
              </w:rPr>
              <w:t>участка</w:t>
            </w:r>
            <w:r w:rsidR="00962F15"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дороги в деревне </w:t>
            </w:r>
            <w:r w:rsidR="00962F15" w:rsidRPr="00770DA3">
              <w:rPr>
                <w:rFonts w:ascii="Times New Roman" w:hAnsi="Times New Roman" w:cs="Times New Roman"/>
                <w:sz w:val="28"/>
                <w:szCs w:val="28"/>
              </w:rPr>
              <w:t xml:space="preserve">Бор по ул. </w:t>
            </w:r>
            <w:proofErr w:type="gramStart"/>
            <w:r w:rsidR="00962F15" w:rsidRPr="00770DA3">
              <w:rPr>
                <w:rFonts w:ascii="Times New Roman" w:hAnsi="Times New Roman" w:cs="Times New Roman"/>
                <w:sz w:val="28"/>
                <w:szCs w:val="28"/>
              </w:rPr>
              <w:t>Прибрежная</w:t>
            </w:r>
            <w:proofErr w:type="gramEnd"/>
            <w:r w:rsidRPr="00770DA3">
              <w:rPr>
                <w:rFonts w:ascii="Times New Roman" w:hAnsi="Times New Roman" w:cs="Times New Roman"/>
                <w:sz w:val="28"/>
                <w:szCs w:val="28"/>
              </w:rPr>
              <w:t xml:space="preserve"> </w:t>
            </w:r>
            <w:r w:rsidR="00962F15" w:rsidRPr="00770DA3">
              <w:rPr>
                <w:rFonts w:ascii="Times New Roman" w:hAnsi="Times New Roman" w:cs="Times New Roman"/>
                <w:sz w:val="28"/>
                <w:szCs w:val="28"/>
              </w:rPr>
              <w:t xml:space="preserve"> </w:t>
            </w:r>
            <w:r w:rsidRPr="00770DA3">
              <w:rPr>
                <w:rFonts w:ascii="Times New Roman" w:hAnsi="Times New Roman" w:cs="Times New Roman"/>
                <w:sz w:val="28"/>
                <w:szCs w:val="28"/>
              </w:rPr>
              <w:t xml:space="preserve"> </w:t>
            </w:r>
            <w:r w:rsidR="00962F15" w:rsidRPr="00770DA3">
              <w:rPr>
                <w:rFonts w:ascii="Times New Roman" w:hAnsi="Times New Roman" w:cs="Times New Roman"/>
                <w:sz w:val="28"/>
                <w:szCs w:val="28"/>
              </w:rPr>
              <w:t xml:space="preserve">    </w:t>
            </w:r>
            <w:r w:rsidR="00855283">
              <w:rPr>
                <w:rFonts w:ascii="Times New Roman" w:hAnsi="Times New Roman" w:cs="Times New Roman"/>
                <w:sz w:val="28"/>
                <w:szCs w:val="28"/>
              </w:rPr>
              <w:t xml:space="preserve"> </w:t>
            </w:r>
          </w:p>
          <w:p w:rsidR="006034B6" w:rsidRPr="00770DA3" w:rsidRDefault="006034B6" w:rsidP="005108B7">
            <w:pPr>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8"/>
              <w:jc w:val="center"/>
              <w:rPr>
                <w:sz w:val="28"/>
                <w:szCs w:val="28"/>
                <w:lang w:eastAsia="en-US"/>
              </w:rPr>
            </w:pPr>
            <w:r>
              <w:rPr>
                <w:sz w:val="28"/>
                <w:szCs w:val="28"/>
                <w:lang w:eastAsia="en-US"/>
              </w:rPr>
              <w:t xml:space="preserve"> </w:t>
            </w:r>
          </w:p>
          <w:p w:rsidR="006034B6" w:rsidRPr="00770DA3" w:rsidRDefault="00855283" w:rsidP="00855283">
            <w:pPr>
              <w:pStyle w:val="af2"/>
              <w:spacing w:line="276" w:lineRule="auto"/>
              <w:ind w:right="-108"/>
              <w:rPr>
                <w:sz w:val="28"/>
                <w:szCs w:val="28"/>
                <w:lang w:eastAsia="en-US"/>
              </w:rPr>
            </w:pPr>
            <w:r>
              <w:rPr>
                <w:sz w:val="28"/>
                <w:szCs w:val="28"/>
                <w:lang w:eastAsia="en-US"/>
              </w:rPr>
              <w:t>1687 п</w:t>
            </w:r>
            <w:proofErr w:type="gramStart"/>
            <w:r>
              <w:rPr>
                <w:sz w:val="28"/>
                <w:szCs w:val="2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6034B6" w:rsidRPr="00770DA3" w:rsidRDefault="00855283" w:rsidP="005108B7">
            <w:pPr>
              <w:pStyle w:val="af2"/>
              <w:spacing w:line="276" w:lineRule="auto"/>
              <w:ind w:right="-106"/>
              <w:jc w:val="center"/>
              <w:rPr>
                <w:sz w:val="28"/>
                <w:szCs w:val="28"/>
                <w:lang w:eastAsia="en-US"/>
              </w:rPr>
            </w:pPr>
            <w:r>
              <w:rPr>
                <w:sz w:val="28"/>
                <w:szCs w:val="28"/>
                <w:lang w:eastAsia="en-US"/>
              </w:rPr>
              <w:t xml:space="preserve">992,691 </w:t>
            </w:r>
          </w:p>
        </w:tc>
        <w:tc>
          <w:tcPr>
            <w:tcW w:w="1569"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6"/>
              <w:jc w:val="center"/>
              <w:rPr>
                <w:sz w:val="28"/>
                <w:szCs w:val="28"/>
                <w:lang w:eastAsia="en-US"/>
              </w:rPr>
            </w:pPr>
          </w:p>
          <w:p w:rsidR="006034B6" w:rsidRPr="00770DA3" w:rsidRDefault="00855283" w:rsidP="005108B7">
            <w:pPr>
              <w:pStyle w:val="af2"/>
              <w:spacing w:line="276" w:lineRule="auto"/>
              <w:ind w:right="-106"/>
              <w:jc w:val="center"/>
              <w:rPr>
                <w:sz w:val="28"/>
                <w:szCs w:val="28"/>
                <w:lang w:eastAsia="en-US"/>
              </w:rPr>
            </w:pPr>
            <w:r>
              <w:rPr>
                <w:sz w:val="28"/>
                <w:szCs w:val="28"/>
                <w:lang w:eastAsia="en-US"/>
              </w:rPr>
              <w:t>943,057</w:t>
            </w:r>
            <w:r w:rsidR="00962F15" w:rsidRPr="00770DA3">
              <w:rPr>
                <w:sz w:val="28"/>
                <w:szCs w:val="28"/>
                <w:lang w:eastAsia="en-US"/>
              </w:rPr>
              <w:t xml:space="preserve"> </w:t>
            </w:r>
            <w:r w:rsidR="006034B6" w:rsidRPr="00770DA3">
              <w:rPr>
                <w:sz w:val="28"/>
                <w:szCs w:val="28"/>
                <w:lang w:eastAsia="en-US"/>
              </w:rPr>
              <w:t xml:space="preserve"> </w:t>
            </w:r>
          </w:p>
        </w:tc>
        <w:tc>
          <w:tcPr>
            <w:tcW w:w="1347"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6"/>
              <w:jc w:val="center"/>
              <w:rPr>
                <w:sz w:val="28"/>
                <w:szCs w:val="28"/>
                <w:lang w:eastAsia="en-US"/>
              </w:rPr>
            </w:pPr>
          </w:p>
          <w:p w:rsidR="006034B6" w:rsidRPr="00770DA3" w:rsidRDefault="00855283" w:rsidP="005108B7">
            <w:pPr>
              <w:pStyle w:val="af2"/>
              <w:spacing w:line="276" w:lineRule="auto"/>
              <w:ind w:right="-106"/>
              <w:jc w:val="center"/>
              <w:rPr>
                <w:sz w:val="28"/>
                <w:szCs w:val="28"/>
                <w:lang w:eastAsia="en-US"/>
              </w:rPr>
            </w:pPr>
            <w:r>
              <w:rPr>
                <w:sz w:val="28"/>
                <w:szCs w:val="28"/>
                <w:lang w:eastAsia="en-US"/>
              </w:rPr>
              <w:t>49,634</w:t>
            </w:r>
            <w:r w:rsidR="00962F15" w:rsidRPr="00770DA3">
              <w:rPr>
                <w:sz w:val="28"/>
                <w:szCs w:val="28"/>
                <w:lang w:eastAsia="en-US"/>
              </w:rPr>
              <w:t xml:space="preserve"> </w:t>
            </w:r>
            <w:r w:rsidR="006034B6" w:rsidRPr="00770DA3">
              <w:rPr>
                <w:sz w:val="28"/>
                <w:szCs w:val="28"/>
                <w:lang w:eastAsia="en-US"/>
              </w:rPr>
              <w:t xml:space="preserve">   </w:t>
            </w:r>
          </w:p>
        </w:tc>
      </w:tr>
      <w:tr w:rsidR="00855283" w:rsidRPr="00770DA3" w:rsidTr="00855283">
        <w:tc>
          <w:tcPr>
            <w:tcW w:w="540" w:type="dxa"/>
            <w:tcBorders>
              <w:top w:val="single" w:sz="4" w:space="0" w:color="auto"/>
              <w:left w:val="single" w:sz="4" w:space="0" w:color="auto"/>
              <w:bottom w:val="single" w:sz="4" w:space="0" w:color="auto"/>
              <w:right w:val="single" w:sz="4" w:space="0" w:color="auto"/>
            </w:tcBorders>
            <w:hideMark/>
          </w:tcPr>
          <w:p w:rsidR="00855283" w:rsidRPr="00770DA3" w:rsidRDefault="00855283" w:rsidP="005108B7">
            <w:pPr>
              <w:tabs>
                <w:tab w:val="left" w:pos="1769"/>
              </w:tabs>
              <w:ind w:right="-108"/>
              <w:jc w:val="center"/>
              <w:rPr>
                <w:rFonts w:ascii="Times New Roman" w:hAnsi="Times New Roman" w:cs="Times New Roman"/>
                <w:sz w:val="28"/>
                <w:szCs w:val="28"/>
              </w:rPr>
            </w:pPr>
            <w:r>
              <w:rPr>
                <w:rFonts w:ascii="Times New Roman" w:hAnsi="Times New Roman" w:cs="Times New Roman"/>
                <w:sz w:val="28"/>
                <w:szCs w:val="28"/>
              </w:rPr>
              <w:t>2.1</w:t>
            </w:r>
          </w:p>
        </w:tc>
        <w:tc>
          <w:tcPr>
            <w:tcW w:w="3299" w:type="dxa"/>
            <w:tcBorders>
              <w:top w:val="single" w:sz="4" w:space="0" w:color="auto"/>
              <w:left w:val="single" w:sz="4" w:space="0" w:color="auto"/>
              <w:bottom w:val="single" w:sz="4" w:space="0" w:color="auto"/>
              <w:right w:val="single" w:sz="4" w:space="0" w:color="auto"/>
            </w:tcBorders>
          </w:tcPr>
          <w:p w:rsidR="00855283" w:rsidRPr="00770DA3" w:rsidRDefault="00855283" w:rsidP="00855283">
            <w:pPr>
              <w:spacing w:after="0"/>
              <w:jc w:val="both"/>
              <w:rPr>
                <w:rFonts w:ascii="Times New Roman" w:hAnsi="Times New Roman" w:cs="Times New Roman"/>
                <w:sz w:val="28"/>
                <w:szCs w:val="28"/>
              </w:rPr>
            </w:pPr>
            <w:r>
              <w:rPr>
                <w:rFonts w:ascii="Times New Roman" w:hAnsi="Times New Roman" w:cs="Times New Roman"/>
                <w:sz w:val="28"/>
                <w:szCs w:val="28"/>
              </w:rPr>
              <w:t>укладка водопроводной трубы  в дер</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ор  </w:t>
            </w:r>
          </w:p>
        </w:tc>
        <w:tc>
          <w:tcPr>
            <w:tcW w:w="1984"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8"/>
              <w:jc w:val="center"/>
              <w:rPr>
                <w:sz w:val="28"/>
                <w:szCs w:val="28"/>
                <w:lang w:eastAsia="en-US"/>
              </w:rPr>
            </w:pPr>
          </w:p>
          <w:p w:rsidR="00855283" w:rsidRDefault="00855283" w:rsidP="005108B7">
            <w:pPr>
              <w:pStyle w:val="af2"/>
              <w:spacing w:line="276" w:lineRule="auto"/>
              <w:ind w:right="-108"/>
              <w:jc w:val="center"/>
              <w:rPr>
                <w:sz w:val="28"/>
                <w:szCs w:val="28"/>
                <w:lang w:eastAsia="en-US"/>
              </w:rPr>
            </w:pPr>
            <w:r>
              <w:rPr>
                <w:sz w:val="28"/>
                <w:szCs w:val="28"/>
                <w:lang w:eastAsia="en-US"/>
              </w:rPr>
              <w:t xml:space="preserve">1 </w:t>
            </w:r>
            <w:proofErr w:type="spellStart"/>
            <w:proofErr w:type="gramStart"/>
            <w:r>
              <w:rPr>
                <w:sz w:val="28"/>
                <w:szCs w:val="28"/>
                <w:lang w:eastAsia="en-US"/>
              </w:rPr>
              <w:t>шт</w:t>
            </w:r>
            <w:proofErr w:type="spellEnd"/>
            <w:proofErr w:type="gramEnd"/>
            <w:r>
              <w:rPr>
                <w:sz w:val="28"/>
                <w:szCs w:val="28"/>
                <w:lang w:eastAsia="en-US"/>
              </w:rPr>
              <w:t>/</w:t>
            </w:r>
            <w:r w:rsidR="00134CCE">
              <w:rPr>
                <w:sz w:val="28"/>
                <w:szCs w:val="28"/>
                <w:lang w:eastAsia="en-US"/>
              </w:rPr>
              <w:t xml:space="preserve"> </w:t>
            </w:r>
            <w:r>
              <w:rPr>
                <w:sz w:val="28"/>
                <w:szCs w:val="28"/>
                <w:lang w:eastAsia="en-US"/>
              </w:rPr>
              <w:t>36 кв.м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5283" w:rsidRDefault="00855283" w:rsidP="005108B7">
            <w:pPr>
              <w:pStyle w:val="af2"/>
              <w:spacing w:line="276" w:lineRule="auto"/>
              <w:ind w:right="-106"/>
              <w:jc w:val="center"/>
              <w:rPr>
                <w:sz w:val="28"/>
                <w:szCs w:val="28"/>
                <w:lang w:eastAsia="en-US"/>
              </w:rPr>
            </w:pPr>
          </w:p>
          <w:p w:rsidR="00855283" w:rsidRDefault="00855283" w:rsidP="005108B7">
            <w:pPr>
              <w:pStyle w:val="af2"/>
              <w:spacing w:line="276" w:lineRule="auto"/>
              <w:ind w:right="-106"/>
              <w:jc w:val="center"/>
              <w:rPr>
                <w:sz w:val="28"/>
                <w:szCs w:val="28"/>
                <w:lang w:eastAsia="en-US"/>
              </w:rPr>
            </w:pPr>
            <w:r>
              <w:rPr>
                <w:sz w:val="28"/>
                <w:szCs w:val="28"/>
                <w:lang w:eastAsia="en-US"/>
              </w:rPr>
              <w:t>85,0</w:t>
            </w:r>
          </w:p>
        </w:tc>
        <w:tc>
          <w:tcPr>
            <w:tcW w:w="1569"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6"/>
              <w:jc w:val="center"/>
              <w:rPr>
                <w:sz w:val="28"/>
                <w:szCs w:val="28"/>
                <w:lang w:eastAsia="en-US"/>
              </w:rPr>
            </w:pPr>
          </w:p>
          <w:p w:rsidR="00855283" w:rsidRDefault="00855283" w:rsidP="00855283">
            <w:pPr>
              <w:pStyle w:val="af2"/>
              <w:spacing w:line="276" w:lineRule="auto"/>
              <w:ind w:right="-106"/>
              <w:rPr>
                <w:sz w:val="28"/>
                <w:szCs w:val="28"/>
                <w:lang w:eastAsia="en-US"/>
              </w:rPr>
            </w:pPr>
            <w:r>
              <w:rPr>
                <w:sz w:val="28"/>
                <w:szCs w:val="28"/>
                <w:lang w:eastAsia="en-US"/>
              </w:rPr>
              <w:t>81,759</w:t>
            </w:r>
          </w:p>
        </w:tc>
        <w:tc>
          <w:tcPr>
            <w:tcW w:w="1347"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6"/>
              <w:jc w:val="center"/>
              <w:rPr>
                <w:sz w:val="28"/>
                <w:szCs w:val="28"/>
                <w:lang w:eastAsia="en-US"/>
              </w:rPr>
            </w:pPr>
          </w:p>
          <w:p w:rsidR="00855283" w:rsidRDefault="00855283" w:rsidP="005108B7">
            <w:pPr>
              <w:pStyle w:val="af2"/>
              <w:spacing w:line="276" w:lineRule="auto"/>
              <w:ind w:right="-106"/>
              <w:jc w:val="center"/>
              <w:rPr>
                <w:sz w:val="28"/>
                <w:szCs w:val="28"/>
                <w:lang w:eastAsia="en-US"/>
              </w:rPr>
            </w:pPr>
            <w:r>
              <w:rPr>
                <w:sz w:val="28"/>
                <w:szCs w:val="28"/>
                <w:lang w:eastAsia="en-US"/>
              </w:rPr>
              <w:t>3,240</w:t>
            </w:r>
          </w:p>
        </w:tc>
      </w:tr>
      <w:tr w:rsidR="006034B6" w:rsidRPr="00770DA3" w:rsidTr="00855283">
        <w:tc>
          <w:tcPr>
            <w:tcW w:w="540" w:type="dxa"/>
            <w:tcBorders>
              <w:top w:val="single" w:sz="4" w:space="0" w:color="auto"/>
              <w:left w:val="single" w:sz="4" w:space="0" w:color="auto"/>
              <w:bottom w:val="single" w:sz="4" w:space="0" w:color="auto"/>
              <w:right w:val="single" w:sz="4" w:space="0" w:color="auto"/>
            </w:tcBorders>
          </w:tcPr>
          <w:p w:rsidR="006034B6" w:rsidRPr="00770DA3" w:rsidRDefault="00855283" w:rsidP="005108B7">
            <w:pPr>
              <w:tabs>
                <w:tab w:val="left" w:pos="1769"/>
              </w:tabs>
              <w:ind w:right="-108"/>
              <w:jc w:val="center"/>
              <w:rPr>
                <w:rFonts w:ascii="Times New Roman" w:hAnsi="Times New Roman" w:cs="Times New Roman"/>
                <w:sz w:val="28"/>
                <w:szCs w:val="28"/>
              </w:rPr>
            </w:pPr>
            <w:r>
              <w:rPr>
                <w:rFonts w:ascii="Times New Roman" w:hAnsi="Times New Roman" w:cs="Times New Roman"/>
                <w:sz w:val="28"/>
                <w:szCs w:val="28"/>
              </w:rPr>
              <w:t>3</w:t>
            </w:r>
          </w:p>
        </w:tc>
        <w:tc>
          <w:tcPr>
            <w:tcW w:w="3299" w:type="dxa"/>
            <w:tcBorders>
              <w:top w:val="single" w:sz="4" w:space="0" w:color="auto"/>
              <w:left w:val="single" w:sz="4" w:space="0" w:color="auto"/>
              <w:bottom w:val="single" w:sz="4" w:space="0" w:color="auto"/>
              <w:right w:val="single" w:sz="4" w:space="0" w:color="auto"/>
            </w:tcBorders>
          </w:tcPr>
          <w:p w:rsidR="006034B6" w:rsidRPr="00770DA3" w:rsidRDefault="00855283" w:rsidP="005108B7">
            <w:pPr>
              <w:spacing w:after="0"/>
              <w:jc w:val="both"/>
              <w:rPr>
                <w:rFonts w:ascii="Times New Roman" w:hAnsi="Times New Roman" w:cs="Times New Roman"/>
                <w:sz w:val="28"/>
                <w:szCs w:val="28"/>
              </w:rPr>
            </w:pPr>
            <w:r>
              <w:rPr>
                <w:rFonts w:ascii="Times New Roman" w:hAnsi="Times New Roman" w:cs="Times New Roman"/>
                <w:sz w:val="28"/>
                <w:szCs w:val="28"/>
              </w:rPr>
              <w:t xml:space="preserve">ремонт участка дороги в деревне </w:t>
            </w:r>
            <w:proofErr w:type="spellStart"/>
            <w:r>
              <w:rPr>
                <w:rFonts w:ascii="Times New Roman" w:hAnsi="Times New Roman" w:cs="Times New Roman"/>
                <w:sz w:val="28"/>
                <w:szCs w:val="28"/>
              </w:rPr>
              <w:t>Плотичное</w:t>
            </w:r>
            <w:proofErr w:type="spellEnd"/>
            <w:r>
              <w:rPr>
                <w:rFonts w:ascii="Times New Roman" w:hAnsi="Times New Roman" w:cs="Times New Roman"/>
                <w:sz w:val="28"/>
                <w:szCs w:val="28"/>
              </w:rPr>
              <w:t xml:space="preserve"> по ул. </w:t>
            </w:r>
            <w:proofErr w:type="gramStart"/>
            <w:r>
              <w:rPr>
                <w:rFonts w:ascii="Times New Roman" w:hAnsi="Times New Roman" w:cs="Times New Roman"/>
                <w:sz w:val="28"/>
                <w:szCs w:val="28"/>
              </w:rPr>
              <w:t>Лесная</w:t>
            </w:r>
            <w:proofErr w:type="gramEnd"/>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855283" w:rsidRDefault="00855283" w:rsidP="00855283">
            <w:pPr>
              <w:pStyle w:val="af2"/>
              <w:spacing w:line="276" w:lineRule="auto"/>
              <w:ind w:right="-108"/>
              <w:jc w:val="center"/>
              <w:rPr>
                <w:sz w:val="28"/>
                <w:szCs w:val="28"/>
                <w:lang w:eastAsia="en-US"/>
              </w:rPr>
            </w:pPr>
          </w:p>
          <w:p w:rsidR="006034B6" w:rsidRPr="00770DA3" w:rsidRDefault="00855283" w:rsidP="00855283">
            <w:pPr>
              <w:pStyle w:val="af2"/>
              <w:spacing w:line="276" w:lineRule="auto"/>
              <w:ind w:right="-108"/>
              <w:jc w:val="center"/>
              <w:rPr>
                <w:sz w:val="28"/>
                <w:szCs w:val="28"/>
                <w:lang w:eastAsia="en-US"/>
              </w:rPr>
            </w:pPr>
            <w:r>
              <w:rPr>
                <w:sz w:val="28"/>
                <w:szCs w:val="28"/>
                <w:lang w:eastAsia="en-US"/>
              </w:rPr>
              <w:t>120 п</w:t>
            </w:r>
            <w:proofErr w:type="gramStart"/>
            <w:r>
              <w:rPr>
                <w:sz w:val="28"/>
                <w:szCs w:val="28"/>
                <w:lang w:eastAsia="en-US"/>
              </w:rPr>
              <w:t>.м</w:t>
            </w:r>
            <w:proofErr w:type="gramEnd"/>
            <w:r>
              <w:rPr>
                <w:sz w:val="28"/>
                <w:szCs w:val="28"/>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034B6" w:rsidRPr="00770DA3" w:rsidRDefault="00855283" w:rsidP="005108B7">
            <w:pPr>
              <w:pStyle w:val="af2"/>
              <w:spacing w:line="276" w:lineRule="auto"/>
              <w:ind w:right="-106"/>
              <w:jc w:val="center"/>
              <w:rPr>
                <w:sz w:val="28"/>
                <w:szCs w:val="28"/>
                <w:lang w:eastAsia="en-US"/>
              </w:rPr>
            </w:pPr>
            <w:r>
              <w:rPr>
                <w:sz w:val="28"/>
                <w:szCs w:val="28"/>
                <w:lang w:eastAsia="en-US"/>
              </w:rPr>
              <w:t>213,839</w:t>
            </w:r>
          </w:p>
        </w:tc>
        <w:tc>
          <w:tcPr>
            <w:tcW w:w="1569" w:type="dxa"/>
            <w:tcBorders>
              <w:top w:val="single" w:sz="4" w:space="0" w:color="auto"/>
              <w:left w:val="single" w:sz="4" w:space="0" w:color="auto"/>
              <w:bottom w:val="single" w:sz="4" w:space="0" w:color="auto"/>
              <w:right w:val="single" w:sz="4" w:space="0" w:color="auto"/>
            </w:tcBorders>
          </w:tcPr>
          <w:p w:rsidR="006034B6" w:rsidRDefault="006034B6" w:rsidP="005108B7">
            <w:pPr>
              <w:pStyle w:val="af2"/>
              <w:spacing w:line="276" w:lineRule="auto"/>
              <w:ind w:right="-106"/>
              <w:jc w:val="center"/>
              <w:rPr>
                <w:sz w:val="28"/>
                <w:szCs w:val="28"/>
                <w:lang w:eastAsia="en-US"/>
              </w:rPr>
            </w:pPr>
          </w:p>
          <w:p w:rsidR="00855283" w:rsidRPr="00770DA3" w:rsidRDefault="00855283" w:rsidP="005108B7">
            <w:pPr>
              <w:pStyle w:val="af2"/>
              <w:spacing w:line="276" w:lineRule="auto"/>
              <w:ind w:right="-106"/>
              <w:jc w:val="center"/>
              <w:rPr>
                <w:sz w:val="28"/>
                <w:szCs w:val="28"/>
                <w:lang w:eastAsia="en-US"/>
              </w:rPr>
            </w:pPr>
            <w:r>
              <w:rPr>
                <w:sz w:val="28"/>
                <w:szCs w:val="28"/>
                <w:lang w:eastAsia="en-US"/>
              </w:rPr>
              <w:t>205,127</w:t>
            </w:r>
          </w:p>
        </w:tc>
        <w:tc>
          <w:tcPr>
            <w:tcW w:w="1347" w:type="dxa"/>
            <w:tcBorders>
              <w:top w:val="single" w:sz="4" w:space="0" w:color="auto"/>
              <w:left w:val="single" w:sz="4" w:space="0" w:color="auto"/>
              <w:bottom w:val="single" w:sz="4" w:space="0" w:color="auto"/>
              <w:right w:val="single" w:sz="4" w:space="0" w:color="auto"/>
            </w:tcBorders>
            <w:hideMark/>
          </w:tcPr>
          <w:p w:rsidR="006034B6" w:rsidRPr="00770DA3" w:rsidRDefault="006034B6" w:rsidP="005108B7">
            <w:pPr>
              <w:pStyle w:val="af2"/>
              <w:spacing w:line="276" w:lineRule="auto"/>
              <w:ind w:right="-106"/>
              <w:jc w:val="center"/>
              <w:rPr>
                <w:sz w:val="28"/>
                <w:szCs w:val="28"/>
                <w:lang w:eastAsia="en-US"/>
              </w:rPr>
            </w:pPr>
          </w:p>
          <w:p w:rsidR="006034B6" w:rsidRPr="00770DA3" w:rsidRDefault="00855283" w:rsidP="00855283">
            <w:pPr>
              <w:pStyle w:val="af2"/>
              <w:spacing w:line="276" w:lineRule="auto"/>
              <w:ind w:right="-106"/>
              <w:rPr>
                <w:sz w:val="28"/>
                <w:szCs w:val="28"/>
                <w:lang w:eastAsia="en-US"/>
              </w:rPr>
            </w:pPr>
            <w:r>
              <w:rPr>
                <w:sz w:val="28"/>
                <w:szCs w:val="28"/>
                <w:lang w:eastAsia="en-US"/>
              </w:rPr>
              <w:t>8,711</w:t>
            </w:r>
          </w:p>
        </w:tc>
      </w:tr>
      <w:tr w:rsidR="00855283" w:rsidRPr="00770DA3" w:rsidTr="00855283">
        <w:tc>
          <w:tcPr>
            <w:tcW w:w="540" w:type="dxa"/>
            <w:tcBorders>
              <w:top w:val="single" w:sz="4" w:space="0" w:color="auto"/>
              <w:left w:val="single" w:sz="4" w:space="0" w:color="auto"/>
              <w:bottom w:val="single" w:sz="4" w:space="0" w:color="auto"/>
              <w:right w:val="single" w:sz="4" w:space="0" w:color="auto"/>
            </w:tcBorders>
          </w:tcPr>
          <w:p w:rsidR="00855283" w:rsidRDefault="00855283" w:rsidP="005108B7">
            <w:pPr>
              <w:tabs>
                <w:tab w:val="left" w:pos="1769"/>
              </w:tabs>
              <w:ind w:right="-108"/>
              <w:jc w:val="center"/>
              <w:rPr>
                <w:rFonts w:ascii="Times New Roman" w:hAnsi="Times New Roman" w:cs="Times New Roman"/>
                <w:sz w:val="28"/>
                <w:szCs w:val="28"/>
              </w:rPr>
            </w:pPr>
            <w:r>
              <w:rPr>
                <w:rFonts w:ascii="Times New Roman" w:hAnsi="Times New Roman" w:cs="Times New Roman"/>
                <w:sz w:val="28"/>
                <w:szCs w:val="28"/>
              </w:rPr>
              <w:t>3.1</w:t>
            </w:r>
          </w:p>
        </w:tc>
        <w:tc>
          <w:tcPr>
            <w:tcW w:w="3299" w:type="dxa"/>
            <w:tcBorders>
              <w:top w:val="single" w:sz="4" w:space="0" w:color="auto"/>
              <w:left w:val="single" w:sz="4" w:space="0" w:color="auto"/>
              <w:bottom w:val="single" w:sz="4" w:space="0" w:color="auto"/>
              <w:right w:val="single" w:sz="4" w:space="0" w:color="auto"/>
            </w:tcBorders>
          </w:tcPr>
          <w:p w:rsidR="00855283" w:rsidRDefault="00855283" w:rsidP="005108B7">
            <w:pPr>
              <w:spacing w:after="0"/>
              <w:jc w:val="both"/>
              <w:rPr>
                <w:rFonts w:ascii="Times New Roman" w:hAnsi="Times New Roman" w:cs="Times New Roman"/>
                <w:sz w:val="28"/>
                <w:szCs w:val="28"/>
              </w:rPr>
            </w:pPr>
            <w:r>
              <w:rPr>
                <w:rFonts w:ascii="Times New Roman" w:hAnsi="Times New Roman" w:cs="Times New Roman"/>
                <w:sz w:val="28"/>
                <w:szCs w:val="28"/>
              </w:rPr>
              <w:t xml:space="preserve">выполнение работ по замене дренажной трубы в дер. </w:t>
            </w:r>
            <w:proofErr w:type="spellStart"/>
            <w:r>
              <w:rPr>
                <w:rFonts w:ascii="Times New Roman" w:hAnsi="Times New Roman" w:cs="Times New Roman"/>
                <w:sz w:val="28"/>
                <w:szCs w:val="28"/>
              </w:rPr>
              <w:t>Плотичное</w:t>
            </w:r>
            <w:proofErr w:type="spellEnd"/>
          </w:p>
        </w:tc>
        <w:tc>
          <w:tcPr>
            <w:tcW w:w="1984" w:type="dxa"/>
            <w:tcBorders>
              <w:top w:val="single" w:sz="4" w:space="0" w:color="auto"/>
              <w:left w:val="single" w:sz="4" w:space="0" w:color="auto"/>
              <w:bottom w:val="single" w:sz="4" w:space="0" w:color="auto"/>
              <w:right w:val="single" w:sz="4" w:space="0" w:color="auto"/>
            </w:tcBorders>
          </w:tcPr>
          <w:p w:rsidR="00855283" w:rsidRDefault="00855283" w:rsidP="00855283">
            <w:pPr>
              <w:pStyle w:val="af2"/>
              <w:spacing w:line="276" w:lineRule="auto"/>
              <w:ind w:right="-108"/>
              <w:jc w:val="center"/>
              <w:rPr>
                <w:sz w:val="28"/>
                <w:szCs w:val="28"/>
                <w:lang w:eastAsia="en-US"/>
              </w:rPr>
            </w:pPr>
          </w:p>
          <w:p w:rsidR="00855283" w:rsidRDefault="00855283" w:rsidP="00855283">
            <w:pPr>
              <w:pStyle w:val="af2"/>
              <w:spacing w:line="276" w:lineRule="auto"/>
              <w:ind w:right="-108"/>
              <w:jc w:val="center"/>
              <w:rPr>
                <w:sz w:val="28"/>
                <w:szCs w:val="28"/>
                <w:lang w:eastAsia="en-US"/>
              </w:rPr>
            </w:pPr>
            <w:r>
              <w:rPr>
                <w:sz w:val="28"/>
                <w:szCs w:val="28"/>
                <w:lang w:eastAsia="en-US"/>
              </w:rPr>
              <w:t xml:space="preserve">1 </w:t>
            </w:r>
            <w:proofErr w:type="spellStart"/>
            <w:proofErr w:type="gramStart"/>
            <w:r>
              <w:rPr>
                <w:sz w:val="28"/>
                <w:szCs w:val="28"/>
                <w:lang w:eastAsia="en-US"/>
              </w:rPr>
              <w:t>шт</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55283" w:rsidRDefault="00855283" w:rsidP="005108B7">
            <w:pPr>
              <w:pStyle w:val="af2"/>
              <w:spacing w:line="276" w:lineRule="auto"/>
              <w:ind w:right="-106"/>
              <w:jc w:val="center"/>
              <w:rPr>
                <w:sz w:val="28"/>
                <w:szCs w:val="28"/>
                <w:lang w:eastAsia="en-US"/>
              </w:rPr>
            </w:pPr>
            <w:r>
              <w:rPr>
                <w:sz w:val="28"/>
                <w:szCs w:val="28"/>
                <w:lang w:eastAsia="en-US"/>
              </w:rPr>
              <w:t>26,5</w:t>
            </w:r>
          </w:p>
        </w:tc>
        <w:tc>
          <w:tcPr>
            <w:tcW w:w="1569" w:type="dxa"/>
            <w:tcBorders>
              <w:top w:val="single" w:sz="4" w:space="0" w:color="auto"/>
              <w:left w:val="single" w:sz="4" w:space="0" w:color="auto"/>
              <w:bottom w:val="single" w:sz="4" w:space="0" w:color="auto"/>
              <w:right w:val="single" w:sz="4" w:space="0" w:color="auto"/>
            </w:tcBorders>
          </w:tcPr>
          <w:p w:rsidR="00855283" w:rsidRDefault="00855283" w:rsidP="005108B7">
            <w:pPr>
              <w:pStyle w:val="af2"/>
              <w:spacing w:line="276" w:lineRule="auto"/>
              <w:ind w:right="-106"/>
              <w:jc w:val="center"/>
              <w:rPr>
                <w:sz w:val="28"/>
                <w:szCs w:val="28"/>
                <w:lang w:eastAsia="en-US"/>
              </w:rPr>
            </w:pPr>
          </w:p>
          <w:p w:rsidR="00855283" w:rsidRDefault="00855283" w:rsidP="005108B7">
            <w:pPr>
              <w:pStyle w:val="af2"/>
              <w:spacing w:line="276" w:lineRule="auto"/>
              <w:ind w:right="-106"/>
              <w:jc w:val="center"/>
              <w:rPr>
                <w:sz w:val="28"/>
                <w:szCs w:val="28"/>
                <w:lang w:eastAsia="en-US"/>
              </w:rPr>
            </w:pPr>
            <w:r>
              <w:rPr>
                <w:sz w:val="28"/>
                <w:szCs w:val="28"/>
                <w:lang w:eastAsia="en-US"/>
              </w:rPr>
              <w:t>25,175</w:t>
            </w:r>
          </w:p>
        </w:tc>
        <w:tc>
          <w:tcPr>
            <w:tcW w:w="1347"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6"/>
              <w:jc w:val="center"/>
              <w:rPr>
                <w:sz w:val="28"/>
                <w:szCs w:val="28"/>
                <w:lang w:eastAsia="en-US"/>
              </w:rPr>
            </w:pPr>
          </w:p>
          <w:p w:rsidR="00855283" w:rsidRPr="00770DA3" w:rsidRDefault="00855283" w:rsidP="005108B7">
            <w:pPr>
              <w:pStyle w:val="af2"/>
              <w:spacing w:line="276" w:lineRule="auto"/>
              <w:ind w:right="-106"/>
              <w:jc w:val="center"/>
              <w:rPr>
                <w:sz w:val="28"/>
                <w:szCs w:val="28"/>
                <w:lang w:eastAsia="en-US"/>
              </w:rPr>
            </w:pPr>
            <w:r>
              <w:rPr>
                <w:sz w:val="28"/>
                <w:szCs w:val="28"/>
                <w:lang w:eastAsia="en-US"/>
              </w:rPr>
              <w:t>1,325</w:t>
            </w:r>
          </w:p>
        </w:tc>
      </w:tr>
      <w:tr w:rsidR="00855283" w:rsidRPr="00770DA3" w:rsidTr="00855283">
        <w:tc>
          <w:tcPr>
            <w:tcW w:w="540" w:type="dxa"/>
            <w:tcBorders>
              <w:top w:val="single" w:sz="4" w:space="0" w:color="auto"/>
              <w:left w:val="single" w:sz="4" w:space="0" w:color="auto"/>
              <w:bottom w:val="single" w:sz="4" w:space="0" w:color="auto"/>
              <w:right w:val="single" w:sz="4" w:space="0" w:color="auto"/>
            </w:tcBorders>
          </w:tcPr>
          <w:p w:rsidR="00855283" w:rsidRDefault="00855283" w:rsidP="005108B7">
            <w:pPr>
              <w:tabs>
                <w:tab w:val="left" w:pos="1769"/>
              </w:tabs>
              <w:ind w:right="-108"/>
              <w:jc w:val="center"/>
              <w:rPr>
                <w:rFonts w:ascii="Times New Roman" w:hAnsi="Times New Roman" w:cs="Times New Roman"/>
                <w:sz w:val="28"/>
                <w:szCs w:val="28"/>
              </w:rPr>
            </w:pPr>
            <w:r>
              <w:rPr>
                <w:rFonts w:ascii="Times New Roman" w:hAnsi="Times New Roman" w:cs="Times New Roman"/>
                <w:sz w:val="28"/>
                <w:szCs w:val="28"/>
              </w:rPr>
              <w:t>3.2</w:t>
            </w:r>
          </w:p>
        </w:tc>
        <w:tc>
          <w:tcPr>
            <w:tcW w:w="3299" w:type="dxa"/>
            <w:tcBorders>
              <w:top w:val="single" w:sz="4" w:space="0" w:color="auto"/>
              <w:left w:val="single" w:sz="4" w:space="0" w:color="auto"/>
              <w:bottom w:val="single" w:sz="4" w:space="0" w:color="auto"/>
              <w:right w:val="single" w:sz="4" w:space="0" w:color="auto"/>
            </w:tcBorders>
          </w:tcPr>
          <w:p w:rsidR="00855283" w:rsidRPr="00855283" w:rsidRDefault="00855283" w:rsidP="005108B7">
            <w:pPr>
              <w:spacing w:after="0"/>
              <w:jc w:val="both"/>
              <w:rPr>
                <w:rFonts w:ascii="Times New Roman" w:hAnsi="Times New Roman" w:cs="Times New Roman"/>
                <w:sz w:val="28"/>
                <w:szCs w:val="28"/>
              </w:rPr>
            </w:pPr>
            <w:r w:rsidRPr="00855283">
              <w:rPr>
                <w:rFonts w:ascii="Times New Roman" w:hAnsi="Times New Roman" w:cs="Times New Roman"/>
                <w:sz w:val="28"/>
                <w:szCs w:val="28"/>
              </w:rPr>
              <w:t xml:space="preserve">выполнение работ по обустройству канав вдоль участка дороги в дер. </w:t>
            </w:r>
            <w:proofErr w:type="spellStart"/>
            <w:r w:rsidRPr="00855283">
              <w:rPr>
                <w:rFonts w:ascii="Times New Roman" w:hAnsi="Times New Roman" w:cs="Times New Roman"/>
                <w:sz w:val="28"/>
                <w:szCs w:val="28"/>
              </w:rPr>
              <w:t>Плотичное</w:t>
            </w:r>
            <w:proofErr w:type="spellEnd"/>
            <w:r w:rsidRPr="00855283">
              <w:rPr>
                <w:rFonts w:ascii="Times New Roman" w:hAnsi="Times New Roman" w:cs="Times New Roman"/>
                <w:sz w:val="28"/>
                <w:szCs w:val="28"/>
                <w:lang w:eastAsia="en-US"/>
              </w:rPr>
              <w:t xml:space="preserve"> от дома № 39 до дома № 11 по ул. </w:t>
            </w:r>
            <w:proofErr w:type="gramStart"/>
            <w:r w:rsidRPr="00855283">
              <w:rPr>
                <w:rFonts w:ascii="Times New Roman" w:hAnsi="Times New Roman" w:cs="Times New Roman"/>
                <w:sz w:val="28"/>
                <w:szCs w:val="28"/>
                <w:lang w:eastAsia="en-US"/>
              </w:rPr>
              <w:t>Лесная</w:t>
            </w:r>
            <w:proofErr w:type="gramEnd"/>
          </w:p>
        </w:tc>
        <w:tc>
          <w:tcPr>
            <w:tcW w:w="1984" w:type="dxa"/>
            <w:tcBorders>
              <w:top w:val="single" w:sz="4" w:space="0" w:color="auto"/>
              <w:left w:val="single" w:sz="4" w:space="0" w:color="auto"/>
              <w:bottom w:val="single" w:sz="4" w:space="0" w:color="auto"/>
              <w:right w:val="single" w:sz="4" w:space="0" w:color="auto"/>
            </w:tcBorders>
          </w:tcPr>
          <w:p w:rsidR="00855283" w:rsidRDefault="00855283" w:rsidP="00855283">
            <w:pPr>
              <w:pStyle w:val="af2"/>
              <w:spacing w:line="276" w:lineRule="auto"/>
              <w:ind w:right="-108"/>
              <w:jc w:val="center"/>
              <w:rPr>
                <w:sz w:val="28"/>
                <w:szCs w:val="28"/>
                <w:lang w:eastAsia="en-US"/>
              </w:rPr>
            </w:pPr>
          </w:p>
          <w:p w:rsidR="00855283" w:rsidRDefault="00855283" w:rsidP="00855283">
            <w:pPr>
              <w:pStyle w:val="af2"/>
              <w:spacing w:line="276" w:lineRule="auto"/>
              <w:ind w:right="-108"/>
              <w:jc w:val="center"/>
              <w:rPr>
                <w:sz w:val="28"/>
                <w:szCs w:val="28"/>
                <w:lang w:eastAsia="en-US"/>
              </w:rPr>
            </w:pPr>
          </w:p>
          <w:p w:rsidR="00855283" w:rsidRDefault="00855283" w:rsidP="00855283">
            <w:pPr>
              <w:pStyle w:val="af2"/>
              <w:spacing w:line="276" w:lineRule="auto"/>
              <w:ind w:right="-108"/>
              <w:jc w:val="center"/>
              <w:rPr>
                <w:sz w:val="28"/>
                <w:szCs w:val="28"/>
                <w:lang w:eastAsia="en-US"/>
              </w:rPr>
            </w:pPr>
            <w:r>
              <w:rPr>
                <w:sz w:val="28"/>
                <w:szCs w:val="28"/>
                <w:lang w:eastAsia="en-US"/>
              </w:rPr>
              <w:t>240 п</w:t>
            </w:r>
            <w:proofErr w:type="gramStart"/>
            <w:r>
              <w:rPr>
                <w:sz w:val="28"/>
                <w:szCs w:val="28"/>
                <w:lang w:eastAsia="en-US"/>
              </w:rPr>
              <w:t>.м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55283" w:rsidRDefault="00855283" w:rsidP="00855283">
            <w:pPr>
              <w:pStyle w:val="af2"/>
              <w:spacing w:line="276" w:lineRule="auto"/>
              <w:ind w:right="-106"/>
              <w:rPr>
                <w:sz w:val="28"/>
                <w:szCs w:val="28"/>
                <w:lang w:eastAsia="en-US"/>
              </w:rPr>
            </w:pPr>
          </w:p>
          <w:p w:rsidR="00855283" w:rsidRDefault="00855283" w:rsidP="00855283">
            <w:pPr>
              <w:pStyle w:val="af2"/>
              <w:spacing w:line="276" w:lineRule="auto"/>
              <w:ind w:right="-106"/>
              <w:rPr>
                <w:sz w:val="28"/>
                <w:szCs w:val="28"/>
                <w:lang w:eastAsia="en-US"/>
              </w:rPr>
            </w:pPr>
          </w:p>
          <w:p w:rsidR="00855283" w:rsidRDefault="00855283" w:rsidP="00855283">
            <w:pPr>
              <w:pStyle w:val="af2"/>
              <w:spacing w:line="276" w:lineRule="auto"/>
              <w:ind w:right="-106"/>
              <w:rPr>
                <w:sz w:val="28"/>
                <w:szCs w:val="28"/>
                <w:lang w:eastAsia="en-US"/>
              </w:rPr>
            </w:pPr>
            <w:r>
              <w:rPr>
                <w:sz w:val="28"/>
                <w:szCs w:val="28"/>
                <w:lang w:eastAsia="en-US"/>
              </w:rPr>
              <w:t>51,199</w:t>
            </w:r>
          </w:p>
        </w:tc>
        <w:tc>
          <w:tcPr>
            <w:tcW w:w="1569" w:type="dxa"/>
            <w:tcBorders>
              <w:top w:val="single" w:sz="4" w:space="0" w:color="auto"/>
              <w:left w:val="single" w:sz="4" w:space="0" w:color="auto"/>
              <w:bottom w:val="single" w:sz="4" w:space="0" w:color="auto"/>
              <w:right w:val="single" w:sz="4" w:space="0" w:color="auto"/>
            </w:tcBorders>
          </w:tcPr>
          <w:p w:rsidR="00855283" w:rsidRDefault="00855283" w:rsidP="00855283">
            <w:pPr>
              <w:pStyle w:val="af2"/>
              <w:spacing w:line="276" w:lineRule="auto"/>
              <w:ind w:right="-106"/>
              <w:jc w:val="center"/>
              <w:rPr>
                <w:sz w:val="28"/>
                <w:szCs w:val="28"/>
                <w:lang w:eastAsia="en-US"/>
              </w:rPr>
            </w:pPr>
          </w:p>
          <w:p w:rsidR="00855283" w:rsidRDefault="00855283" w:rsidP="00855283">
            <w:pPr>
              <w:pStyle w:val="af2"/>
              <w:spacing w:line="276" w:lineRule="auto"/>
              <w:ind w:right="-106"/>
              <w:jc w:val="center"/>
              <w:rPr>
                <w:sz w:val="28"/>
                <w:szCs w:val="28"/>
                <w:lang w:eastAsia="en-US"/>
              </w:rPr>
            </w:pPr>
          </w:p>
          <w:p w:rsidR="00855283" w:rsidRDefault="00855283" w:rsidP="00855283">
            <w:pPr>
              <w:pStyle w:val="af2"/>
              <w:spacing w:line="276" w:lineRule="auto"/>
              <w:ind w:right="-106"/>
              <w:jc w:val="center"/>
              <w:rPr>
                <w:sz w:val="28"/>
                <w:szCs w:val="28"/>
                <w:lang w:eastAsia="en-US"/>
              </w:rPr>
            </w:pPr>
            <w:r>
              <w:rPr>
                <w:sz w:val="28"/>
                <w:szCs w:val="28"/>
                <w:lang w:eastAsia="en-US"/>
              </w:rPr>
              <w:t>49,681</w:t>
            </w:r>
          </w:p>
        </w:tc>
        <w:tc>
          <w:tcPr>
            <w:tcW w:w="1347" w:type="dxa"/>
            <w:tcBorders>
              <w:top w:val="single" w:sz="4" w:space="0" w:color="auto"/>
              <w:left w:val="single" w:sz="4" w:space="0" w:color="auto"/>
              <w:bottom w:val="single" w:sz="4" w:space="0" w:color="auto"/>
              <w:right w:val="single" w:sz="4" w:space="0" w:color="auto"/>
            </w:tcBorders>
            <w:hideMark/>
          </w:tcPr>
          <w:p w:rsidR="00855283" w:rsidRDefault="00855283" w:rsidP="005108B7">
            <w:pPr>
              <w:pStyle w:val="af2"/>
              <w:spacing w:line="276" w:lineRule="auto"/>
              <w:ind w:right="-106"/>
              <w:jc w:val="center"/>
              <w:rPr>
                <w:sz w:val="28"/>
                <w:szCs w:val="28"/>
                <w:lang w:eastAsia="en-US"/>
              </w:rPr>
            </w:pPr>
          </w:p>
          <w:p w:rsidR="00855283" w:rsidRDefault="00855283" w:rsidP="005108B7">
            <w:pPr>
              <w:pStyle w:val="af2"/>
              <w:spacing w:line="276" w:lineRule="auto"/>
              <w:ind w:right="-106"/>
              <w:jc w:val="center"/>
              <w:rPr>
                <w:sz w:val="28"/>
                <w:szCs w:val="28"/>
                <w:lang w:eastAsia="en-US"/>
              </w:rPr>
            </w:pPr>
          </w:p>
          <w:p w:rsidR="00855283" w:rsidRPr="00770DA3" w:rsidRDefault="00855283" w:rsidP="00855283">
            <w:pPr>
              <w:pStyle w:val="af2"/>
              <w:spacing w:line="276" w:lineRule="auto"/>
              <w:ind w:right="-106"/>
              <w:rPr>
                <w:sz w:val="28"/>
                <w:szCs w:val="28"/>
                <w:lang w:eastAsia="en-US"/>
              </w:rPr>
            </w:pPr>
            <w:r>
              <w:rPr>
                <w:sz w:val="28"/>
                <w:szCs w:val="28"/>
                <w:lang w:eastAsia="en-US"/>
              </w:rPr>
              <w:t>1,518</w:t>
            </w:r>
          </w:p>
        </w:tc>
      </w:tr>
      <w:tr w:rsidR="006034B6" w:rsidRPr="00770DA3" w:rsidTr="00855283">
        <w:tc>
          <w:tcPr>
            <w:tcW w:w="540" w:type="dxa"/>
            <w:tcBorders>
              <w:top w:val="single" w:sz="4" w:space="0" w:color="auto"/>
              <w:left w:val="single" w:sz="4" w:space="0" w:color="auto"/>
              <w:bottom w:val="single" w:sz="4" w:space="0" w:color="auto"/>
              <w:right w:val="single" w:sz="4" w:space="0" w:color="auto"/>
            </w:tcBorders>
          </w:tcPr>
          <w:p w:rsidR="006034B6" w:rsidRPr="00770DA3" w:rsidRDefault="006034B6" w:rsidP="005108B7">
            <w:pPr>
              <w:tabs>
                <w:tab w:val="left" w:pos="1769"/>
              </w:tabs>
              <w:ind w:right="-108"/>
              <w:jc w:val="center"/>
              <w:rPr>
                <w:rFonts w:ascii="Times New Roman" w:hAnsi="Times New Roman" w:cs="Times New Roman"/>
                <w:b/>
                <w:sz w:val="28"/>
                <w:szCs w:val="28"/>
                <w:highlight w:val="yellow"/>
              </w:rPr>
            </w:pPr>
          </w:p>
        </w:tc>
        <w:tc>
          <w:tcPr>
            <w:tcW w:w="3299" w:type="dxa"/>
            <w:tcBorders>
              <w:top w:val="single" w:sz="4" w:space="0" w:color="auto"/>
              <w:left w:val="single" w:sz="4" w:space="0" w:color="auto"/>
              <w:bottom w:val="single" w:sz="4" w:space="0" w:color="auto"/>
              <w:right w:val="single" w:sz="4" w:space="0" w:color="auto"/>
            </w:tcBorders>
            <w:hideMark/>
          </w:tcPr>
          <w:p w:rsidR="006034B6" w:rsidRPr="00770DA3" w:rsidRDefault="006034B6" w:rsidP="005108B7">
            <w:pPr>
              <w:spacing w:after="0" w:line="240" w:lineRule="auto"/>
              <w:jc w:val="both"/>
              <w:rPr>
                <w:rFonts w:ascii="Times New Roman" w:hAnsi="Times New Roman" w:cs="Times New Roman"/>
                <w:b/>
                <w:sz w:val="28"/>
                <w:szCs w:val="28"/>
              </w:rPr>
            </w:pPr>
            <w:r w:rsidRPr="00770DA3">
              <w:rPr>
                <w:rFonts w:ascii="Times New Roman" w:hAnsi="Times New Roman" w:cs="Times New Roman"/>
                <w:b/>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6034B6" w:rsidRPr="00770DA3" w:rsidRDefault="006034B6" w:rsidP="00962F15">
            <w:pPr>
              <w:pStyle w:val="af2"/>
              <w:spacing w:line="276" w:lineRule="auto"/>
              <w:ind w:right="-108"/>
              <w:jc w:val="center"/>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6034B6" w:rsidRPr="00855283" w:rsidRDefault="00855283" w:rsidP="005108B7">
            <w:pPr>
              <w:jc w:val="center"/>
              <w:rPr>
                <w:rFonts w:ascii="Times New Roman" w:hAnsi="Times New Roman" w:cs="Times New Roman"/>
                <w:b/>
                <w:sz w:val="28"/>
                <w:szCs w:val="28"/>
              </w:rPr>
            </w:pPr>
            <w:r w:rsidRPr="00855283">
              <w:rPr>
                <w:rFonts w:ascii="Times New Roman" w:hAnsi="Times New Roman" w:cs="Times New Roman"/>
                <w:b/>
                <w:sz w:val="28"/>
                <w:szCs w:val="28"/>
                <w:lang w:eastAsia="en-US"/>
              </w:rPr>
              <w:t xml:space="preserve">1758,93 </w:t>
            </w:r>
          </w:p>
          <w:p w:rsidR="006034B6" w:rsidRPr="00855283" w:rsidRDefault="006034B6" w:rsidP="005108B7">
            <w:pPr>
              <w:pStyle w:val="af2"/>
              <w:spacing w:line="276" w:lineRule="auto"/>
              <w:ind w:right="-106"/>
              <w:jc w:val="center"/>
              <w:rPr>
                <w:sz w:val="28"/>
                <w:szCs w:val="28"/>
                <w:lang w:eastAsia="en-US"/>
              </w:rPr>
            </w:pPr>
          </w:p>
        </w:tc>
        <w:tc>
          <w:tcPr>
            <w:tcW w:w="1569" w:type="dxa"/>
            <w:tcBorders>
              <w:top w:val="single" w:sz="4" w:space="0" w:color="auto"/>
              <w:left w:val="single" w:sz="4" w:space="0" w:color="auto"/>
              <w:bottom w:val="single" w:sz="4" w:space="0" w:color="auto"/>
              <w:right w:val="single" w:sz="4" w:space="0" w:color="auto"/>
            </w:tcBorders>
            <w:hideMark/>
          </w:tcPr>
          <w:p w:rsidR="006034B6" w:rsidRPr="00855283" w:rsidRDefault="00855283" w:rsidP="005108B7">
            <w:pPr>
              <w:pStyle w:val="af2"/>
              <w:spacing w:line="276" w:lineRule="auto"/>
              <w:ind w:right="-106"/>
              <w:jc w:val="center"/>
              <w:rPr>
                <w:b/>
                <w:sz w:val="28"/>
                <w:szCs w:val="28"/>
                <w:lang w:eastAsia="en-US"/>
              </w:rPr>
            </w:pPr>
            <w:r w:rsidRPr="00855283">
              <w:rPr>
                <w:b/>
                <w:sz w:val="28"/>
                <w:szCs w:val="28"/>
              </w:rPr>
              <w:t>1 674,5</w:t>
            </w:r>
          </w:p>
        </w:tc>
        <w:tc>
          <w:tcPr>
            <w:tcW w:w="1347" w:type="dxa"/>
            <w:tcBorders>
              <w:top w:val="single" w:sz="4" w:space="0" w:color="auto"/>
              <w:left w:val="single" w:sz="4" w:space="0" w:color="auto"/>
              <w:bottom w:val="single" w:sz="4" w:space="0" w:color="auto"/>
              <w:right w:val="single" w:sz="4" w:space="0" w:color="auto"/>
            </w:tcBorders>
            <w:hideMark/>
          </w:tcPr>
          <w:p w:rsidR="006034B6" w:rsidRPr="00855283" w:rsidRDefault="00855283" w:rsidP="005108B7">
            <w:pPr>
              <w:pStyle w:val="af2"/>
              <w:spacing w:line="276" w:lineRule="auto"/>
              <w:ind w:right="-106"/>
              <w:jc w:val="center"/>
              <w:rPr>
                <w:b/>
                <w:sz w:val="28"/>
                <w:szCs w:val="28"/>
                <w:lang w:eastAsia="en-US"/>
              </w:rPr>
            </w:pPr>
            <w:r w:rsidRPr="00855283">
              <w:rPr>
                <w:b/>
                <w:sz w:val="28"/>
                <w:szCs w:val="28"/>
                <w:lang w:eastAsia="en-US"/>
              </w:rPr>
              <w:t>84,430</w:t>
            </w:r>
            <w:r w:rsidR="006034B6" w:rsidRPr="00855283">
              <w:rPr>
                <w:b/>
                <w:sz w:val="28"/>
                <w:szCs w:val="28"/>
                <w:lang w:eastAsia="en-US"/>
              </w:rPr>
              <w:t xml:space="preserve"> </w:t>
            </w:r>
          </w:p>
        </w:tc>
      </w:tr>
    </w:tbl>
    <w:p w:rsidR="006034B6" w:rsidRPr="00770DA3" w:rsidRDefault="006034B6" w:rsidP="006034B6">
      <w:pPr>
        <w:pStyle w:val="a3"/>
        <w:rPr>
          <w:rFonts w:ascii="Times New Roman" w:hAnsi="Times New Roman" w:cs="Times New Roman"/>
          <w:sz w:val="28"/>
          <w:szCs w:val="28"/>
        </w:rPr>
      </w:pPr>
    </w:p>
    <w:p w:rsidR="00701CB5" w:rsidRDefault="00962F15" w:rsidP="00212366">
      <w:pPr>
        <w:jc w:val="both"/>
        <w:rPr>
          <w:rFonts w:ascii="Times New Roman" w:hAnsi="Times New Roman" w:cs="Times New Roman"/>
          <w:b/>
          <w:sz w:val="28"/>
          <w:szCs w:val="28"/>
        </w:rPr>
      </w:pPr>
      <w:r w:rsidRPr="00770DA3">
        <w:rPr>
          <w:rFonts w:ascii="Times New Roman" w:hAnsi="Times New Roman" w:cs="Times New Roman"/>
          <w:sz w:val="28"/>
          <w:szCs w:val="28"/>
        </w:rPr>
        <w:t xml:space="preserve"> </w:t>
      </w:r>
      <w:r w:rsidR="00212366">
        <w:rPr>
          <w:rFonts w:ascii="Times New Roman" w:hAnsi="Times New Roman" w:cs="Times New Roman"/>
          <w:sz w:val="28"/>
          <w:szCs w:val="28"/>
        </w:rPr>
        <w:t xml:space="preserve">Первый </w:t>
      </w:r>
      <w:r w:rsidRPr="00770DA3">
        <w:rPr>
          <w:rFonts w:ascii="Times New Roman" w:hAnsi="Times New Roman" w:cs="Times New Roman"/>
          <w:sz w:val="28"/>
          <w:szCs w:val="28"/>
        </w:rPr>
        <w:t xml:space="preserve">год </w:t>
      </w:r>
      <w:r w:rsidR="006034B6" w:rsidRPr="00770DA3">
        <w:rPr>
          <w:rFonts w:ascii="Times New Roman" w:hAnsi="Times New Roman" w:cs="Times New Roman"/>
          <w:b/>
          <w:sz w:val="28"/>
          <w:szCs w:val="28"/>
        </w:rPr>
        <w:t xml:space="preserve">на территории Ленинградской области реализуется </w:t>
      </w:r>
      <w:r w:rsidRPr="00770DA3">
        <w:rPr>
          <w:rFonts w:ascii="Times New Roman" w:hAnsi="Times New Roman" w:cs="Times New Roman"/>
          <w:b/>
          <w:sz w:val="28"/>
          <w:szCs w:val="28"/>
        </w:rPr>
        <w:t>3</w:t>
      </w:r>
      <w:r w:rsidR="006034B6" w:rsidRPr="00770DA3">
        <w:rPr>
          <w:rFonts w:ascii="Times New Roman" w:hAnsi="Times New Roman" w:cs="Times New Roman"/>
          <w:b/>
          <w:sz w:val="28"/>
          <w:szCs w:val="28"/>
        </w:rPr>
        <w:t>-ОЗ</w:t>
      </w:r>
      <w:r w:rsidR="00212366">
        <w:rPr>
          <w:rFonts w:ascii="Times New Roman" w:hAnsi="Times New Roman" w:cs="Times New Roman"/>
          <w:b/>
          <w:sz w:val="28"/>
          <w:szCs w:val="28"/>
        </w:rPr>
        <w:t xml:space="preserve"> </w:t>
      </w:r>
      <w:r w:rsidR="00701CB5">
        <w:rPr>
          <w:rFonts w:ascii="Times New Roman" w:hAnsi="Times New Roman" w:cs="Times New Roman"/>
          <w:b/>
          <w:sz w:val="28"/>
          <w:szCs w:val="28"/>
        </w:rPr>
        <w:t>«О содействии участию населения в осуществлении местного самоуправления в иных формах на территории административных центров МО Ленинградской области»</w:t>
      </w:r>
      <w:r w:rsidR="00701CB5" w:rsidRPr="00770DA3">
        <w:rPr>
          <w:rStyle w:val="ad"/>
          <w:rFonts w:ascii="Times New Roman" w:hAnsi="Times New Roman" w:cs="Times New Roman"/>
          <w:iCs/>
          <w:color w:val="003366"/>
          <w:sz w:val="28"/>
          <w:szCs w:val="28"/>
        </w:rPr>
        <w:t xml:space="preserve"> </w:t>
      </w:r>
      <w:r w:rsidR="00701CB5">
        <w:rPr>
          <w:rFonts w:ascii="Times New Roman" w:hAnsi="Times New Roman" w:cs="Times New Roman"/>
          <w:sz w:val="28"/>
          <w:szCs w:val="28"/>
        </w:rPr>
        <w:t xml:space="preserve"> </w:t>
      </w:r>
      <w:r w:rsidR="00701CB5">
        <w:rPr>
          <w:rFonts w:ascii="Times New Roman" w:hAnsi="Times New Roman" w:cs="Times New Roman"/>
          <w:b/>
          <w:sz w:val="28"/>
          <w:szCs w:val="28"/>
        </w:rPr>
        <w:t xml:space="preserve"> </w:t>
      </w:r>
    </w:p>
    <w:p w:rsidR="006034B6" w:rsidRPr="00212366" w:rsidRDefault="00701CB5" w:rsidP="00212366">
      <w:pPr>
        <w:jc w:val="both"/>
        <w:rPr>
          <w:rFonts w:ascii="Times New Roman" w:hAnsi="Times New Roman" w:cs="Times New Roman"/>
          <w:sz w:val="28"/>
          <w:szCs w:val="28"/>
        </w:rPr>
      </w:pPr>
      <w:r>
        <w:rPr>
          <w:rFonts w:ascii="Times New Roman" w:hAnsi="Times New Roman" w:cs="Times New Roman"/>
          <w:b/>
          <w:sz w:val="28"/>
          <w:szCs w:val="28"/>
        </w:rPr>
        <w:t>Для реализации областного закона  утверждена муниципальная программа от 19 марта 2018 года № 47,  и</w:t>
      </w:r>
      <w:r w:rsidR="00962F15" w:rsidRPr="00770DA3">
        <w:rPr>
          <w:rFonts w:ascii="Times New Roman" w:hAnsi="Times New Roman" w:cs="Times New Roman"/>
          <w:b/>
          <w:sz w:val="28"/>
          <w:szCs w:val="28"/>
        </w:rPr>
        <w:t>збрана</w:t>
      </w:r>
      <w:r w:rsidR="006034B6" w:rsidRPr="00770DA3">
        <w:rPr>
          <w:rFonts w:ascii="Times New Roman" w:hAnsi="Times New Roman" w:cs="Times New Roman"/>
          <w:b/>
          <w:sz w:val="28"/>
          <w:szCs w:val="28"/>
        </w:rPr>
        <w:t xml:space="preserve"> </w:t>
      </w:r>
      <w:r w:rsidR="00962F15" w:rsidRPr="00770DA3">
        <w:rPr>
          <w:rFonts w:ascii="Times New Roman" w:hAnsi="Times New Roman" w:cs="Times New Roman"/>
          <w:b/>
          <w:sz w:val="28"/>
          <w:szCs w:val="28"/>
        </w:rPr>
        <w:t xml:space="preserve">инициативная группа </w:t>
      </w:r>
      <w:r>
        <w:rPr>
          <w:rFonts w:ascii="Times New Roman" w:hAnsi="Times New Roman" w:cs="Times New Roman"/>
          <w:b/>
          <w:sz w:val="28"/>
          <w:szCs w:val="28"/>
        </w:rPr>
        <w:t>в составе 5 человек, утвержден план реализации муниципальной программы на 2018 год.</w:t>
      </w:r>
      <w:r w:rsidR="00962F15" w:rsidRPr="00770DA3">
        <w:rPr>
          <w:rFonts w:ascii="Times New Roman" w:hAnsi="Times New Roman" w:cs="Times New Roman"/>
          <w:b/>
          <w:sz w:val="28"/>
          <w:szCs w:val="28"/>
        </w:rPr>
        <w:t xml:space="preserve"> </w:t>
      </w:r>
      <w:r w:rsidR="00212366">
        <w:rPr>
          <w:rFonts w:ascii="Times New Roman" w:hAnsi="Times New Roman" w:cs="Times New Roman"/>
          <w:sz w:val="28"/>
          <w:szCs w:val="28"/>
        </w:rPr>
        <w:t xml:space="preserve"> </w:t>
      </w:r>
      <w:r w:rsidR="006034B6" w:rsidRPr="00770DA3">
        <w:rPr>
          <w:rFonts w:ascii="Times New Roman" w:hAnsi="Times New Roman" w:cs="Times New Roman"/>
          <w:sz w:val="28"/>
          <w:szCs w:val="28"/>
        </w:rPr>
        <w:t xml:space="preserve">Решением </w:t>
      </w:r>
      <w:r w:rsidR="00962F15" w:rsidRPr="00770DA3">
        <w:rPr>
          <w:rFonts w:ascii="Times New Roman" w:hAnsi="Times New Roman" w:cs="Times New Roman"/>
          <w:sz w:val="28"/>
          <w:szCs w:val="28"/>
        </w:rPr>
        <w:t>инициативной группы</w:t>
      </w:r>
      <w:r w:rsidR="006034B6" w:rsidRPr="00770DA3">
        <w:rPr>
          <w:rFonts w:ascii="Times New Roman" w:hAnsi="Times New Roman" w:cs="Times New Roman"/>
          <w:sz w:val="28"/>
          <w:szCs w:val="28"/>
        </w:rPr>
        <w:t xml:space="preserve">  было принято решение</w:t>
      </w:r>
      <w:r w:rsidR="00962F15" w:rsidRPr="00770DA3">
        <w:rPr>
          <w:rFonts w:ascii="Times New Roman" w:hAnsi="Times New Roman" w:cs="Times New Roman"/>
          <w:sz w:val="28"/>
          <w:szCs w:val="28"/>
        </w:rPr>
        <w:t xml:space="preserve"> провести работы </w:t>
      </w:r>
      <w:r w:rsidR="006034B6" w:rsidRPr="00770DA3">
        <w:rPr>
          <w:rFonts w:ascii="Times New Roman" w:hAnsi="Times New Roman" w:cs="Times New Roman"/>
          <w:sz w:val="28"/>
          <w:szCs w:val="28"/>
        </w:rPr>
        <w:t xml:space="preserve"> по обустройству тротуаров</w:t>
      </w:r>
      <w:r w:rsidR="00962F15" w:rsidRPr="00770DA3">
        <w:rPr>
          <w:rFonts w:ascii="Times New Roman" w:hAnsi="Times New Roman" w:cs="Times New Roman"/>
          <w:sz w:val="28"/>
          <w:szCs w:val="28"/>
        </w:rPr>
        <w:t xml:space="preserve"> бордюрным камнем и</w:t>
      </w:r>
      <w:r>
        <w:rPr>
          <w:rFonts w:ascii="Times New Roman" w:hAnsi="Times New Roman" w:cs="Times New Roman"/>
          <w:sz w:val="28"/>
          <w:szCs w:val="28"/>
        </w:rPr>
        <w:t xml:space="preserve"> ограждением и</w:t>
      </w:r>
      <w:r w:rsidR="00962F15" w:rsidRPr="00770DA3">
        <w:rPr>
          <w:rFonts w:ascii="Times New Roman" w:hAnsi="Times New Roman" w:cs="Times New Roman"/>
          <w:sz w:val="28"/>
          <w:szCs w:val="28"/>
        </w:rPr>
        <w:t xml:space="preserve"> ремонт уличного освещения в частном жилом фонде по ул. Школьная, частично Центральная с заменой опор и установкой энергосберегающих светильников</w:t>
      </w:r>
      <w:r w:rsidR="006034B6" w:rsidRPr="00770DA3">
        <w:rPr>
          <w:rFonts w:ascii="Times New Roman" w:hAnsi="Times New Roman" w:cs="Times New Roman"/>
          <w:sz w:val="28"/>
          <w:szCs w:val="28"/>
        </w:rPr>
        <w:t>.</w:t>
      </w:r>
    </w:p>
    <w:p w:rsidR="006034B6" w:rsidRPr="00770DA3" w:rsidRDefault="006034B6" w:rsidP="00212366">
      <w:pPr>
        <w:jc w:val="both"/>
        <w:rPr>
          <w:rFonts w:ascii="Times New Roman" w:hAnsi="Times New Roman" w:cs="Times New Roman"/>
          <w:b/>
          <w:sz w:val="28"/>
          <w:szCs w:val="28"/>
        </w:rPr>
      </w:pPr>
      <w:r w:rsidRPr="00770DA3">
        <w:rPr>
          <w:rFonts w:ascii="Times New Roman" w:hAnsi="Times New Roman" w:cs="Times New Roman"/>
          <w:sz w:val="28"/>
          <w:szCs w:val="28"/>
        </w:rPr>
        <w:t xml:space="preserve"> </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441"/>
        <w:gridCol w:w="879"/>
        <w:gridCol w:w="1247"/>
        <w:gridCol w:w="1276"/>
        <w:gridCol w:w="1559"/>
        <w:gridCol w:w="1559"/>
      </w:tblGrid>
      <w:tr w:rsidR="00701CB5" w:rsidRPr="00855283" w:rsidTr="00701CB5">
        <w:tc>
          <w:tcPr>
            <w:tcW w:w="540" w:type="dxa"/>
            <w:tcBorders>
              <w:top w:val="single" w:sz="4" w:space="0" w:color="auto"/>
              <w:left w:val="single" w:sz="4" w:space="0" w:color="auto"/>
              <w:bottom w:val="single" w:sz="4" w:space="0" w:color="auto"/>
              <w:right w:val="single" w:sz="4" w:space="0" w:color="auto"/>
            </w:tcBorders>
          </w:tcPr>
          <w:p w:rsidR="00701CB5" w:rsidRPr="00770DA3" w:rsidRDefault="00701CB5" w:rsidP="005108B7">
            <w:pPr>
              <w:tabs>
                <w:tab w:val="left" w:pos="1769"/>
              </w:tabs>
              <w:ind w:right="-108"/>
              <w:jc w:val="center"/>
              <w:rPr>
                <w:rFonts w:ascii="Times New Roman" w:hAnsi="Times New Roman" w:cs="Times New Roman"/>
                <w:sz w:val="28"/>
                <w:szCs w:val="28"/>
              </w:rPr>
            </w:pPr>
          </w:p>
        </w:tc>
        <w:tc>
          <w:tcPr>
            <w:tcW w:w="3441" w:type="dxa"/>
            <w:tcBorders>
              <w:top w:val="single" w:sz="4" w:space="0" w:color="auto"/>
              <w:left w:val="single" w:sz="4" w:space="0" w:color="auto"/>
              <w:bottom w:val="single" w:sz="4" w:space="0" w:color="auto"/>
              <w:right w:val="single" w:sz="4" w:space="0" w:color="auto"/>
            </w:tcBorders>
          </w:tcPr>
          <w:p w:rsidR="00701CB5" w:rsidRPr="00770DA3" w:rsidRDefault="00701CB5" w:rsidP="0051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879" w:type="dxa"/>
            <w:tcBorders>
              <w:top w:val="single" w:sz="4" w:space="0" w:color="auto"/>
              <w:left w:val="single" w:sz="4" w:space="0" w:color="auto"/>
              <w:bottom w:val="single" w:sz="4" w:space="0" w:color="auto"/>
              <w:right w:val="single" w:sz="4" w:space="0" w:color="auto"/>
            </w:tcBorders>
          </w:tcPr>
          <w:p w:rsidR="00701CB5" w:rsidRDefault="00701CB5" w:rsidP="00962F15">
            <w:pPr>
              <w:pStyle w:val="af2"/>
              <w:spacing w:line="276" w:lineRule="auto"/>
              <w:ind w:right="-108"/>
              <w:jc w:val="center"/>
              <w:rPr>
                <w:sz w:val="28"/>
                <w:szCs w:val="28"/>
              </w:rPr>
            </w:pPr>
          </w:p>
          <w:p w:rsidR="00701CB5" w:rsidRPr="00770DA3" w:rsidRDefault="00701CB5" w:rsidP="00962F15">
            <w:pPr>
              <w:pStyle w:val="af2"/>
              <w:spacing w:line="276" w:lineRule="auto"/>
              <w:ind w:right="-108"/>
              <w:jc w:val="center"/>
              <w:rPr>
                <w:sz w:val="28"/>
                <w:szCs w:val="28"/>
                <w:lang w:eastAsia="en-US"/>
              </w:rPr>
            </w:pPr>
            <w:r>
              <w:rPr>
                <w:sz w:val="28"/>
                <w:szCs w:val="28"/>
              </w:rPr>
              <w:t>объем</w:t>
            </w:r>
            <w:r>
              <w:rPr>
                <w:sz w:val="28"/>
                <w:szCs w:val="28"/>
                <w:lang w:eastAsia="en-US"/>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01CB5" w:rsidRDefault="00701CB5" w:rsidP="001B2F61">
            <w:pPr>
              <w:pStyle w:val="af2"/>
              <w:spacing w:line="276" w:lineRule="auto"/>
              <w:ind w:right="-106"/>
              <w:rPr>
                <w:sz w:val="28"/>
                <w:szCs w:val="28"/>
              </w:rPr>
            </w:pPr>
            <w:r>
              <w:rPr>
                <w:sz w:val="28"/>
                <w:szCs w:val="28"/>
              </w:rPr>
              <w:t>Стоимость работ</w:t>
            </w:r>
          </w:p>
          <w:p w:rsidR="00701CB5" w:rsidRPr="00770DA3" w:rsidRDefault="00701CB5" w:rsidP="001B2F61">
            <w:pPr>
              <w:pStyle w:val="af2"/>
              <w:spacing w:line="276" w:lineRule="auto"/>
              <w:ind w:right="-106"/>
              <w:rPr>
                <w:sz w:val="28"/>
                <w:szCs w:val="28"/>
              </w:rPr>
            </w:pPr>
            <w:proofErr w:type="spellStart"/>
            <w:r>
              <w:rPr>
                <w:sz w:val="28"/>
                <w:szCs w:val="28"/>
              </w:rPr>
              <w:lastRenderedPageBreak/>
              <w:t>тыс</w:t>
            </w:r>
            <w:proofErr w:type="gramStart"/>
            <w:r>
              <w:rPr>
                <w:sz w:val="28"/>
                <w:szCs w:val="28"/>
              </w:rPr>
              <w:t>.р</w:t>
            </w:r>
            <w:proofErr w:type="gramEnd"/>
            <w:r>
              <w:rPr>
                <w:sz w:val="28"/>
                <w:szCs w:val="28"/>
              </w:rPr>
              <w:t>уб</w:t>
            </w:r>
            <w:proofErr w:type="spellEnd"/>
          </w:p>
        </w:tc>
        <w:tc>
          <w:tcPr>
            <w:tcW w:w="1276" w:type="dxa"/>
            <w:tcBorders>
              <w:top w:val="single" w:sz="4" w:space="0" w:color="auto"/>
              <w:left w:val="single" w:sz="4" w:space="0" w:color="auto"/>
              <w:bottom w:val="single" w:sz="4" w:space="0" w:color="auto"/>
              <w:right w:val="single" w:sz="4" w:space="0" w:color="auto"/>
            </w:tcBorders>
          </w:tcPr>
          <w:p w:rsidR="00701CB5" w:rsidRPr="00770DA3" w:rsidRDefault="00701CB5" w:rsidP="001B2F61">
            <w:pPr>
              <w:pStyle w:val="af2"/>
              <w:spacing w:line="276" w:lineRule="auto"/>
              <w:ind w:right="-106"/>
              <w:rPr>
                <w:sz w:val="28"/>
                <w:szCs w:val="28"/>
              </w:rPr>
            </w:pPr>
            <w:proofErr w:type="spellStart"/>
            <w:r>
              <w:rPr>
                <w:sz w:val="28"/>
                <w:szCs w:val="28"/>
              </w:rPr>
              <w:lastRenderedPageBreak/>
              <w:t>Област</w:t>
            </w:r>
            <w:r w:rsidR="00855283">
              <w:rPr>
                <w:sz w:val="28"/>
                <w:szCs w:val="28"/>
              </w:rPr>
              <w:t>-</w:t>
            </w:r>
            <w:r>
              <w:rPr>
                <w:sz w:val="28"/>
                <w:szCs w:val="28"/>
              </w:rPr>
              <w:t>ной</w:t>
            </w:r>
            <w:proofErr w:type="spellEnd"/>
            <w:r>
              <w:rPr>
                <w:sz w:val="28"/>
                <w:szCs w:val="28"/>
              </w:rPr>
              <w:t xml:space="preserve"> </w:t>
            </w:r>
            <w:r>
              <w:rPr>
                <w:sz w:val="28"/>
                <w:szCs w:val="28"/>
              </w:rPr>
              <w:lastRenderedPageBreak/>
              <w:t xml:space="preserve">бюджет, </w:t>
            </w:r>
            <w:proofErr w:type="spellStart"/>
            <w:r>
              <w:rPr>
                <w:sz w:val="28"/>
                <w:szCs w:val="28"/>
              </w:rPr>
              <w:t>тыс</w:t>
            </w:r>
            <w:proofErr w:type="gramStart"/>
            <w:r>
              <w:rPr>
                <w:sz w:val="28"/>
                <w:szCs w:val="28"/>
              </w:rPr>
              <w:t>.р</w:t>
            </w:r>
            <w:proofErr w:type="gramEnd"/>
            <w:r>
              <w:rPr>
                <w:sz w:val="28"/>
                <w:szCs w:val="28"/>
              </w:rPr>
              <w:t>уб</w:t>
            </w:r>
            <w:proofErr w:type="spellEnd"/>
          </w:p>
        </w:tc>
        <w:tc>
          <w:tcPr>
            <w:tcW w:w="1559" w:type="dxa"/>
            <w:tcBorders>
              <w:top w:val="single" w:sz="4" w:space="0" w:color="auto"/>
              <w:left w:val="single" w:sz="4" w:space="0" w:color="auto"/>
              <w:bottom w:val="single" w:sz="4" w:space="0" w:color="auto"/>
              <w:right w:val="single" w:sz="4" w:space="0" w:color="auto"/>
            </w:tcBorders>
          </w:tcPr>
          <w:p w:rsidR="00701CB5" w:rsidRPr="00855283" w:rsidRDefault="00701CB5" w:rsidP="005108B7">
            <w:pPr>
              <w:pStyle w:val="af2"/>
              <w:spacing w:line="276" w:lineRule="auto"/>
              <w:ind w:right="-106"/>
              <w:jc w:val="center"/>
              <w:rPr>
                <w:sz w:val="28"/>
                <w:szCs w:val="28"/>
                <w:lang w:eastAsia="en-US"/>
              </w:rPr>
            </w:pPr>
            <w:r w:rsidRPr="00855283">
              <w:rPr>
                <w:sz w:val="28"/>
                <w:szCs w:val="28"/>
                <w:lang w:eastAsia="en-US"/>
              </w:rPr>
              <w:lastRenderedPageBreak/>
              <w:t xml:space="preserve">Местный бюджет, </w:t>
            </w:r>
            <w:proofErr w:type="spellStart"/>
            <w:r w:rsidRPr="00855283">
              <w:rPr>
                <w:sz w:val="28"/>
                <w:szCs w:val="28"/>
                <w:lang w:eastAsia="en-US"/>
              </w:rPr>
              <w:lastRenderedPageBreak/>
              <w:t>тыс</w:t>
            </w:r>
            <w:proofErr w:type="gramStart"/>
            <w:r w:rsidRPr="00855283">
              <w:rPr>
                <w:sz w:val="28"/>
                <w:szCs w:val="28"/>
                <w:lang w:eastAsia="en-US"/>
              </w:rPr>
              <w:t>.р</w:t>
            </w:r>
            <w:proofErr w:type="gramEnd"/>
            <w:r w:rsidRPr="00855283">
              <w:rPr>
                <w:sz w:val="28"/>
                <w:szCs w:val="28"/>
                <w:lang w:eastAsia="en-US"/>
              </w:rPr>
              <w:t>уб</w:t>
            </w:r>
            <w:proofErr w:type="spellEnd"/>
          </w:p>
        </w:tc>
        <w:tc>
          <w:tcPr>
            <w:tcW w:w="1559" w:type="dxa"/>
            <w:tcBorders>
              <w:top w:val="single" w:sz="4" w:space="0" w:color="auto"/>
              <w:left w:val="single" w:sz="4" w:space="0" w:color="auto"/>
              <w:bottom w:val="single" w:sz="4" w:space="0" w:color="auto"/>
              <w:right w:val="single" w:sz="4" w:space="0" w:color="auto"/>
            </w:tcBorders>
          </w:tcPr>
          <w:p w:rsidR="00701CB5" w:rsidRPr="00855283" w:rsidRDefault="00701CB5" w:rsidP="005108B7">
            <w:pPr>
              <w:pStyle w:val="af2"/>
              <w:spacing w:line="276" w:lineRule="auto"/>
              <w:ind w:right="-106"/>
              <w:jc w:val="center"/>
              <w:rPr>
                <w:sz w:val="28"/>
                <w:szCs w:val="28"/>
                <w:lang w:eastAsia="en-US"/>
              </w:rPr>
            </w:pPr>
            <w:r w:rsidRPr="00855283">
              <w:rPr>
                <w:sz w:val="28"/>
                <w:szCs w:val="28"/>
                <w:lang w:eastAsia="en-US"/>
              </w:rPr>
              <w:lastRenderedPageBreak/>
              <w:t xml:space="preserve">внебюджетные </w:t>
            </w:r>
            <w:r w:rsidRPr="00855283">
              <w:rPr>
                <w:sz w:val="28"/>
                <w:szCs w:val="28"/>
                <w:lang w:eastAsia="en-US"/>
              </w:rPr>
              <w:lastRenderedPageBreak/>
              <w:t xml:space="preserve">средства, </w:t>
            </w:r>
            <w:proofErr w:type="spellStart"/>
            <w:r w:rsidRPr="00855283">
              <w:rPr>
                <w:sz w:val="28"/>
                <w:szCs w:val="28"/>
                <w:lang w:eastAsia="en-US"/>
              </w:rPr>
              <w:t>тыс</w:t>
            </w:r>
            <w:proofErr w:type="gramStart"/>
            <w:r w:rsidRPr="00855283">
              <w:rPr>
                <w:sz w:val="28"/>
                <w:szCs w:val="28"/>
                <w:lang w:eastAsia="en-US"/>
              </w:rPr>
              <w:t>.р</w:t>
            </w:r>
            <w:proofErr w:type="gramEnd"/>
            <w:r w:rsidRPr="00855283">
              <w:rPr>
                <w:sz w:val="28"/>
                <w:szCs w:val="28"/>
                <w:lang w:eastAsia="en-US"/>
              </w:rPr>
              <w:t>уб</w:t>
            </w:r>
            <w:proofErr w:type="spellEnd"/>
          </w:p>
        </w:tc>
      </w:tr>
      <w:tr w:rsidR="00701CB5" w:rsidRPr="00770DA3" w:rsidTr="00701CB5">
        <w:tc>
          <w:tcPr>
            <w:tcW w:w="540" w:type="dxa"/>
            <w:tcBorders>
              <w:top w:val="single" w:sz="4" w:space="0" w:color="auto"/>
              <w:left w:val="single" w:sz="4" w:space="0" w:color="auto"/>
              <w:bottom w:val="single" w:sz="4" w:space="0" w:color="auto"/>
              <w:right w:val="single" w:sz="4" w:space="0" w:color="auto"/>
            </w:tcBorders>
            <w:hideMark/>
          </w:tcPr>
          <w:p w:rsidR="00701CB5" w:rsidRPr="00770DA3" w:rsidRDefault="00701CB5" w:rsidP="005108B7">
            <w:pPr>
              <w:tabs>
                <w:tab w:val="left" w:pos="1769"/>
              </w:tabs>
              <w:ind w:right="-108"/>
              <w:jc w:val="center"/>
              <w:rPr>
                <w:rFonts w:ascii="Times New Roman" w:hAnsi="Times New Roman" w:cs="Times New Roman"/>
                <w:sz w:val="28"/>
                <w:szCs w:val="28"/>
              </w:rPr>
            </w:pPr>
            <w:r w:rsidRPr="00770DA3">
              <w:rPr>
                <w:rFonts w:ascii="Times New Roman" w:hAnsi="Times New Roman" w:cs="Times New Roman"/>
                <w:sz w:val="28"/>
                <w:szCs w:val="28"/>
              </w:rPr>
              <w:lastRenderedPageBreak/>
              <w:t>1.</w:t>
            </w:r>
          </w:p>
        </w:tc>
        <w:tc>
          <w:tcPr>
            <w:tcW w:w="3441" w:type="dxa"/>
            <w:tcBorders>
              <w:top w:val="single" w:sz="4" w:space="0" w:color="auto"/>
              <w:left w:val="single" w:sz="4" w:space="0" w:color="auto"/>
              <w:bottom w:val="single" w:sz="4" w:space="0" w:color="auto"/>
              <w:right w:val="single" w:sz="4" w:space="0" w:color="auto"/>
            </w:tcBorders>
            <w:hideMark/>
          </w:tcPr>
          <w:p w:rsidR="00701CB5" w:rsidRPr="00770DA3" w:rsidRDefault="00701CB5" w:rsidP="005108B7">
            <w:pPr>
              <w:spacing w:after="0" w:line="240" w:lineRule="auto"/>
              <w:jc w:val="both"/>
              <w:rPr>
                <w:rFonts w:ascii="Times New Roman" w:hAnsi="Times New Roman" w:cs="Times New Roman"/>
                <w:sz w:val="28"/>
                <w:szCs w:val="28"/>
              </w:rPr>
            </w:pPr>
            <w:r w:rsidRPr="00770DA3">
              <w:rPr>
                <w:rFonts w:ascii="Times New Roman" w:hAnsi="Times New Roman" w:cs="Times New Roman"/>
                <w:sz w:val="28"/>
                <w:szCs w:val="28"/>
              </w:rPr>
              <w:t xml:space="preserve"> Обустройство тротуаров </w:t>
            </w:r>
            <w:r>
              <w:rPr>
                <w:rFonts w:ascii="Times New Roman" w:hAnsi="Times New Roman" w:cs="Times New Roman"/>
                <w:sz w:val="28"/>
                <w:szCs w:val="28"/>
              </w:rPr>
              <w:t xml:space="preserve">бордюрным камнем по ул. </w:t>
            </w:r>
            <w:r w:rsidRPr="00770DA3">
              <w:rPr>
                <w:rFonts w:ascii="Times New Roman" w:hAnsi="Times New Roman" w:cs="Times New Roman"/>
                <w:sz w:val="28"/>
                <w:szCs w:val="28"/>
              </w:rPr>
              <w:t xml:space="preserve"> </w:t>
            </w:r>
            <w:proofErr w:type="gramStart"/>
            <w:r w:rsidRPr="00770DA3">
              <w:rPr>
                <w:rFonts w:ascii="Times New Roman" w:hAnsi="Times New Roman" w:cs="Times New Roman"/>
                <w:sz w:val="28"/>
                <w:szCs w:val="28"/>
              </w:rPr>
              <w:t>Центральная</w:t>
            </w:r>
            <w:proofErr w:type="gramEnd"/>
            <w:r w:rsidRPr="00770DA3">
              <w:rPr>
                <w:rFonts w:ascii="Times New Roman" w:hAnsi="Times New Roman" w:cs="Times New Roman"/>
                <w:sz w:val="28"/>
                <w:szCs w:val="28"/>
              </w:rPr>
              <w:t xml:space="preserve"> </w:t>
            </w:r>
            <w:r w:rsidR="00601568">
              <w:rPr>
                <w:rFonts w:ascii="Times New Roman" w:hAnsi="Times New Roman" w:cs="Times New Roman"/>
                <w:sz w:val="28"/>
                <w:szCs w:val="28"/>
              </w:rPr>
              <w:t xml:space="preserve"> </w:t>
            </w:r>
            <w:r w:rsidRPr="00770DA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01CB5" w:rsidRPr="00770DA3" w:rsidRDefault="00701CB5" w:rsidP="005108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Установка ограждения </w:t>
            </w:r>
            <w:proofErr w:type="spellStart"/>
            <w:proofErr w:type="gramStart"/>
            <w:r w:rsidR="00601568">
              <w:rPr>
                <w:rFonts w:ascii="Times New Roman" w:hAnsi="Times New Roman" w:cs="Times New Roman"/>
                <w:sz w:val="28"/>
                <w:szCs w:val="28"/>
              </w:rPr>
              <w:t>ограждения</w:t>
            </w:r>
            <w:proofErr w:type="spellEnd"/>
            <w:proofErr w:type="gramEnd"/>
            <w:r w:rsidR="00601568">
              <w:rPr>
                <w:rFonts w:ascii="Times New Roman" w:hAnsi="Times New Roman" w:cs="Times New Roman"/>
                <w:sz w:val="28"/>
                <w:szCs w:val="28"/>
              </w:rPr>
              <w:t xml:space="preserve"> </w:t>
            </w:r>
          </w:p>
        </w:tc>
        <w:tc>
          <w:tcPr>
            <w:tcW w:w="879" w:type="dxa"/>
            <w:tcBorders>
              <w:top w:val="single" w:sz="4" w:space="0" w:color="auto"/>
              <w:left w:val="single" w:sz="4" w:space="0" w:color="auto"/>
              <w:bottom w:val="single" w:sz="4" w:space="0" w:color="auto"/>
              <w:right w:val="single" w:sz="4" w:space="0" w:color="auto"/>
            </w:tcBorders>
            <w:hideMark/>
          </w:tcPr>
          <w:p w:rsidR="00701CB5" w:rsidRDefault="00701CB5" w:rsidP="00601568">
            <w:pPr>
              <w:pStyle w:val="af2"/>
              <w:spacing w:line="276" w:lineRule="auto"/>
              <w:ind w:right="-108"/>
              <w:rPr>
                <w:sz w:val="28"/>
                <w:szCs w:val="28"/>
                <w:lang w:eastAsia="en-US"/>
              </w:rPr>
            </w:pPr>
          </w:p>
          <w:p w:rsidR="00701CB5" w:rsidRDefault="00701CB5" w:rsidP="00962F15">
            <w:pPr>
              <w:pStyle w:val="af2"/>
              <w:spacing w:line="276" w:lineRule="auto"/>
              <w:ind w:right="-108"/>
              <w:jc w:val="center"/>
              <w:rPr>
                <w:sz w:val="28"/>
                <w:szCs w:val="28"/>
                <w:lang w:eastAsia="en-US"/>
              </w:rPr>
            </w:pPr>
            <w:r>
              <w:rPr>
                <w:sz w:val="28"/>
                <w:szCs w:val="28"/>
                <w:lang w:eastAsia="en-US"/>
              </w:rPr>
              <w:t>644 п</w:t>
            </w:r>
            <w:proofErr w:type="gramStart"/>
            <w:r>
              <w:rPr>
                <w:sz w:val="28"/>
                <w:szCs w:val="28"/>
                <w:lang w:eastAsia="en-US"/>
              </w:rPr>
              <w:t>.м</w:t>
            </w:r>
            <w:proofErr w:type="gramEnd"/>
            <w:r>
              <w:rPr>
                <w:sz w:val="28"/>
                <w:szCs w:val="28"/>
                <w:lang w:eastAsia="en-US"/>
              </w:rPr>
              <w:t xml:space="preserve"> </w:t>
            </w:r>
          </w:p>
          <w:p w:rsidR="00701CB5" w:rsidRPr="00770DA3" w:rsidRDefault="00701CB5" w:rsidP="00962F15">
            <w:pPr>
              <w:pStyle w:val="af2"/>
              <w:spacing w:line="276" w:lineRule="auto"/>
              <w:ind w:right="-108"/>
              <w:jc w:val="center"/>
              <w:rPr>
                <w:sz w:val="28"/>
                <w:szCs w:val="28"/>
                <w:lang w:eastAsia="en-US"/>
              </w:rPr>
            </w:pPr>
            <w:r>
              <w:rPr>
                <w:sz w:val="28"/>
                <w:szCs w:val="28"/>
                <w:lang w:eastAsia="en-US"/>
              </w:rPr>
              <w:t>93 п</w:t>
            </w:r>
            <w:proofErr w:type="gramStart"/>
            <w:r>
              <w:rPr>
                <w:sz w:val="28"/>
                <w:szCs w:val="28"/>
                <w:lang w:eastAsia="en-US"/>
              </w:rPr>
              <w:t>.м</w:t>
            </w:r>
            <w:proofErr w:type="gramEnd"/>
          </w:p>
        </w:tc>
        <w:tc>
          <w:tcPr>
            <w:tcW w:w="1247" w:type="dxa"/>
            <w:tcBorders>
              <w:top w:val="single" w:sz="4" w:space="0" w:color="auto"/>
              <w:left w:val="single" w:sz="4" w:space="0" w:color="auto"/>
              <w:bottom w:val="single" w:sz="4" w:space="0" w:color="auto"/>
              <w:right w:val="single" w:sz="4" w:space="0" w:color="auto"/>
            </w:tcBorders>
            <w:vAlign w:val="center"/>
            <w:hideMark/>
          </w:tcPr>
          <w:p w:rsidR="00701CB5" w:rsidRDefault="00701CB5" w:rsidP="00701CB5">
            <w:pPr>
              <w:pStyle w:val="af2"/>
              <w:spacing w:line="276" w:lineRule="auto"/>
              <w:ind w:right="-106"/>
              <w:rPr>
                <w:sz w:val="28"/>
                <w:szCs w:val="28"/>
              </w:rPr>
            </w:pPr>
          </w:p>
          <w:p w:rsidR="00701CB5" w:rsidRDefault="00701CB5" w:rsidP="00701CB5">
            <w:pPr>
              <w:pStyle w:val="af2"/>
              <w:spacing w:line="276" w:lineRule="auto"/>
              <w:ind w:right="-106"/>
              <w:rPr>
                <w:sz w:val="28"/>
                <w:szCs w:val="28"/>
              </w:rPr>
            </w:pPr>
            <w:r>
              <w:rPr>
                <w:sz w:val="28"/>
                <w:szCs w:val="28"/>
              </w:rPr>
              <w:t>732,26</w:t>
            </w:r>
          </w:p>
          <w:p w:rsidR="00701CB5" w:rsidRDefault="00701CB5" w:rsidP="00701CB5">
            <w:pPr>
              <w:pStyle w:val="af2"/>
              <w:spacing w:line="276" w:lineRule="auto"/>
              <w:ind w:right="-106"/>
              <w:rPr>
                <w:sz w:val="28"/>
                <w:szCs w:val="28"/>
              </w:rPr>
            </w:pPr>
            <w:r>
              <w:rPr>
                <w:sz w:val="28"/>
                <w:szCs w:val="28"/>
              </w:rPr>
              <w:t>в т.ч.</w:t>
            </w:r>
          </w:p>
          <w:p w:rsidR="00701CB5" w:rsidRDefault="00701CB5" w:rsidP="00701CB5">
            <w:pPr>
              <w:pStyle w:val="af2"/>
              <w:spacing w:line="276" w:lineRule="auto"/>
              <w:ind w:right="-106"/>
              <w:rPr>
                <w:sz w:val="28"/>
                <w:szCs w:val="28"/>
              </w:rPr>
            </w:pPr>
          </w:p>
          <w:p w:rsidR="00701CB5" w:rsidRPr="00770DA3" w:rsidRDefault="00701CB5" w:rsidP="00701CB5">
            <w:pPr>
              <w:pStyle w:val="af2"/>
              <w:spacing w:line="276" w:lineRule="auto"/>
              <w:ind w:right="-106"/>
              <w:rPr>
                <w:sz w:val="28"/>
                <w:szCs w:val="28"/>
                <w:lang w:eastAsia="en-US"/>
              </w:rPr>
            </w:pPr>
            <w:r>
              <w:rPr>
                <w:sz w:val="28"/>
                <w:szCs w:val="28"/>
              </w:rPr>
              <w:t>87,261</w:t>
            </w:r>
          </w:p>
        </w:tc>
        <w:tc>
          <w:tcPr>
            <w:tcW w:w="1276" w:type="dxa"/>
            <w:tcBorders>
              <w:top w:val="single" w:sz="4" w:space="0" w:color="auto"/>
              <w:left w:val="single" w:sz="4" w:space="0" w:color="auto"/>
              <w:bottom w:val="single" w:sz="4" w:space="0" w:color="auto"/>
              <w:right w:val="single" w:sz="4" w:space="0" w:color="auto"/>
            </w:tcBorders>
            <w:hideMark/>
          </w:tcPr>
          <w:p w:rsidR="00701CB5" w:rsidRDefault="00701CB5" w:rsidP="00701CB5">
            <w:pPr>
              <w:pStyle w:val="af2"/>
              <w:spacing w:line="276" w:lineRule="auto"/>
              <w:ind w:right="-106"/>
              <w:rPr>
                <w:sz w:val="28"/>
                <w:szCs w:val="28"/>
              </w:rPr>
            </w:pPr>
          </w:p>
          <w:p w:rsidR="00701CB5" w:rsidRPr="00770DA3" w:rsidRDefault="00701CB5" w:rsidP="00701CB5">
            <w:pPr>
              <w:pStyle w:val="af2"/>
              <w:spacing w:line="276" w:lineRule="auto"/>
              <w:ind w:right="-106"/>
              <w:rPr>
                <w:sz w:val="28"/>
                <w:szCs w:val="28"/>
                <w:lang w:eastAsia="en-US"/>
              </w:rPr>
            </w:pPr>
            <w:r>
              <w:rPr>
                <w:sz w:val="28"/>
                <w:szCs w:val="28"/>
              </w:rPr>
              <w:t>693,2</w:t>
            </w:r>
            <w:r w:rsidRPr="00770DA3">
              <w:rPr>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01CB5" w:rsidRPr="00855283" w:rsidRDefault="00701CB5" w:rsidP="00701CB5">
            <w:pPr>
              <w:pStyle w:val="af2"/>
              <w:spacing w:line="276" w:lineRule="auto"/>
              <w:ind w:right="-106"/>
              <w:rPr>
                <w:sz w:val="28"/>
                <w:szCs w:val="28"/>
                <w:lang w:eastAsia="en-US"/>
              </w:rPr>
            </w:pPr>
            <w:r w:rsidRPr="00855283">
              <w:rPr>
                <w:sz w:val="28"/>
                <w:szCs w:val="28"/>
                <w:lang w:eastAsia="en-US"/>
              </w:rPr>
              <w:t xml:space="preserve"> </w:t>
            </w:r>
          </w:p>
          <w:p w:rsidR="00701CB5" w:rsidRPr="00855283" w:rsidRDefault="00701CB5" w:rsidP="00701CB5">
            <w:pPr>
              <w:pStyle w:val="af2"/>
              <w:spacing w:line="276" w:lineRule="auto"/>
              <w:ind w:right="-106"/>
              <w:rPr>
                <w:sz w:val="28"/>
                <w:szCs w:val="28"/>
                <w:lang w:eastAsia="en-US"/>
              </w:rPr>
            </w:pPr>
            <w:r w:rsidRPr="00855283">
              <w:rPr>
                <w:sz w:val="28"/>
                <w:szCs w:val="28"/>
                <w:lang w:eastAsia="en-US"/>
              </w:rPr>
              <w:t>39,08</w:t>
            </w:r>
          </w:p>
        </w:tc>
        <w:tc>
          <w:tcPr>
            <w:tcW w:w="1559" w:type="dxa"/>
            <w:tcBorders>
              <w:top w:val="single" w:sz="4" w:space="0" w:color="auto"/>
              <w:left w:val="single" w:sz="4" w:space="0" w:color="auto"/>
              <w:bottom w:val="single" w:sz="4" w:space="0" w:color="auto"/>
              <w:right w:val="single" w:sz="4" w:space="0" w:color="auto"/>
            </w:tcBorders>
          </w:tcPr>
          <w:p w:rsidR="00701CB5" w:rsidRDefault="00701CB5" w:rsidP="00701CB5">
            <w:pPr>
              <w:pStyle w:val="af2"/>
              <w:spacing w:line="276" w:lineRule="auto"/>
              <w:ind w:right="-106"/>
              <w:rPr>
                <w:b/>
                <w:sz w:val="28"/>
                <w:szCs w:val="28"/>
                <w:lang w:eastAsia="en-US"/>
              </w:rPr>
            </w:pPr>
          </w:p>
          <w:p w:rsidR="00701CB5" w:rsidRPr="00855283" w:rsidRDefault="00701CB5" w:rsidP="00701CB5">
            <w:pPr>
              <w:pStyle w:val="af2"/>
              <w:spacing w:line="276" w:lineRule="auto"/>
              <w:ind w:right="-106"/>
              <w:rPr>
                <w:sz w:val="28"/>
                <w:szCs w:val="28"/>
                <w:lang w:eastAsia="en-US"/>
              </w:rPr>
            </w:pPr>
            <w:r>
              <w:rPr>
                <w:b/>
                <w:sz w:val="28"/>
                <w:szCs w:val="28"/>
                <w:lang w:eastAsia="en-US"/>
              </w:rPr>
              <w:t xml:space="preserve">     </w:t>
            </w:r>
            <w:r w:rsidRPr="00855283">
              <w:rPr>
                <w:sz w:val="28"/>
                <w:szCs w:val="28"/>
                <w:lang w:eastAsia="en-US"/>
              </w:rPr>
              <w:t>2,5</w:t>
            </w:r>
          </w:p>
        </w:tc>
      </w:tr>
      <w:tr w:rsidR="00701CB5" w:rsidRPr="00770DA3" w:rsidTr="00701CB5">
        <w:tc>
          <w:tcPr>
            <w:tcW w:w="540" w:type="dxa"/>
            <w:tcBorders>
              <w:top w:val="single" w:sz="4" w:space="0" w:color="auto"/>
              <w:left w:val="single" w:sz="4" w:space="0" w:color="auto"/>
              <w:bottom w:val="single" w:sz="4" w:space="0" w:color="auto"/>
              <w:right w:val="single" w:sz="4" w:space="0" w:color="auto"/>
            </w:tcBorders>
          </w:tcPr>
          <w:p w:rsidR="00701CB5" w:rsidRPr="00770DA3" w:rsidRDefault="00701CB5" w:rsidP="005108B7">
            <w:pPr>
              <w:tabs>
                <w:tab w:val="left" w:pos="1769"/>
              </w:tabs>
              <w:ind w:right="-108"/>
              <w:jc w:val="center"/>
              <w:rPr>
                <w:rFonts w:ascii="Times New Roman" w:hAnsi="Times New Roman" w:cs="Times New Roman"/>
                <w:b/>
                <w:sz w:val="28"/>
                <w:szCs w:val="28"/>
              </w:rPr>
            </w:pPr>
          </w:p>
        </w:tc>
        <w:tc>
          <w:tcPr>
            <w:tcW w:w="3441" w:type="dxa"/>
            <w:tcBorders>
              <w:top w:val="single" w:sz="4" w:space="0" w:color="auto"/>
              <w:left w:val="single" w:sz="4" w:space="0" w:color="auto"/>
              <w:bottom w:val="single" w:sz="4" w:space="0" w:color="auto"/>
              <w:right w:val="single" w:sz="4" w:space="0" w:color="auto"/>
            </w:tcBorders>
            <w:hideMark/>
          </w:tcPr>
          <w:p w:rsidR="00701CB5" w:rsidRPr="00701CB5" w:rsidRDefault="00701CB5" w:rsidP="005108B7">
            <w:pPr>
              <w:spacing w:after="0" w:line="240" w:lineRule="auto"/>
              <w:jc w:val="both"/>
              <w:rPr>
                <w:rFonts w:ascii="Times New Roman" w:hAnsi="Times New Roman" w:cs="Times New Roman"/>
                <w:sz w:val="28"/>
                <w:szCs w:val="28"/>
              </w:rPr>
            </w:pPr>
            <w:r w:rsidRPr="00701CB5">
              <w:rPr>
                <w:rFonts w:ascii="Times New Roman" w:hAnsi="Times New Roman" w:cs="Times New Roman"/>
                <w:sz w:val="28"/>
                <w:szCs w:val="28"/>
              </w:rPr>
              <w:t xml:space="preserve"> </w:t>
            </w:r>
            <w:proofErr w:type="gramStart"/>
            <w:r w:rsidRPr="00701CB5">
              <w:rPr>
                <w:rFonts w:ascii="Times New Roman" w:hAnsi="Times New Roman" w:cs="Times New Roman"/>
                <w:sz w:val="28"/>
                <w:szCs w:val="28"/>
              </w:rPr>
              <w:t xml:space="preserve">Замена светильников уличного освещения на энергосберегающие в д. Вындин Остров по ул. Школьная, </w:t>
            </w:r>
            <w:proofErr w:type="spellStart"/>
            <w:r w:rsidRPr="00701CB5">
              <w:rPr>
                <w:rFonts w:ascii="Times New Roman" w:hAnsi="Times New Roman" w:cs="Times New Roman"/>
                <w:sz w:val="28"/>
                <w:szCs w:val="28"/>
              </w:rPr>
              <w:t>Волховская</w:t>
            </w:r>
            <w:proofErr w:type="spellEnd"/>
            <w:r w:rsidRPr="00701CB5">
              <w:rPr>
                <w:rFonts w:ascii="Times New Roman" w:hAnsi="Times New Roman" w:cs="Times New Roman"/>
                <w:sz w:val="28"/>
                <w:szCs w:val="28"/>
              </w:rPr>
              <w:t xml:space="preserve"> и Центральная с установкой опор</w:t>
            </w:r>
            <w:proofErr w:type="gramEnd"/>
          </w:p>
        </w:tc>
        <w:tc>
          <w:tcPr>
            <w:tcW w:w="879" w:type="dxa"/>
            <w:tcBorders>
              <w:top w:val="single" w:sz="4" w:space="0" w:color="auto"/>
              <w:left w:val="single" w:sz="4" w:space="0" w:color="auto"/>
              <w:bottom w:val="single" w:sz="4" w:space="0" w:color="auto"/>
              <w:right w:val="single" w:sz="4" w:space="0" w:color="auto"/>
            </w:tcBorders>
            <w:hideMark/>
          </w:tcPr>
          <w:p w:rsidR="00701CB5" w:rsidRPr="00701CB5" w:rsidRDefault="00701CB5" w:rsidP="00962F15">
            <w:pPr>
              <w:pStyle w:val="af2"/>
              <w:spacing w:line="276" w:lineRule="auto"/>
              <w:ind w:right="-108"/>
              <w:jc w:val="center"/>
              <w:rPr>
                <w:sz w:val="28"/>
                <w:szCs w:val="28"/>
                <w:lang w:eastAsia="en-US"/>
              </w:rPr>
            </w:pPr>
          </w:p>
          <w:p w:rsidR="00701CB5" w:rsidRPr="00701CB5" w:rsidRDefault="00701CB5" w:rsidP="00962F15">
            <w:pPr>
              <w:pStyle w:val="af2"/>
              <w:spacing w:line="276" w:lineRule="auto"/>
              <w:ind w:right="-108"/>
              <w:jc w:val="center"/>
              <w:rPr>
                <w:sz w:val="28"/>
                <w:szCs w:val="28"/>
                <w:lang w:eastAsia="en-US"/>
              </w:rPr>
            </w:pPr>
            <w:r w:rsidRPr="00701CB5">
              <w:rPr>
                <w:sz w:val="28"/>
                <w:szCs w:val="28"/>
                <w:lang w:eastAsia="en-US"/>
              </w:rPr>
              <w:t xml:space="preserve"> 20</w:t>
            </w:r>
          </w:p>
          <w:p w:rsidR="00701CB5" w:rsidRPr="00701CB5" w:rsidRDefault="00134CCE" w:rsidP="00962F15">
            <w:pPr>
              <w:pStyle w:val="af2"/>
              <w:spacing w:line="276" w:lineRule="auto"/>
              <w:ind w:right="-108"/>
              <w:jc w:val="center"/>
              <w:rPr>
                <w:sz w:val="28"/>
                <w:szCs w:val="28"/>
                <w:lang w:eastAsia="en-US"/>
              </w:rPr>
            </w:pPr>
            <w:proofErr w:type="spellStart"/>
            <w:proofErr w:type="gramStart"/>
            <w:r w:rsidRPr="00701CB5">
              <w:rPr>
                <w:sz w:val="28"/>
                <w:szCs w:val="28"/>
                <w:lang w:eastAsia="en-US"/>
              </w:rPr>
              <w:t>Ш</w:t>
            </w:r>
            <w:r w:rsidR="00701CB5" w:rsidRPr="00701CB5">
              <w:rPr>
                <w:sz w:val="28"/>
                <w:szCs w:val="28"/>
                <w:lang w:eastAsia="en-US"/>
              </w:rPr>
              <w:t>т</w:t>
            </w:r>
            <w:proofErr w:type="spellEnd"/>
            <w:proofErr w:type="gramEnd"/>
          </w:p>
        </w:tc>
        <w:tc>
          <w:tcPr>
            <w:tcW w:w="1247" w:type="dxa"/>
            <w:tcBorders>
              <w:top w:val="single" w:sz="4" w:space="0" w:color="auto"/>
              <w:left w:val="single" w:sz="4" w:space="0" w:color="auto"/>
              <w:bottom w:val="single" w:sz="4" w:space="0" w:color="auto"/>
              <w:right w:val="single" w:sz="4" w:space="0" w:color="auto"/>
            </w:tcBorders>
            <w:vAlign w:val="center"/>
            <w:hideMark/>
          </w:tcPr>
          <w:p w:rsidR="00701CB5" w:rsidRPr="00701CB5" w:rsidRDefault="00701CB5" w:rsidP="00701CB5">
            <w:pPr>
              <w:pStyle w:val="af2"/>
              <w:spacing w:line="276" w:lineRule="auto"/>
              <w:ind w:right="-106"/>
              <w:rPr>
                <w:sz w:val="28"/>
                <w:szCs w:val="28"/>
              </w:rPr>
            </w:pPr>
            <w:r w:rsidRPr="00701CB5">
              <w:rPr>
                <w:sz w:val="28"/>
                <w:szCs w:val="28"/>
              </w:rPr>
              <w:t xml:space="preserve">393,0 </w:t>
            </w:r>
          </w:p>
        </w:tc>
        <w:tc>
          <w:tcPr>
            <w:tcW w:w="1276" w:type="dxa"/>
            <w:tcBorders>
              <w:top w:val="single" w:sz="4" w:space="0" w:color="auto"/>
              <w:left w:val="single" w:sz="4" w:space="0" w:color="auto"/>
              <w:bottom w:val="single" w:sz="4" w:space="0" w:color="auto"/>
              <w:right w:val="single" w:sz="4" w:space="0" w:color="auto"/>
            </w:tcBorders>
            <w:hideMark/>
          </w:tcPr>
          <w:p w:rsidR="00701CB5" w:rsidRPr="00701CB5" w:rsidRDefault="00701CB5" w:rsidP="005108B7">
            <w:pPr>
              <w:pStyle w:val="af2"/>
              <w:spacing w:line="276" w:lineRule="auto"/>
              <w:ind w:right="-106"/>
              <w:jc w:val="center"/>
              <w:rPr>
                <w:sz w:val="28"/>
                <w:szCs w:val="28"/>
                <w:lang w:eastAsia="en-US"/>
              </w:rPr>
            </w:pPr>
            <w:r w:rsidRPr="00701CB5">
              <w:rPr>
                <w:sz w:val="28"/>
                <w:szCs w:val="28"/>
                <w:lang w:eastAsia="en-US"/>
              </w:rPr>
              <w:t xml:space="preserve"> </w:t>
            </w:r>
          </w:p>
          <w:p w:rsidR="00701CB5" w:rsidRPr="00701CB5" w:rsidRDefault="00701CB5" w:rsidP="005108B7">
            <w:pPr>
              <w:pStyle w:val="af2"/>
              <w:spacing w:line="276" w:lineRule="auto"/>
              <w:ind w:right="-106"/>
              <w:jc w:val="center"/>
              <w:rPr>
                <w:sz w:val="28"/>
                <w:szCs w:val="28"/>
                <w:lang w:eastAsia="en-US"/>
              </w:rPr>
            </w:pPr>
          </w:p>
          <w:p w:rsidR="00701CB5" w:rsidRPr="00701CB5" w:rsidRDefault="00701CB5" w:rsidP="00701CB5">
            <w:pPr>
              <w:pStyle w:val="af2"/>
              <w:spacing w:line="276" w:lineRule="auto"/>
              <w:ind w:right="-106"/>
              <w:jc w:val="center"/>
              <w:rPr>
                <w:sz w:val="28"/>
                <w:szCs w:val="28"/>
                <w:lang w:eastAsia="en-US"/>
              </w:rPr>
            </w:pPr>
            <w:r w:rsidRPr="00701CB5">
              <w:rPr>
                <w:sz w:val="28"/>
                <w:szCs w:val="28"/>
                <w:lang w:eastAsia="en-US"/>
              </w:rPr>
              <w:t>370,8</w:t>
            </w:r>
          </w:p>
        </w:tc>
        <w:tc>
          <w:tcPr>
            <w:tcW w:w="1559" w:type="dxa"/>
            <w:tcBorders>
              <w:top w:val="single" w:sz="4" w:space="0" w:color="auto"/>
              <w:left w:val="single" w:sz="4" w:space="0" w:color="auto"/>
              <w:bottom w:val="single" w:sz="4" w:space="0" w:color="auto"/>
              <w:right w:val="single" w:sz="4" w:space="0" w:color="auto"/>
            </w:tcBorders>
            <w:hideMark/>
          </w:tcPr>
          <w:p w:rsidR="00701CB5" w:rsidRPr="00701CB5" w:rsidRDefault="00701CB5" w:rsidP="005108B7">
            <w:pPr>
              <w:pStyle w:val="af2"/>
              <w:spacing w:line="276" w:lineRule="auto"/>
              <w:ind w:right="-106"/>
              <w:jc w:val="center"/>
              <w:rPr>
                <w:sz w:val="28"/>
                <w:szCs w:val="28"/>
                <w:lang w:eastAsia="en-US"/>
              </w:rPr>
            </w:pPr>
          </w:p>
          <w:p w:rsidR="00701CB5" w:rsidRPr="00701CB5" w:rsidRDefault="00701CB5" w:rsidP="005108B7">
            <w:pPr>
              <w:pStyle w:val="af2"/>
              <w:spacing w:line="276" w:lineRule="auto"/>
              <w:ind w:right="-106"/>
              <w:jc w:val="center"/>
              <w:rPr>
                <w:sz w:val="28"/>
                <w:szCs w:val="28"/>
                <w:lang w:eastAsia="en-US"/>
              </w:rPr>
            </w:pPr>
          </w:p>
          <w:p w:rsidR="00701CB5" w:rsidRPr="00701CB5" w:rsidRDefault="00701CB5" w:rsidP="005108B7">
            <w:pPr>
              <w:pStyle w:val="af2"/>
              <w:spacing w:line="276" w:lineRule="auto"/>
              <w:ind w:right="-106"/>
              <w:jc w:val="center"/>
              <w:rPr>
                <w:sz w:val="28"/>
                <w:szCs w:val="28"/>
                <w:lang w:eastAsia="en-US"/>
              </w:rPr>
            </w:pPr>
            <w:r w:rsidRPr="00701CB5">
              <w:rPr>
                <w:sz w:val="28"/>
                <w:szCs w:val="28"/>
                <w:lang w:eastAsia="en-US"/>
              </w:rPr>
              <w:t>22,179</w:t>
            </w:r>
          </w:p>
          <w:p w:rsidR="00701CB5" w:rsidRPr="00701CB5" w:rsidRDefault="00701CB5" w:rsidP="00701CB5">
            <w:pPr>
              <w:pStyle w:val="af2"/>
              <w:spacing w:line="276" w:lineRule="auto"/>
              <w:ind w:right="-106"/>
              <w:rPr>
                <w:sz w:val="28"/>
                <w:szCs w:val="28"/>
                <w:lang w:eastAsia="en-US"/>
              </w:rPr>
            </w:pPr>
            <w:r w:rsidRPr="00701CB5">
              <w:rPr>
                <w:sz w:val="28"/>
                <w:szCs w:val="2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701CB5" w:rsidRPr="00701CB5" w:rsidRDefault="00701CB5" w:rsidP="005108B7">
            <w:pPr>
              <w:pStyle w:val="af2"/>
              <w:spacing w:line="276" w:lineRule="auto"/>
              <w:ind w:right="-106"/>
              <w:jc w:val="center"/>
              <w:rPr>
                <w:sz w:val="28"/>
                <w:szCs w:val="28"/>
                <w:lang w:eastAsia="en-US"/>
              </w:rPr>
            </w:pPr>
          </w:p>
          <w:p w:rsidR="00701CB5" w:rsidRPr="00701CB5" w:rsidRDefault="00701CB5" w:rsidP="005108B7">
            <w:pPr>
              <w:pStyle w:val="af2"/>
              <w:spacing w:line="276" w:lineRule="auto"/>
              <w:ind w:right="-106"/>
              <w:jc w:val="center"/>
              <w:rPr>
                <w:sz w:val="28"/>
                <w:szCs w:val="28"/>
                <w:lang w:eastAsia="en-US"/>
              </w:rPr>
            </w:pPr>
          </w:p>
          <w:p w:rsidR="00701CB5" w:rsidRPr="00701CB5" w:rsidRDefault="00701CB5" w:rsidP="005108B7">
            <w:pPr>
              <w:pStyle w:val="af2"/>
              <w:spacing w:line="276" w:lineRule="auto"/>
              <w:ind w:right="-106"/>
              <w:jc w:val="center"/>
              <w:rPr>
                <w:sz w:val="28"/>
                <w:szCs w:val="28"/>
                <w:lang w:eastAsia="en-US"/>
              </w:rPr>
            </w:pPr>
            <w:r w:rsidRPr="00701CB5">
              <w:rPr>
                <w:sz w:val="28"/>
                <w:szCs w:val="28"/>
                <w:lang w:eastAsia="en-US"/>
              </w:rPr>
              <w:t>2,5</w:t>
            </w:r>
          </w:p>
        </w:tc>
      </w:tr>
      <w:tr w:rsidR="00701CB5" w:rsidRPr="00770DA3" w:rsidTr="00701CB5">
        <w:tc>
          <w:tcPr>
            <w:tcW w:w="540" w:type="dxa"/>
            <w:tcBorders>
              <w:top w:val="single" w:sz="4" w:space="0" w:color="auto"/>
              <w:left w:val="single" w:sz="4" w:space="0" w:color="auto"/>
              <w:bottom w:val="single" w:sz="4" w:space="0" w:color="auto"/>
              <w:right w:val="single" w:sz="4" w:space="0" w:color="auto"/>
            </w:tcBorders>
          </w:tcPr>
          <w:p w:rsidR="00701CB5" w:rsidRPr="00770DA3" w:rsidRDefault="00701CB5" w:rsidP="005108B7">
            <w:pPr>
              <w:tabs>
                <w:tab w:val="left" w:pos="1769"/>
              </w:tabs>
              <w:ind w:right="-108"/>
              <w:jc w:val="center"/>
              <w:rPr>
                <w:rFonts w:ascii="Times New Roman" w:hAnsi="Times New Roman" w:cs="Times New Roman"/>
                <w:b/>
                <w:sz w:val="28"/>
                <w:szCs w:val="28"/>
              </w:rPr>
            </w:pPr>
          </w:p>
        </w:tc>
        <w:tc>
          <w:tcPr>
            <w:tcW w:w="3441" w:type="dxa"/>
            <w:tcBorders>
              <w:top w:val="single" w:sz="4" w:space="0" w:color="auto"/>
              <w:left w:val="single" w:sz="4" w:space="0" w:color="auto"/>
              <w:bottom w:val="single" w:sz="4" w:space="0" w:color="auto"/>
              <w:right w:val="single" w:sz="4" w:space="0" w:color="auto"/>
            </w:tcBorders>
          </w:tcPr>
          <w:p w:rsidR="00701CB5" w:rsidRDefault="00701CB5" w:rsidP="005108B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879" w:type="dxa"/>
            <w:tcBorders>
              <w:top w:val="single" w:sz="4" w:space="0" w:color="auto"/>
              <w:left w:val="single" w:sz="4" w:space="0" w:color="auto"/>
              <w:bottom w:val="single" w:sz="4" w:space="0" w:color="auto"/>
              <w:right w:val="single" w:sz="4" w:space="0" w:color="auto"/>
            </w:tcBorders>
          </w:tcPr>
          <w:p w:rsidR="00701CB5" w:rsidRPr="00770DA3" w:rsidRDefault="00701CB5" w:rsidP="00962F15">
            <w:pPr>
              <w:pStyle w:val="af2"/>
              <w:spacing w:line="276" w:lineRule="auto"/>
              <w:ind w:right="-108"/>
              <w:jc w:val="center"/>
              <w:rPr>
                <w:b/>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701CB5" w:rsidRPr="00701CB5" w:rsidRDefault="00701CB5" w:rsidP="00701CB5">
            <w:pPr>
              <w:pStyle w:val="af2"/>
              <w:spacing w:line="276" w:lineRule="auto"/>
              <w:ind w:right="-106"/>
              <w:rPr>
                <w:b/>
                <w:color w:val="FF0000"/>
                <w:sz w:val="28"/>
                <w:szCs w:val="28"/>
              </w:rPr>
            </w:pPr>
            <w:r w:rsidRPr="00701CB5">
              <w:rPr>
                <w:b/>
                <w:color w:val="FF0000"/>
                <w:sz w:val="28"/>
                <w:szCs w:val="28"/>
              </w:rPr>
              <w:t>1125,226</w:t>
            </w:r>
          </w:p>
        </w:tc>
        <w:tc>
          <w:tcPr>
            <w:tcW w:w="1276" w:type="dxa"/>
            <w:tcBorders>
              <w:top w:val="single" w:sz="4" w:space="0" w:color="auto"/>
              <w:left w:val="single" w:sz="4" w:space="0" w:color="auto"/>
              <w:bottom w:val="single" w:sz="4" w:space="0" w:color="auto"/>
              <w:right w:val="single" w:sz="4" w:space="0" w:color="auto"/>
            </w:tcBorders>
          </w:tcPr>
          <w:p w:rsidR="00701CB5" w:rsidRPr="00770DA3" w:rsidRDefault="00701CB5" w:rsidP="00701CB5">
            <w:pPr>
              <w:pStyle w:val="af2"/>
              <w:spacing w:line="276" w:lineRule="auto"/>
              <w:ind w:right="-106"/>
              <w:rPr>
                <w:b/>
                <w:sz w:val="28"/>
                <w:szCs w:val="28"/>
                <w:lang w:eastAsia="en-US"/>
              </w:rPr>
            </w:pPr>
            <w:r>
              <w:rPr>
                <w:b/>
                <w:sz w:val="28"/>
                <w:szCs w:val="28"/>
                <w:lang w:eastAsia="en-US"/>
              </w:rPr>
              <w:t>1064,0</w:t>
            </w:r>
          </w:p>
        </w:tc>
        <w:tc>
          <w:tcPr>
            <w:tcW w:w="1559" w:type="dxa"/>
            <w:tcBorders>
              <w:top w:val="single" w:sz="4" w:space="0" w:color="auto"/>
              <w:left w:val="single" w:sz="4" w:space="0" w:color="auto"/>
              <w:bottom w:val="single" w:sz="4" w:space="0" w:color="auto"/>
              <w:right w:val="single" w:sz="4" w:space="0" w:color="auto"/>
            </w:tcBorders>
          </w:tcPr>
          <w:p w:rsidR="00701CB5" w:rsidRPr="00770DA3" w:rsidRDefault="00701CB5" w:rsidP="00701CB5">
            <w:pPr>
              <w:pStyle w:val="af2"/>
              <w:spacing w:line="276" w:lineRule="auto"/>
              <w:ind w:right="-106"/>
              <w:jc w:val="center"/>
              <w:rPr>
                <w:b/>
                <w:sz w:val="28"/>
                <w:szCs w:val="28"/>
                <w:lang w:eastAsia="en-US"/>
              </w:rPr>
            </w:pPr>
            <w:r>
              <w:rPr>
                <w:b/>
                <w:sz w:val="28"/>
                <w:szCs w:val="28"/>
                <w:lang w:eastAsia="en-US"/>
              </w:rPr>
              <w:t>56,3</w:t>
            </w:r>
          </w:p>
        </w:tc>
        <w:tc>
          <w:tcPr>
            <w:tcW w:w="1559" w:type="dxa"/>
            <w:tcBorders>
              <w:top w:val="single" w:sz="4" w:space="0" w:color="auto"/>
              <w:left w:val="single" w:sz="4" w:space="0" w:color="auto"/>
              <w:bottom w:val="single" w:sz="4" w:space="0" w:color="auto"/>
              <w:right w:val="single" w:sz="4" w:space="0" w:color="auto"/>
            </w:tcBorders>
          </w:tcPr>
          <w:p w:rsidR="00701CB5" w:rsidRPr="00770DA3" w:rsidRDefault="00701CB5" w:rsidP="005108B7">
            <w:pPr>
              <w:pStyle w:val="af2"/>
              <w:spacing w:line="276" w:lineRule="auto"/>
              <w:ind w:right="-106"/>
              <w:jc w:val="center"/>
              <w:rPr>
                <w:b/>
                <w:sz w:val="28"/>
                <w:szCs w:val="28"/>
                <w:lang w:eastAsia="en-US"/>
              </w:rPr>
            </w:pPr>
            <w:r>
              <w:rPr>
                <w:b/>
                <w:sz w:val="28"/>
                <w:szCs w:val="28"/>
                <w:lang w:eastAsia="en-US"/>
              </w:rPr>
              <w:t>5,0</w:t>
            </w:r>
          </w:p>
        </w:tc>
      </w:tr>
    </w:tbl>
    <w:p w:rsidR="006034B6" w:rsidRPr="00770DA3" w:rsidRDefault="00962F15" w:rsidP="006034B6">
      <w:pPr>
        <w:jc w:val="both"/>
        <w:rPr>
          <w:rFonts w:ascii="Times New Roman" w:hAnsi="Times New Roman" w:cs="Times New Roman"/>
          <w:b/>
          <w:sz w:val="28"/>
          <w:szCs w:val="28"/>
        </w:rPr>
      </w:pPr>
      <w:r w:rsidRPr="00770DA3">
        <w:rPr>
          <w:rFonts w:ascii="Times New Roman" w:hAnsi="Times New Roman" w:cs="Times New Roman"/>
          <w:b/>
          <w:sz w:val="28"/>
          <w:szCs w:val="28"/>
        </w:rPr>
        <w:t xml:space="preserve"> </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Хочется отметить</w:t>
      </w:r>
      <w:proofErr w:type="gramStart"/>
      <w:r w:rsidRPr="00770DA3">
        <w:rPr>
          <w:rFonts w:ascii="Times New Roman" w:hAnsi="Times New Roman" w:cs="Times New Roman"/>
          <w:sz w:val="28"/>
          <w:szCs w:val="28"/>
        </w:rPr>
        <w:t xml:space="preserve"> </w:t>
      </w:r>
      <w:r w:rsidR="008B049A">
        <w:rPr>
          <w:rFonts w:ascii="Times New Roman" w:hAnsi="Times New Roman" w:cs="Times New Roman"/>
          <w:sz w:val="28"/>
          <w:szCs w:val="28"/>
        </w:rPr>
        <w:t>,</w:t>
      </w:r>
      <w:proofErr w:type="gramEnd"/>
      <w:r w:rsidR="008B049A">
        <w:rPr>
          <w:rFonts w:ascii="Times New Roman" w:hAnsi="Times New Roman" w:cs="Times New Roman"/>
          <w:sz w:val="28"/>
          <w:szCs w:val="28"/>
        </w:rPr>
        <w:t xml:space="preserve"> </w:t>
      </w:r>
      <w:r w:rsidR="008B049A" w:rsidRPr="008B049A">
        <w:rPr>
          <w:rFonts w:ascii="Times New Roman" w:hAnsi="Times New Roman" w:cs="Times New Roman"/>
          <w:b/>
          <w:sz w:val="28"/>
          <w:szCs w:val="28"/>
        </w:rPr>
        <w:t xml:space="preserve">что </w:t>
      </w:r>
      <w:r w:rsidR="00463209">
        <w:rPr>
          <w:rFonts w:ascii="Times New Roman" w:hAnsi="Times New Roman" w:cs="Times New Roman"/>
          <w:b/>
          <w:sz w:val="28"/>
          <w:szCs w:val="28"/>
        </w:rPr>
        <w:t>в основном</w:t>
      </w:r>
      <w:r w:rsidR="008B049A" w:rsidRPr="008B049A">
        <w:rPr>
          <w:rFonts w:ascii="Times New Roman" w:hAnsi="Times New Roman" w:cs="Times New Roman"/>
          <w:b/>
          <w:sz w:val="28"/>
          <w:szCs w:val="28"/>
        </w:rPr>
        <w:t xml:space="preserve"> все работы  по благоустройству на территории поселения проводятся благодар</w:t>
      </w:r>
      <w:r w:rsidR="008B049A">
        <w:rPr>
          <w:rFonts w:ascii="Times New Roman" w:hAnsi="Times New Roman" w:cs="Times New Roman"/>
          <w:b/>
          <w:sz w:val="28"/>
          <w:szCs w:val="28"/>
        </w:rPr>
        <w:t>я участию</w:t>
      </w:r>
      <w:r w:rsidR="008B049A">
        <w:rPr>
          <w:rFonts w:ascii="Times New Roman" w:hAnsi="Times New Roman" w:cs="Times New Roman"/>
          <w:sz w:val="28"/>
          <w:szCs w:val="28"/>
        </w:rPr>
        <w:t xml:space="preserve">  МО в</w:t>
      </w:r>
      <w:r w:rsidRPr="00770DA3">
        <w:rPr>
          <w:rFonts w:ascii="Times New Roman" w:hAnsi="Times New Roman" w:cs="Times New Roman"/>
          <w:sz w:val="28"/>
          <w:szCs w:val="28"/>
        </w:rPr>
        <w:t xml:space="preserve"> </w:t>
      </w:r>
      <w:r w:rsidR="008B049A">
        <w:rPr>
          <w:rFonts w:ascii="Times New Roman" w:hAnsi="Times New Roman" w:cs="Times New Roman"/>
          <w:sz w:val="28"/>
          <w:szCs w:val="28"/>
        </w:rPr>
        <w:t xml:space="preserve">областных </w:t>
      </w:r>
      <w:r w:rsidRPr="00770DA3">
        <w:rPr>
          <w:rFonts w:ascii="Times New Roman" w:hAnsi="Times New Roman" w:cs="Times New Roman"/>
          <w:sz w:val="28"/>
          <w:szCs w:val="28"/>
        </w:rPr>
        <w:t>программ</w:t>
      </w:r>
      <w:r w:rsidR="008B049A">
        <w:rPr>
          <w:rFonts w:ascii="Times New Roman" w:hAnsi="Times New Roman" w:cs="Times New Roman"/>
          <w:sz w:val="28"/>
          <w:szCs w:val="28"/>
        </w:rPr>
        <w:t>ах</w:t>
      </w:r>
      <w:r w:rsidRPr="00770DA3">
        <w:rPr>
          <w:rFonts w:ascii="Times New Roman" w:hAnsi="Times New Roman" w:cs="Times New Roman"/>
          <w:sz w:val="28"/>
          <w:szCs w:val="28"/>
        </w:rPr>
        <w:t xml:space="preserve">, направленных на реализацию местных инициатив граждан </w:t>
      </w:r>
      <w:r w:rsidR="00C25190">
        <w:rPr>
          <w:rFonts w:ascii="Times New Roman" w:hAnsi="Times New Roman" w:cs="Times New Roman"/>
          <w:sz w:val="28"/>
          <w:szCs w:val="28"/>
        </w:rPr>
        <w:t xml:space="preserve"> в которых предусмотрено </w:t>
      </w:r>
      <w:r w:rsidRPr="00770DA3">
        <w:rPr>
          <w:rFonts w:ascii="Times New Roman" w:hAnsi="Times New Roman" w:cs="Times New Roman"/>
          <w:sz w:val="28"/>
          <w:szCs w:val="28"/>
        </w:rPr>
        <w:t xml:space="preserve">минимальное </w:t>
      </w:r>
      <w:proofErr w:type="spellStart"/>
      <w:r w:rsidRPr="00770DA3">
        <w:rPr>
          <w:rFonts w:ascii="Times New Roman" w:hAnsi="Times New Roman" w:cs="Times New Roman"/>
          <w:sz w:val="28"/>
          <w:szCs w:val="28"/>
        </w:rPr>
        <w:t>софинансирование</w:t>
      </w:r>
      <w:proofErr w:type="spellEnd"/>
      <w:r w:rsidRPr="00770DA3">
        <w:rPr>
          <w:rFonts w:ascii="Times New Roman" w:hAnsi="Times New Roman" w:cs="Times New Roman"/>
          <w:sz w:val="28"/>
          <w:szCs w:val="28"/>
        </w:rPr>
        <w:t xml:space="preserve"> местного бюджета-</w:t>
      </w:r>
      <w:r w:rsidR="00C25190">
        <w:rPr>
          <w:rFonts w:ascii="Times New Roman" w:hAnsi="Times New Roman" w:cs="Times New Roman"/>
          <w:sz w:val="28"/>
          <w:szCs w:val="28"/>
        </w:rPr>
        <w:t xml:space="preserve"> не менее </w:t>
      </w:r>
      <w:r w:rsidRPr="00770DA3">
        <w:rPr>
          <w:rFonts w:ascii="Times New Roman" w:hAnsi="Times New Roman" w:cs="Times New Roman"/>
          <w:sz w:val="28"/>
          <w:szCs w:val="28"/>
        </w:rPr>
        <w:t>5% ;</w:t>
      </w:r>
    </w:p>
    <w:p w:rsidR="00A65913" w:rsidRDefault="00701CB5" w:rsidP="006034B6">
      <w:pPr>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r w:rsidR="00463209">
        <w:rPr>
          <w:rFonts w:ascii="Times New Roman" w:hAnsi="Times New Roman" w:cs="Times New Roman"/>
          <w:color w:val="C00000"/>
          <w:sz w:val="28"/>
          <w:szCs w:val="28"/>
        </w:rPr>
        <w:t xml:space="preserve"> </w:t>
      </w:r>
      <w:r w:rsidR="00C25190">
        <w:rPr>
          <w:rFonts w:ascii="Times New Roman" w:hAnsi="Times New Roman" w:cs="Times New Roman"/>
          <w:color w:val="C00000"/>
          <w:sz w:val="28"/>
          <w:szCs w:val="28"/>
        </w:rPr>
        <w:t xml:space="preserve"> </w:t>
      </w:r>
      <w:r w:rsidR="00463209">
        <w:rPr>
          <w:rFonts w:ascii="Times New Roman" w:hAnsi="Times New Roman" w:cs="Times New Roman"/>
          <w:color w:val="C00000"/>
          <w:sz w:val="28"/>
          <w:szCs w:val="28"/>
        </w:rPr>
        <w:t>Б</w:t>
      </w:r>
      <w:r w:rsidR="00A65913">
        <w:rPr>
          <w:rFonts w:ascii="Times New Roman" w:hAnsi="Times New Roman" w:cs="Times New Roman"/>
          <w:color w:val="C00000"/>
          <w:sz w:val="28"/>
          <w:szCs w:val="28"/>
        </w:rPr>
        <w:t>лагодаря  участию поселения  в программах по реализации местных инициатив граждан</w:t>
      </w:r>
      <w:r w:rsidR="00C25190">
        <w:rPr>
          <w:rFonts w:ascii="Times New Roman" w:hAnsi="Times New Roman" w:cs="Times New Roman"/>
          <w:color w:val="C00000"/>
          <w:sz w:val="28"/>
          <w:szCs w:val="28"/>
        </w:rPr>
        <w:t xml:space="preserve"> мы </w:t>
      </w:r>
      <w:r>
        <w:rPr>
          <w:rFonts w:ascii="Times New Roman" w:hAnsi="Times New Roman" w:cs="Times New Roman"/>
          <w:color w:val="C00000"/>
          <w:sz w:val="28"/>
          <w:szCs w:val="28"/>
        </w:rPr>
        <w:t>замен</w:t>
      </w:r>
      <w:r w:rsidR="00C25190">
        <w:rPr>
          <w:rFonts w:ascii="Times New Roman" w:hAnsi="Times New Roman" w:cs="Times New Roman"/>
          <w:color w:val="C00000"/>
          <w:sz w:val="28"/>
          <w:szCs w:val="28"/>
        </w:rPr>
        <w:t xml:space="preserve">или и установили </w:t>
      </w:r>
      <w:r>
        <w:rPr>
          <w:rFonts w:ascii="Times New Roman" w:hAnsi="Times New Roman" w:cs="Times New Roman"/>
          <w:color w:val="C00000"/>
          <w:sz w:val="28"/>
          <w:szCs w:val="28"/>
        </w:rPr>
        <w:t xml:space="preserve"> </w:t>
      </w:r>
      <w:r w:rsidR="00C25190">
        <w:rPr>
          <w:rFonts w:ascii="Times New Roman" w:hAnsi="Times New Roman" w:cs="Times New Roman"/>
          <w:color w:val="C00000"/>
          <w:sz w:val="28"/>
          <w:szCs w:val="28"/>
        </w:rPr>
        <w:t xml:space="preserve">энергосберегающих фонарей на </w:t>
      </w:r>
      <w:r>
        <w:rPr>
          <w:rFonts w:ascii="Times New Roman" w:hAnsi="Times New Roman" w:cs="Times New Roman"/>
          <w:color w:val="C00000"/>
          <w:sz w:val="28"/>
          <w:szCs w:val="28"/>
        </w:rPr>
        <w:t xml:space="preserve"> улично</w:t>
      </w:r>
      <w:r w:rsidR="00C25190">
        <w:rPr>
          <w:rFonts w:ascii="Times New Roman" w:hAnsi="Times New Roman" w:cs="Times New Roman"/>
          <w:color w:val="C00000"/>
          <w:sz w:val="28"/>
          <w:szCs w:val="28"/>
        </w:rPr>
        <w:t>е</w:t>
      </w:r>
      <w:r>
        <w:rPr>
          <w:rFonts w:ascii="Times New Roman" w:hAnsi="Times New Roman" w:cs="Times New Roman"/>
          <w:color w:val="C00000"/>
          <w:sz w:val="28"/>
          <w:szCs w:val="28"/>
        </w:rPr>
        <w:t xml:space="preserve"> освещени</w:t>
      </w:r>
      <w:r w:rsidR="00C25190">
        <w:rPr>
          <w:rFonts w:ascii="Times New Roman" w:hAnsi="Times New Roman" w:cs="Times New Roman"/>
          <w:color w:val="C00000"/>
          <w:sz w:val="28"/>
          <w:szCs w:val="28"/>
        </w:rPr>
        <w:t>е</w:t>
      </w:r>
      <w:r>
        <w:rPr>
          <w:rFonts w:ascii="Times New Roman" w:hAnsi="Times New Roman" w:cs="Times New Roman"/>
          <w:color w:val="C00000"/>
          <w:sz w:val="28"/>
          <w:szCs w:val="28"/>
        </w:rPr>
        <w:t xml:space="preserve">  с установкой приборов учета и таймеров</w:t>
      </w:r>
      <w:r w:rsidR="00C25190">
        <w:rPr>
          <w:rFonts w:ascii="Times New Roman" w:hAnsi="Times New Roman" w:cs="Times New Roman"/>
          <w:color w:val="C00000"/>
          <w:sz w:val="28"/>
          <w:szCs w:val="28"/>
        </w:rPr>
        <w:t xml:space="preserve"> времени</w:t>
      </w:r>
      <w:r>
        <w:rPr>
          <w:rFonts w:ascii="Times New Roman" w:hAnsi="Times New Roman" w:cs="Times New Roman"/>
          <w:color w:val="C00000"/>
          <w:sz w:val="28"/>
          <w:szCs w:val="28"/>
        </w:rPr>
        <w:t xml:space="preserve">, </w:t>
      </w:r>
      <w:r w:rsidR="00C25190">
        <w:rPr>
          <w:rFonts w:ascii="Times New Roman" w:hAnsi="Times New Roman" w:cs="Times New Roman"/>
          <w:color w:val="C00000"/>
          <w:sz w:val="28"/>
          <w:szCs w:val="28"/>
        </w:rPr>
        <w:t xml:space="preserve"> в количестве 211 </w:t>
      </w:r>
      <w:r w:rsidR="00601568">
        <w:rPr>
          <w:rFonts w:ascii="Times New Roman" w:hAnsi="Times New Roman" w:cs="Times New Roman"/>
          <w:color w:val="C00000"/>
          <w:sz w:val="28"/>
          <w:szCs w:val="28"/>
        </w:rPr>
        <w:t>штук</w:t>
      </w:r>
    </w:p>
    <w:p w:rsidR="00701CB5" w:rsidRDefault="00C25190" w:rsidP="006034B6">
      <w:pPr>
        <w:jc w:val="both"/>
        <w:rPr>
          <w:rFonts w:ascii="Times New Roman" w:hAnsi="Times New Roman" w:cs="Times New Roman"/>
          <w:color w:val="C00000"/>
          <w:sz w:val="28"/>
          <w:szCs w:val="28"/>
        </w:rPr>
      </w:pPr>
      <w:r>
        <w:rPr>
          <w:rFonts w:ascii="Times New Roman" w:hAnsi="Times New Roman" w:cs="Times New Roman"/>
          <w:color w:val="C00000"/>
          <w:sz w:val="28"/>
          <w:szCs w:val="28"/>
        </w:rPr>
        <w:t>(2018 год- 47 штук)</w:t>
      </w:r>
    </w:p>
    <w:p w:rsidR="006034B6" w:rsidRPr="001B2F61" w:rsidRDefault="001B2F61" w:rsidP="006034B6">
      <w:pPr>
        <w:jc w:val="both"/>
        <w:rPr>
          <w:rFonts w:ascii="Times New Roman" w:hAnsi="Times New Roman" w:cs="Times New Roman"/>
          <w:color w:val="C00000"/>
          <w:sz w:val="28"/>
          <w:szCs w:val="28"/>
        </w:rPr>
      </w:pPr>
      <w:r w:rsidRPr="001B2F61">
        <w:rPr>
          <w:rFonts w:ascii="Times New Roman" w:hAnsi="Times New Roman" w:cs="Times New Roman"/>
          <w:color w:val="C00000"/>
          <w:sz w:val="28"/>
          <w:szCs w:val="28"/>
        </w:rPr>
        <w:t xml:space="preserve"> </w:t>
      </w:r>
      <w:r w:rsidR="00701CB5">
        <w:rPr>
          <w:rFonts w:ascii="Times New Roman" w:hAnsi="Times New Roman" w:cs="Times New Roman"/>
          <w:color w:val="C00000"/>
          <w:sz w:val="28"/>
          <w:szCs w:val="28"/>
        </w:rPr>
        <w:t xml:space="preserve"> </w:t>
      </w:r>
      <w:r w:rsidR="006034B6" w:rsidRPr="001B2F61">
        <w:rPr>
          <w:rFonts w:ascii="Times New Roman" w:hAnsi="Times New Roman" w:cs="Times New Roman"/>
          <w:color w:val="C00000"/>
          <w:sz w:val="28"/>
          <w:szCs w:val="28"/>
        </w:rPr>
        <w:t xml:space="preserve">    </w:t>
      </w:r>
      <w:r w:rsidR="00C25190">
        <w:rPr>
          <w:rFonts w:ascii="Times New Roman" w:hAnsi="Times New Roman" w:cs="Times New Roman"/>
          <w:color w:val="C00000"/>
          <w:sz w:val="28"/>
          <w:szCs w:val="28"/>
        </w:rPr>
        <w:t xml:space="preserve"> </w:t>
      </w:r>
      <w:r w:rsidR="006034B6" w:rsidRPr="001B2F61">
        <w:rPr>
          <w:rFonts w:ascii="Times New Roman" w:hAnsi="Times New Roman" w:cs="Times New Roman"/>
          <w:color w:val="C00000"/>
          <w:sz w:val="28"/>
          <w:szCs w:val="28"/>
        </w:rPr>
        <w:t xml:space="preserve"> Экономия по году </w:t>
      </w:r>
      <w:r w:rsidR="00C25190">
        <w:rPr>
          <w:rFonts w:ascii="Times New Roman" w:hAnsi="Times New Roman" w:cs="Times New Roman"/>
          <w:color w:val="C00000"/>
          <w:sz w:val="28"/>
          <w:szCs w:val="28"/>
        </w:rPr>
        <w:t xml:space="preserve">за уличное освещение составила </w:t>
      </w:r>
      <w:r w:rsidR="006B0045">
        <w:rPr>
          <w:rFonts w:ascii="Times New Roman" w:hAnsi="Times New Roman" w:cs="Times New Roman"/>
          <w:color w:val="C00000"/>
          <w:sz w:val="28"/>
          <w:szCs w:val="28"/>
        </w:rPr>
        <w:t xml:space="preserve">   </w:t>
      </w:r>
      <w:r w:rsidR="006A6E8B">
        <w:rPr>
          <w:rFonts w:ascii="Times New Roman" w:hAnsi="Times New Roman" w:cs="Times New Roman"/>
          <w:color w:val="C00000"/>
          <w:sz w:val="28"/>
          <w:szCs w:val="28"/>
        </w:rPr>
        <w:t xml:space="preserve">322 </w:t>
      </w:r>
      <w:proofErr w:type="spellStart"/>
      <w:r w:rsidR="006A6E8B">
        <w:rPr>
          <w:rFonts w:ascii="Times New Roman" w:hAnsi="Times New Roman" w:cs="Times New Roman"/>
          <w:color w:val="C00000"/>
          <w:sz w:val="28"/>
          <w:szCs w:val="28"/>
        </w:rPr>
        <w:t>тыс</w:t>
      </w:r>
      <w:proofErr w:type="gramStart"/>
      <w:r w:rsidR="006A6E8B">
        <w:rPr>
          <w:rFonts w:ascii="Times New Roman" w:hAnsi="Times New Roman" w:cs="Times New Roman"/>
          <w:color w:val="C00000"/>
          <w:sz w:val="28"/>
          <w:szCs w:val="28"/>
        </w:rPr>
        <w:t>.р</w:t>
      </w:r>
      <w:proofErr w:type="gramEnd"/>
      <w:r w:rsidR="006A6E8B">
        <w:rPr>
          <w:rFonts w:ascii="Times New Roman" w:hAnsi="Times New Roman" w:cs="Times New Roman"/>
          <w:color w:val="C00000"/>
          <w:sz w:val="28"/>
          <w:szCs w:val="28"/>
        </w:rPr>
        <w:t>уб</w:t>
      </w:r>
      <w:proofErr w:type="spellEnd"/>
      <w:r w:rsidR="006B0045">
        <w:rPr>
          <w:rFonts w:ascii="Times New Roman" w:hAnsi="Times New Roman" w:cs="Times New Roman"/>
          <w:color w:val="C00000"/>
          <w:sz w:val="28"/>
          <w:szCs w:val="28"/>
        </w:rPr>
        <w:t xml:space="preserve">   </w:t>
      </w:r>
      <w:r w:rsidR="006A6E8B">
        <w:rPr>
          <w:rFonts w:ascii="Times New Roman" w:hAnsi="Times New Roman" w:cs="Times New Roman"/>
          <w:color w:val="C00000"/>
          <w:sz w:val="28"/>
          <w:szCs w:val="28"/>
        </w:rPr>
        <w:t xml:space="preserve"> </w:t>
      </w:r>
    </w:p>
    <w:p w:rsidR="006034B6" w:rsidRPr="00770DA3" w:rsidRDefault="006034B6" w:rsidP="006034B6">
      <w:pPr>
        <w:jc w:val="both"/>
        <w:rPr>
          <w:rFonts w:ascii="Times New Roman" w:hAnsi="Times New Roman" w:cs="Times New Roman"/>
          <w:b/>
          <w:sz w:val="28"/>
          <w:szCs w:val="28"/>
        </w:rPr>
      </w:pPr>
      <w:r w:rsidRPr="00770DA3">
        <w:rPr>
          <w:rFonts w:ascii="Times New Roman" w:hAnsi="Times New Roman" w:cs="Times New Roman"/>
          <w:b/>
          <w:sz w:val="28"/>
          <w:szCs w:val="28"/>
        </w:rPr>
        <w:t>Государственные полномочия: Первичный воинский учет граждан:</w:t>
      </w:r>
    </w:p>
    <w:tbl>
      <w:tblPr>
        <w:tblStyle w:val="a4"/>
        <w:tblW w:w="0" w:type="auto"/>
        <w:tblLook w:val="04A0"/>
      </w:tblPr>
      <w:tblGrid>
        <w:gridCol w:w="2392"/>
        <w:gridCol w:w="2393"/>
        <w:gridCol w:w="2393"/>
        <w:gridCol w:w="2393"/>
      </w:tblGrid>
      <w:tr w:rsidR="006034B6" w:rsidRPr="00770DA3" w:rsidTr="005108B7">
        <w:tc>
          <w:tcPr>
            <w:tcW w:w="2392" w:type="dxa"/>
          </w:tcPr>
          <w:p w:rsidR="006034B6" w:rsidRPr="00770DA3" w:rsidRDefault="006034B6" w:rsidP="005108B7">
            <w:pPr>
              <w:jc w:val="both"/>
              <w:rPr>
                <w:rFonts w:ascii="Times New Roman" w:hAnsi="Times New Roman" w:cs="Times New Roman"/>
                <w:b/>
                <w:sz w:val="28"/>
                <w:szCs w:val="28"/>
              </w:rPr>
            </w:pPr>
            <w:r w:rsidRPr="00770DA3">
              <w:rPr>
                <w:rFonts w:ascii="Times New Roman" w:hAnsi="Times New Roman" w:cs="Times New Roman"/>
                <w:b/>
                <w:sz w:val="28"/>
                <w:szCs w:val="28"/>
              </w:rPr>
              <w:t>Всего ГПЗ</w:t>
            </w:r>
          </w:p>
        </w:tc>
        <w:tc>
          <w:tcPr>
            <w:tcW w:w="2393" w:type="dxa"/>
          </w:tcPr>
          <w:p w:rsidR="006034B6" w:rsidRPr="00770DA3" w:rsidRDefault="006034B6" w:rsidP="005108B7">
            <w:pPr>
              <w:jc w:val="both"/>
              <w:rPr>
                <w:rFonts w:ascii="Times New Roman" w:hAnsi="Times New Roman" w:cs="Times New Roman"/>
                <w:b/>
                <w:sz w:val="28"/>
                <w:szCs w:val="28"/>
              </w:rPr>
            </w:pPr>
            <w:r w:rsidRPr="00770DA3">
              <w:rPr>
                <w:rFonts w:ascii="Times New Roman" w:hAnsi="Times New Roman" w:cs="Times New Roman"/>
                <w:b/>
                <w:sz w:val="28"/>
                <w:szCs w:val="28"/>
              </w:rPr>
              <w:t>офицеры запаса</w:t>
            </w:r>
          </w:p>
        </w:tc>
        <w:tc>
          <w:tcPr>
            <w:tcW w:w="2393" w:type="dxa"/>
          </w:tcPr>
          <w:p w:rsidR="006034B6" w:rsidRPr="00770DA3" w:rsidRDefault="006034B6" w:rsidP="005108B7">
            <w:pPr>
              <w:jc w:val="both"/>
              <w:rPr>
                <w:rFonts w:ascii="Times New Roman" w:hAnsi="Times New Roman" w:cs="Times New Roman"/>
                <w:b/>
                <w:sz w:val="28"/>
                <w:szCs w:val="28"/>
              </w:rPr>
            </w:pPr>
            <w:r w:rsidRPr="00770DA3">
              <w:rPr>
                <w:rFonts w:ascii="Times New Roman" w:hAnsi="Times New Roman" w:cs="Times New Roman"/>
                <w:b/>
                <w:sz w:val="28"/>
                <w:szCs w:val="28"/>
              </w:rPr>
              <w:t>призывники</w:t>
            </w:r>
          </w:p>
        </w:tc>
        <w:tc>
          <w:tcPr>
            <w:tcW w:w="2393" w:type="dxa"/>
          </w:tcPr>
          <w:p w:rsidR="006034B6" w:rsidRPr="00770DA3" w:rsidRDefault="006034B6" w:rsidP="005108B7">
            <w:pPr>
              <w:jc w:val="both"/>
              <w:rPr>
                <w:rFonts w:ascii="Times New Roman" w:hAnsi="Times New Roman" w:cs="Times New Roman"/>
                <w:b/>
                <w:sz w:val="28"/>
                <w:szCs w:val="28"/>
              </w:rPr>
            </w:pPr>
            <w:proofErr w:type="gramStart"/>
            <w:r w:rsidRPr="00770DA3">
              <w:rPr>
                <w:rFonts w:ascii="Times New Roman" w:hAnsi="Times New Roman" w:cs="Times New Roman"/>
                <w:b/>
                <w:sz w:val="28"/>
                <w:szCs w:val="28"/>
              </w:rPr>
              <w:t>призваны в ряды РА</w:t>
            </w:r>
            <w:proofErr w:type="gramEnd"/>
          </w:p>
        </w:tc>
      </w:tr>
      <w:tr w:rsidR="006034B6" w:rsidRPr="00770DA3" w:rsidTr="005108B7">
        <w:tc>
          <w:tcPr>
            <w:tcW w:w="2392" w:type="dxa"/>
          </w:tcPr>
          <w:p w:rsidR="006034B6" w:rsidRPr="00770DA3" w:rsidRDefault="006034B6" w:rsidP="005108B7">
            <w:pPr>
              <w:jc w:val="both"/>
              <w:rPr>
                <w:rFonts w:ascii="Times New Roman" w:hAnsi="Times New Roman" w:cs="Times New Roman"/>
                <w:b/>
                <w:sz w:val="28"/>
                <w:szCs w:val="28"/>
              </w:rPr>
            </w:pPr>
            <w:r w:rsidRPr="00770DA3">
              <w:rPr>
                <w:rFonts w:ascii="Times New Roman" w:hAnsi="Times New Roman" w:cs="Times New Roman"/>
                <w:b/>
                <w:sz w:val="28"/>
                <w:szCs w:val="28"/>
              </w:rPr>
              <w:t>29</w:t>
            </w:r>
            <w:r w:rsidR="00454C18">
              <w:rPr>
                <w:rFonts w:ascii="Times New Roman" w:hAnsi="Times New Roman" w:cs="Times New Roman"/>
                <w:b/>
                <w:sz w:val="28"/>
                <w:szCs w:val="28"/>
              </w:rPr>
              <w:t>0(минус 6 к 2017)</w:t>
            </w:r>
          </w:p>
        </w:tc>
        <w:tc>
          <w:tcPr>
            <w:tcW w:w="2393" w:type="dxa"/>
          </w:tcPr>
          <w:p w:rsidR="006034B6" w:rsidRPr="00770DA3" w:rsidRDefault="006034B6" w:rsidP="005108B7">
            <w:pPr>
              <w:jc w:val="both"/>
              <w:rPr>
                <w:rFonts w:ascii="Times New Roman" w:hAnsi="Times New Roman" w:cs="Times New Roman"/>
                <w:b/>
                <w:sz w:val="28"/>
                <w:szCs w:val="28"/>
              </w:rPr>
            </w:pPr>
            <w:r w:rsidRPr="00770DA3">
              <w:rPr>
                <w:rFonts w:ascii="Times New Roman" w:hAnsi="Times New Roman" w:cs="Times New Roman"/>
                <w:b/>
                <w:sz w:val="28"/>
                <w:szCs w:val="28"/>
              </w:rPr>
              <w:t>9</w:t>
            </w:r>
          </w:p>
        </w:tc>
        <w:tc>
          <w:tcPr>
            <w:tcW w:w="2393" w:type="dxa"/>
          </w:tcPr>
          <w:p w:rsidR="006034B6" w:rsidRPr="00770DA3" w:rsidRDefault="006034B6" w:rsidP="005108B7">
            <w:pPr>
              <w:jc w:val="both"/>
              <w:rPr>
                <w:rFonts w:ascii="Times New Roman" w:hAnsi="Times New Roman" w:cs="Times New Roman"/>
                <w:b/>
                <w:sz w:val="28"/>
                <w:szCs w:val="28"/>
              </w:rPr>
            </w:pPr>
            <w:r w:rsidRPr="00770DA3">
              <w:rPr>
                <w:rFonts w:ascii="Times New Roman" w:hAnsi="Times New Roman" w:cs="Times New Roman"/>
                <w:b/>
                <w:sz w:val="28"/>
                <w:szCs w:val="28"/>
              </w:rPr>
              <w:t>2</w:t>
            </w:r>
            <w:r w:rsidR="00454C18">
              <w:rPr>
                <w:rFonts w:ascii="Times New Roman" w:hAnsi="Times New Roman" w:cs="Times New Roman"/>
                <w:b/>
                <w:sz w:val="28"/>
                <w:szCs w:val="28"/>
              </w:rPr>
              <w:t>7(плюс 3 к 2017)</w:t>
            </w:r>
          </w:p>
        </w:tc>
        <w:tc>
          <w:tcPr>
            <w:tcW w:w="2393" w:type="dxa"/>
          </w:tcPr>
          <w:p w:rsidR="006034B6" w:rsidRPr="00770DA3" w:rsidRDefault="00454C18" w:rsidP="005108B7">
            <w:pPr>
              <w:jc w:val="both"/>
              <w:rPr>
                <w:rFonts w:ascii="Times New Roman" w:hAnsi="Times New Roman" w:cs="Times New Roman"/>
                <w:b/>
                <w:sz w:val="28"/>
                <w:szCs w:val="28"/>
              </w:rPr>
            </w:pPr>
            <w:r>
              <w:rPr>
                <w:rFonts w:ascii="Times New Roman" w:hAnsi="Times New Roman" w:cs="Times New Roman"/>
                <w:b/>
                <w:sz w:val="28"/>
                <w:szCs w:val="28"/>
              </w:rPr>
              <w:t>0 (минус 4 к 2017)</w:t>
            </w:r>
          </w:p>
        </w:tc>
      </w:tr>
    </w:tbl>
    <w:p w:rsidR="006034B6" w:rsidRPr="00770DA3" w:rsidRDefault="006034B6" w:rsidP="006034B6">
      <w:pPr>
        <w:jc w:val="both"/>
        <w:rPr>
          <w:rFonts w:ascii="Times New Roman" w:hAnsi="Times New Roman" w:cs="Times New Roman"/>
          <w:b/>
          <w:sz w:val="28"/>
          <w:szCs w:val="28"/>
        </w:rPr>
      </w:pP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 войны- интернационалисты- 11  всего</w:t>
      </w:r>
      <w:proofErr w:type="gramStart"/>
      <w:r w:rsidRPr="00770DA3">
        <w:rPr>
          <w:rFonts w:ascii="Times New Roman" w:hAnsi="Times New Roman" w:cs="Times New Roman"/>
          <w:sz w:val="28"/>
          <w:szCs w:val="28"/>
        </w:rPr>
        <w:t xml:space="preserve"> :</w:t>
      </w:r>
      <w:proofErr w:type="gramEnd"/>
    </w:p>
    <w:p w:rsidR="006034B6" w:rsidRPr="00770DA3" w:rsidRDefault="006034B6" w:rsidP="006034B6">
      <w:pPr>
        <w:pStyle w:val="a3"/>
        <w:rPr>
          <w:rFonts w:ascii="Times New Roman" w:hAnsi="Times New Roman" w:cs="Times New Roman"/>
          <w:sz w:val="28"/>
          <w:szCs w:val="28"/>
        </w:rPr>
      </w:pPr>
      <w:proofErr w:type="gramStart"/>
      <w:r w:rsidRPr="00770DA3">
        <w:rPr>
          <w:rFonts w:ascii="Times New Roman" w:hAnsi="Times New Roman" w:cs="Times New Roman"/>
          <w:sz w:val="28"/>
          <w:szCs w:val="28"/>
        </w:rPr>
        <w:t>Воевавшие</w:t>
      </w:r>
      <w:proofErr w:type="gramEnd"/>
      <w:r w:rsidRPr="00770DA3">
        <w:rPr>
          <w:rFonts w:ascii="Times New Roman" w:hAnsi="Times New Roman" w:cs="Times New Roman"/>
          <w:sz w:val="28"/>
          <w:szCs w:val="28"/>
        </w:rPr>
        <w:t xml:space="preserve"> в Афганистане - 3 человек,</w:t>
      </w:r>
    </w:p>
    <w:p w:rsidR="006034B6" w:rsidRPr="00770DA3" w:rsidRDefault="006034B6" w:rsidP="006034B6">
      <w:pPr>
        <w:pStyle w:val="a3"/>
        <w:rPr>
          <w:rFonts w:ascii="Times New Roman" w:hAnsi="Times New Roman" w:cs="Times New Roman"/>
          <w:sz w:val="28"/>
          <w:szCs w:val="28"/>
        </w:rPr>
      </w:pPr>
      <w:proofErr w:type="gramStart"/>
      <w:r w:rsidRPr="00770DA3">
        <w:rPr>
          <w:rFonts w:ascii="Times New Roman" w:hAnsi="Times New Roman" w:cs="Times New Roman"/>
          <w:sz w:val="28"/>
          <w:szCs w:val="28"/>
        </w:rPr>
        <w:t>Воевавшие</w:t>
      </w:r>
      <w:proofErr w:type="gramEnd"/>
      <w:r w:rsidRPr="00770DA3">
        <w:rPr>
          <w:rFonts w:ascii="Times New Roman" w:hAnsi="Times New Roman" w:cs="Times New Roman"/>
          <w:sz w:val="28"/>
          <w:szCs w:val="28"/>
        </w:rPr>
        <w:t xml:space="preserve"> в Чечне – 8 человек;</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lastRenderedPageBreak/>
        <w:t>ликвидаторы ЧАЭС-  3 человека</w:t>
      </w:r>
    </w:p>
    <w:p w:rsidR="00423325" w:rsidRDefault="00423325" w:rsidP="001B2F61">
      <w:pPr>
        <w:jc w:val="both"/>
        <w:rPr>
          <w:rFonts w:ascii="Times New Roman" w:hAnsi="Times New Roman" w:cs="Times New Roman"/>
          <w:b/>
          <w:sz w:val="28"/>
          <w:szCs w:val="28"/>
        </w:rPr>
      </w:pPr>
    </w:p>
    <w:p w:rsidR="001C2CAA" w:rsidRPr="001C2CAA" w:rsidRDefault="001C2CAA" w:rsidP="001C2CAA">
      <w:pPr>
        <w:pStyle w:val="aa"/>
        <w:shd w:val="clear" w:color="auto" w:fill="FFFFFF"/>
        <w:spacing w:before="0" w:beforeAutospacing="0" w:after="240" w:afterAutospacing="0"/>
        <w:jc w:val="both"/>
        <w:rPr>
          <w:color w:val="000000"/>
          <w:sz w:val="28"/>
          <w:szCs w:val="28"/>
        </w:rPr>
      </w:pPr>
      <w:r w:rsidRPr="001C2CAA">
        <w:rPr>
          <w:color w:val="000000"/>
          <w:sz w:val="28"/>
          <w:szCs w:val="28"/>
        </w:rPr>
        <w:t>Администрация сельского поселения в своей ежедневной работе использует различные информационные системы</w:t>
      </w:r>
      <w:r w:rsidR="003C3166">
        <w:rPr>
          <w:color w:val="000000"/>
          <w:sz w:val="28"/>
          <w:szCs w:val="28"/>
        </w:rPr>
        <w:t xml:space="preserve"> и программные продукты</w:t>
      </w:r>
      <w:r w:rsidRPr="001C2CAA">
        <w:rPr>
          <w:color w:val="000000"/>
          <w:sz w:val="28"/>
          <w:szCs w:val="28"/>
        </w:rPr>
        <w:t>, такие как:</w:t>
      </w:r>
    </w:p>
    <w:p w:rsidR="001C2CAA" w:rsidRPr="00597B62" w:rsidRDefault="001C2CAA" w:rsidP="00597B62">
      <w:pPr>
        <w:pStyle w:val="aa"/>
        <w:shd w:val="clear" w:color="auto" w:fill="FFFFFF"/>
        <w:spacing w:before="0" w:beforeAutospacing="0" w:after="240" w:afterAutospacing="0"/>
        <w:jc w:val="both"/>
        <w:rPr>
          <w:color w:val="000000"/>
          <w:sz w:val="28"/>
          <w:szCs w:val="28"/>
        </w:rPr>
      </w:pPr>
      <w:r w:rsidRPr="001C2CAA">
        <w:rPr>
          <w:rStyle w:val="ae"/>
          <w:b/>
          <w:color w:val="000000"/>
          <w:sz w:val="28"/>
          <w:szCs w:val="28"/>
        </w:rPr>
        <w:t>Система межведомственного электронного взаимодействия (СМЭВ)</w:t>
      </w:r>
      <w:r w:rsidRPr="001C2CAA">
        <w:rPr>
          <w:b/>
          <w:color w:val="000000"/>
          <w:sz w:val="28"/>
          <w:szCs w:val="28"/>
        </w:rPr>
        <w:t> –</w:t>
      </w:r>
      <w:r w:rsidRPr="001C2CAA">
        <w:rPr>
          <w:color w:val="000000"/>
          <w:sz w:val="28"/>
          <w:szCs w:val="28"/>
        </w:rPr>
        <w:t xml:space="preserve"> информационная система, которая позволяет федеральным, региональным и местным органам власти в электронном виде обмениваться данными, необходимыми для оказания государственных услуг гражданам и организациям</w:t>
      </w:r>
      <w:proofErr w:type="gramStart"/>
      <w:r w:rsidRPr="001C2CAA">
        <w:rPr>
          <w:color w:val="000000"/>
          <w:sz w:val="28"/>
          <w:szCs w:val="28"/>
        </w:rPr>
        <w:t>.</w:t>
      </w:r>
      <w:r>
        <w:rPr>
          <w:b/>
          <w:sz w:val="28"/>
          <w:szCs w:val="28"/>
        </w:rPr>
        <w:t xml:space="preserve">. </w:t>
      </w:r>
      <w:proofErr w:type="gramEnd"/>
    </w:p>
    <w:p w:rsidR="001C2CAA" w:rsidRDefault="001C2CAA" w:rsidP="001C2CAA">
      <w:pPr>
        <w:jc w:val="both"/>
        <w:rPr>
          <w:rFonts w:ascii="Times New Roman" w:hAnsi="Times New Roman" w:cs="Times New Roman"/>
          <w:b/>
          <w:sz w:val="28"/>
          <w:szCs w:val="28"/>
        </w:rPr>
      </w:pPr>
      <w:proofErr w:type="gramStart"/>
      <w:r>
        <w:rPr>
          <w:rFonts w:ascii="Times New Roman" w:hAnsi="Times New Roman" w:cs="Times New Roman"/>
          <w:b/>
          <w:sz w:val="28"/>
          <w:szCs w:val="28"/>
        </w:rPr>
        <w:t>Утверждены</w:t>
      </w:r>
      <w:proofErr w:type="gramEnd"/>
      <w:r>
        <w:rPr>
          <w:rFonts w:ascii="Times New Roman" w:hAnsi="Times New Roman" w:cs="Times New Roman"/>
          <w:b/>
          <w:sz w:val="28"/>
          <w:szCs w:val="28"/>
        </w:rPr>
        <w:t xml:space="preserve"> и размещен</w:t>
      </w:r>
      <w:r w:rsidR="00597B62">
        <w:rPr>
          <w:rFonts w:ascii="Times New Roman" w:hAnsi="Times New Roman" w:cs="Times New Roman"/>
          <w:b/>
          <w:sz w:val="28"/>
          <w:szCs w:val="28"/>
        </w:rPr>
        <w:t>ы</w:t>
      </w:r>
      <w:r>
        <w:rPr>
          <w:rFonts w:ascii="Times New Roman" w:hAnsi="Times New Roman" w:cs="Times New Roman"/>
          <w:b/>
          <w:sz w:val="28"/>
          <w:szCs w:val="28"/>
        </w:rPr>
        <w:t xml:space="preserve"> в един</w:t>
      </w:r>
      <w:r w:rsidR="00597B62">
        <w:rPr>
          <w:rFonts w:ascii="Times New Roman" w:hAnsi="Times New Roman" w:cs="Times New Roman"/>
          <w:b/>
          <w:sz w:val="28"/>
          <w:szCs w:val="28"/>
        </w:rPr>
        <w:t>ом реестре муниципальных услуг  33 административных</w:t>
      </w:r>
      <w:r>
        <w:rPr>
          <w:rFonts w:ascii="Times New Roman" w:hAnsi="Times New Roman" w:cs="Times New Roman"/>
          <w:b/>
          <w:sz w:val="28"/>
          <w:szCs w:val="28"/>
        </w:rPr>
        <w:t xml:space="preserve"> регламент</w:t>
      </w:r>
      <w:r w:rsidR="00597B62">
        <w:rPr>
          <w:rFonts w:ascii="Times New Roman" w:hAnsi="Times New Roman" w:cs="Times New Roman"/>
          <w:b/>
          <w:sz w:val="28"/>
          <w:szCs w:val="28"/>
        </w:rPr>
        <w:t>а</w:t>
      </w:r>
      <w:r>
        <w:rPr>
          <w:rFonts w:ascii="Times New Roman" w:hAnsi="Times New Roman" w:cs="Times New Roman"/>
          <w:b/>
          <w:sz w:val="28"/>
          <w:szCs w:val="28"/>
        </w:rPr>
        <w:t>. Также все регламенты размещены на сайте МО</w:t>
      </w:r>
      <w:r w:rsidR="00597B62">
        <w:rPr>
          <w:rFonts w:ascii="Times New Roman" w:hAnsi="Times New Roman" w:cs="Times New Roman"/>
          <w:b/>
          <w:sz w:val="28"/>
          <w:szCs w:val="28"/>
        </w:rPr>
        <w:t xml:space="preserve"> и предоставлены в  ГБУ ЛО МФЦ</w:t>
      </w:r>
      <w:r>
        <w:rPr>
          <w:rFonts w:ascii="Times New Roman" w:hAnsi="Times New Roman" w:cs="Times New Roman"/>
          <w:b/>
          <w:sz w:val="28"/>
          <w:szCs w:val="28"/>
        </w:rPr>
        <w:t>.</w:t>
      </w:r>
      <w:r w:rsidR="00597B62">
        <w:rPr>
          <w:rFonts w:ascii="Times New Roman" w:hAnsi="Times New Roman" w:cs="Times New Roman"/>
          <w:b/>
          <w:sz w:val="28"/>
          <w:szCs w:val="28"/>
        </w:rPr>
        <w:t xml:space="preserve"> Сегодня через ГБУ ЛО МФЦ граждане могут получать услуги согласно данным регламентам.</w:t>
      </w:r>
    </w:p>
    <w:p w:rsidR="001C2CAA" w:rsidRPr="001C2CAA" w:rsidRDefault="001C2CAA" w:rsidP="001C2CAA">
      <w:pPr>
        <w:jc w:val="both"/>
        <w:rPr>
          <w:rFonts w:ascii="Times New Roman" w:hAnsi="Times New Roman" w:cs="Times New Roman"/>
          <w:b/>
          <w:sz w:val="28"/>
          <w:szCs w:val="28"/>
        </w:rPr>
      </w:pPr>
      <w:r>
        <w:rPr>
          <w:rFonts w:ascii="Times New Roman" w:hAnsi="Times New Roman" w:cs="Times New Roman"/>
          <w:b/>
          <w:sz w:val="28"/>
          <w:szCs w:val="28"/>
        </w:rPr>
        <w:t>В  2018 году в администрацию за получением муниципальной  услуги обратилось 1219 граждан</w:t>
      </w:r>
    </w:p>
    <w:p w:rsidR="001C2CAA" w:rsidRDefault="001C2CAA" w:rsidP="001C2CAA">
      <w:pPr>
        <w:pStyle w:val="aa"/>
        <w:shd w:val="clear" w:color="auto" w:fill="FFFFFF"/>
        <w:spacing w:before="0" w:beforeAutospacing="0" w:after="240" w:afterAutospacing="0"/>
        <w:jc w:val="both"/>
        <w:rPr>
          <w:color w:val="000000"/>
          <w:sz w:val="28"/>
          <w:szCs w:val="28"/>
        </w:rPr>
      </w:pPr>
      <w:r w:rsidRPr="001C2CAA">
        <w:rPr>
          <w:rStyle w:val="ae"/>
          <w:b/>
          <w:color w:val="000000"/>
          <w:sz w:val="28"/>
          <w:szCs w:val="28"/>
        </w:rPr>
        <w:t>Федеральная информационная адресная система.</w:t>
      </w:r>
      <w:r w:rsidRPr="001C2CAA">
        <w:rPr>
          <w:b/>
          <w:color w:val="000000"/>
          <w:sz w:val="28"/>
          <w:szCs w:val="28"/>
        </w:rPr>
        <w:t> ФИАС</w:t>
      </w:r>
      <w:r w:rsidRPr="001C2CAA">
        <w:rPr>
          <w:color w:val="000000"/>
          <w:sz w:val="28"/>
          <w:szCs w:val="28"/>
        </w:rPr>
        <w:t xml:space="preserve"> – информационная система, обеспечивающая формирование, ведение и использование государственного адресного реестра. Система содержит адресные элементы и историю их изменения по  населенным пунктам, улицам, домам.</w:t>
      </w:r>
    </w:p>
    <w:p w:rsidR="003C3166" w:rsidRDefault="003C3166" w:rsidP="001C2CAA">
      <w:pPr>
        <w:pStyle w:val="aa"/>
        <w:shd w:val="clear" w:color="auto" w:fill="FFFFFF"/>
        <w:spacing w:before="0" w:beforeAutospacing="0" w:after="240" w:afterAutospacing="0"/>
        <w:jc w:val="both"/>
        <w:rPr>
          <w:color w:val="000000"/>
          <w:sz w:val="28"/>
          <w:szCs w:val="28"/>
        </w:rPr>
      </w:pPr>
      <w:r>
        <w:rPr>
          <w:color w:val="000000"/>
          <w:sz w:val="28"/>
          <w:szCs w:val="28"/>
        </w:rPr>
        <w:t xml:space="preserve">В 2018 году присвоено адресов -65; также  постоянно ведутся работы специалиста в этой системе по устранению </w:t>
      </w:r>
      <w:proofErr w:type="gramStart"/>
      <w:r>
        <w:rPr>
          <w:color w:val="000000"/>
          <w:sz w:val="28"/>
          <w:szCs w:val="28"/>
        </w:rPr>
        <w:t>ошибок</w:t>
      </w:r>
      <w:proofErr w:type="gramEnd"/>
      <w:r>
        <w:rPr>
          <w:color w:val="000000"/>
          <w:sz w:val="28"/>
          <w:szCs w:val="28"/>
        </w:rPr>
        <w:t xml:space="preserve"> в самой адресной системе </w:t>
      </w:r>
      <w:proofErr w:type="gramStart"/>
      <w:r>
        <w:rPr>
          <w:color w:val="000000"/>
          <w:sz w:val="28"/>
          <w:szCs w:val="28"/>
        </w:rPr>
        <w:t>которые</w:t>
      </w:r>
      <w:proofErr w:type="gramEnd"/>
      <w:r>
        <w:rPr>
          <w:color w:val="000000"/>
          <w:sz w:val="28"/>
          <w:szCs w:val="28"/>
        </w:rPr>
        <w:t xml:space="preserve">  не зависят от администрации;</w:t>
      </w:r>
    </w:p>
    <w:p w:rsidR="001C2CAA" w:rsidRPr="001C2CAA" w:rsidRDefault="001C2CAA" w:rsidP="001C2CAA">
      <w:pPr>
        <w:pStyle w:val="aa"/>
        <w:shd w:val="clear" w:color="auto" w:fill="FFFFFF"/>
        <w:spacing w:before="0" w:beforeAutospacing="0" w:after="240" w:afterAutospacing="0"/>
        <w:jc w:val="both"/>
        <w:rPr>
          <w:b/>
          <w:color w:val="000000"/>
          <w:sz w:val="28"/>
          <w:szCs w:val="28"/>
        </w:rPr>
      </w:pPr>
      <w:r w:rsidRPr="001C2CAA">
        <w:rPr>
          <w:rStyle w:val="ae"/>
          <w:color w:val="000000"/>
          <w:sz w:val="28"/>
          <w:szCs w:val="28"/>
        </w:rPr>
        <w:t>Единая система идентификац</w:t>
      </w:r>
      <w:proofErr w:type="gramStart"/>
      <w:r w:rsidRPr="001C2CAA">
        <w:rPr>
          <w:rStyle w:val="ae"/>
          <w:color w:val="000000"/>
          <w:sz w:val="28"/>
          <w:szCs w:val="28"/>
        </w:rPr>
        <w:t>ии и ау</w:t>
      </w:r>
      <w:proofErr w:type="gramEnd"/>
      <w:r w:rsidRPr="001C2CAA">
        <w:rPr>
          <w:rStyle w:val="ae"/>
          <w:color w:val="000000"/>
          <w:sz w:val="28"/>
          <w:szCs w:val="28"/>
        </w:rPr>
        <w:t>тентификации.</w:t>
      </w:r>
      <w:r w:rsidRPr="001C2CAA">
        <w:rPr>
          <w:b/>
          <w:color w:val="000000"/>
          <w:sz w:val="28"/>
          <w:szCs w:val="28"/>
        </w:rPr>
        <w:t> ЕСИА – информационная система в Российской Федерации,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rsidR="001C2CAA" w:rsidRDefault="001C2CAA" w:rsidP="00927A52">
      <w:pPr>
        <w:pStyle w:val="aa"/>
        <w:shd w:val="clear" w:color="auto" w:fill="FFFFFF"/>
        <w:spacing w:before="0" w:beforeAutospacing="0" w:after="240" w:afterAutospacing="0"/>
        <w:rPr>
          <w:b/>
          <w:color w:val="000000"/>
          <w:sz w:val="28"/>
          <w:szCs w:val="28"/>
        </w:rPr>
      </w:pPr>
      <w:r w:rsidRPr="00927A52">
        <w:rPr>
          <w:rStyle w:val="ae"/>
          <w:b/>
          <w:color w:val="000000"/>
          <w:sz w:val="28"/>
          <w:szCs w:val="28"/>
        </w:rPr>
        <w:t>Государственная информационная система жилищно-коммунального хозяйства Российской Федерации (ГИС ЖКХ)</w:t>
      </w:r>
      <w:r w:rsidRPr="00927A52">
        <w:rPr>
          <w:b/>
          <w:color w:val="000000"/>
          <w:sz w:val="28"/>
          <w:szCs w:val="28"/>
        </w:rPr>
        <w:t> – это единая федеральная централизованная информационная система в сфере жилищно-коммунального хозяйства.</w:t>
      </w:r>
    </w:p>
    <w:p w:rsidR="00927A52" w:rsidRDefault="00927A52" w:rsidP="00927A52">
      <w:pPr>
        <w:pStyle w:val="aa"/>
        <w:shd w:val="clear" w:color="auto" w:fill="FFFFFF"/>
        <w:spacing w:before="0" w:beforeAutospacing="0" w:after="240" w:afterAutospacing="0"/>
        <w:rPr>
          <w:b/>
          <w:color w:val="000000"/>
          <w:sz w:val="28"/>
          <w:szCs w:val="28"/>
        </w:rPr>
      </w:pPr>
      <w:r>
        <w:rPr>
          <w:b/>
          <w:color w:val="000000"/>
          <w:sz w:val="28"/>
          <w:szCs w:val="28"/>
        </w:rPr>
        <w:t xml:space="preserve">АЦК </w:t>
      </w:r>
      <w:proofErr w:type="gramStart"/>
      <w:r>
        <w:rPr>
          <w:b/>
          <w:color w:val="000000"/>
          <w:sz w:val="28"/>
          <w:szCs w:val="28"/>
        </w:rPr>
        <w:t>–</w:t>
      </w:r>
      <w:proofErr w:type="spellStart"/>
      <w:r>
        <w:rPr>
          <w:b/>
          <w:color w:val="000000"/>
          <w:sz w:val="28"/>
          <w:szCs w:val="28"/>
        </w:rPr>
        <w:t>Г</w:t>
      </w:r>
      <w:proofErr w:type="gramEnd"/>
      <w:r>
        <w:rPr>
          <w:b/>
          <w:color w:val="000000"/>
          <w:sz w:val="28"/>
          <w:szCs w:val="28"/>
        </w:rPr>
        <w:t>осказаз</w:t>
      </w:r>
      <w:proofErr w:type="spellEnd"/>
      <w:r>
        <w:rPr>
          <w:b/>
          <w:color w:val="000000"/>
          <w:sz w:val="28"/>
          <w:szCs w:val="28"/>
        </w:rPr>
        <w:t xml:space="preserve">., </w:t>
      </w:r>
      <w:proofErr w:type="spellStart"/>
      <w:r>
        <w:rPr>
          <w:b/>
          <w:color w:val="000000"/>
          <w:sz w:val="28"/>
          <w:szCs w:val="28"/>
        </w:rPr>
        <w:t>АЦК-фининсы</w:t>
      </w:r>
      <w:proofErr w:type="spellEnd"/>
      <w:r>
        <w:rPr>
          <w:b/>
          <w:color w:val="000000"/>
          <w:sz w:val="28"/>
          <w:szCs w:val="28"/>
        </w:rPr>
        <w:t xml:space="preserve">, СБИС,  </w:t>
      </w:r>
      <w:r w:rsidR="00597B62">
        <w:rPr>
          <w:b/>
          <w:color w:val="000000"/>
          <w:sz w:val="28"/>
          <w:szCs w:val="28"/>
        </w:rPr>
        <w:t xml:space="preserve">СВОД- </w:t>
      </w:r>
      <w:r>
        <w:rPr>
          <w:b/>
          <w:color w:val="000000"/>
          <w:sz w:val="28"/>
          <w:szCs w:val="28"/>
        </w:rPr>
        <w:t>СМАРТ</w:t>
      </w:r>
      <w:r w:rsidR="00597B62">
        <w:rPr>
          <w:b/>
          <w:color w:val="000000"/>
          <w:sz w:val="28"/>
          <w:szCs w:val="28"/>
        </w:rPr>
        <w:t xml:space="preserve">(бухгалтерская отчетность) </w:t>
      </w:r>
      <w:r>
        <w:rPr>
          <w:b/>
          <w:color w:val="000000"/>
          <w:sz w:val="28"/>
          <w:szCs w:val="28"/>
        </w:rPr>
        <w:t>,</w:t>
      </w:r>
      <w:r w:rsidR="003C3166">
        <w:rPr>
          <w:b/>
          <w:color w:val="000000"/>
          <w:sz w:val="28"/>
          <w:szCs w:val="28"/>
        </w:rPr>
        <w:t xml:space="preserve">  ЕИС,</w:t>
      </w:r>
      <w:r w:rsidR="00597B62">
        <w:rPr>
          <w:b/>
          <w:color w:val="000000"/>
          <w:sz w:val="28"/>
          <w:szCs w:val="28"/>
        </w:rPr>
        <w:t xml:space="preserve"> </w:t>
      </w:r>
      <w:r w:rsidR="003C3166">
        <w:rPr>
          <w:b/>
          <w:color w:val="000000"/>
          <w:sz w:val="28"/>
          <w:szCs w:val="28"/>
        </w:rPr>
        <w:t>ГАСУПРАВЛЕНИЕ</w:t>
      </w:r>
      <w:r w:rsidR="00597B62">
        <w:rPr>
          <w:b/>
          <w:color w:val="000000"/>
          <w:sz w:val="28"/>
          <w:szCs w:val="28"/>
        </w:rPr>
        <w:t>, ГИС ГМП , 1-С, СУФД, электронный бюджет,</w:t>
      </w:r>
    </w:p>
    <w:p w:rsidR="003C3166" w:rsidRDefault="003C3166" w:rsidP="00927A52">
      <w:pPr>
        <w:pStyle w:val="aa"/>
        <w:shd w:val="clear" w:color="auto" w:fill="FFFFFF"/>
        <w:spacing w:before="0" w:beforeAutospacing="0" w:after="240" w:afterAutospacing="0"/>
        <w:rPr>
          <w:b/>
          <w:color w:val="000000"/>
          <w:sz w:val="28"/>
          <w:szCs w:val="28"/>
        </w:rPr>
      </w:pPr>
      <w:r>
        <w:rPr>
          <w:b/>
          <w:color w:val="000000"/>
          <w:sz w:val="28"/>
          <w:szCs w:val="28"/>
        </w:rPr>
        <w:lastRenderedPageBreak/>
        <w:t>ССТУ-электронное обращение граждан</w:t>
      </w:r>
      <w:r w:rsidR="002C7EB2">
        <w:rPr>
          <w:b/>
          <w:color w:val="000000"/>
          <w:sz w:val="28"/>
          <w:szCs w:val="28"/>
        </w:rPr>
        <w:t xml:space="preserve"> и  др.</w:t>
      </w:r>
    </w:p>
    <w:p w:rsidR="00423325" w:rsidRDefault="006034B6" w:rsidP="00927A52">
      <w:pPr>
        <w:pStyle w:val="aa"/>
        <w:shd w:val="clear" w:color="auto" w:fill="FFFFFF"/>
        <w:spacing w:before="0" w:beforeAutospacing="0" w:after="240" w:afterAutospacing="0"/>
        <w:rPr>
          <w:b/>
          <w:sz w:val="28"/>
          <w:szCs w:val="28"/>
        </w:rPr>
      </w:pPr>
      <w:r w:rsidRPr="00770DA3">
        <w:rPr>
          <w:b/>
          <w:sz w:val="28"/>
          <w:szCs w:val="28"/>
        </w:rPr>
        <w:t xml:space="preserve">Администрация осуществляет </w:t>
      </w:r>
      <w:proofErr w:type="spellStart"/>
      <w:r w:rsidRPr="00770DA3">
        <w:rPr>
          <w:b/>
          <w:sz w:val="28"/>
          <w:szCs w:val="28"/>
        </w:rPr>
        <w:t>похозяйственный</w:t>
      </w:r>
      <w:proofErr w:type="spellEnd"/>
      <w:r w:rsidRPr="00770DA3">
        <w:rPr>
          <w:b/>
          <w:sz w:val="28"/>
          <w:szCs w:val="28"/>
        </w:rPr>
        <w:t xml:space="preserve"> учет личных подсобных хозяй</w:t>
      </w:r>
      <w:proofErr w:type="gramStart"/>
      <w:r w:rsidRPr="00770DA3">
        <w:rPr>
          <w:b/>
          <w:sz w:val="28"/>
          <w:szCs w:val="28"/>
        </w:rPr>
        <w:t>ств гр</w:t>
      </w:r>
      <w:proofErr w:type="gramEnd"/>
      <w:r w:rsidRPr="00770DA3">
        <w:rPr>
          <w:b/>
          <w:sz w:val="28"/>
          <w:szCs w:val="28"/>
        </w:rPr>
        <w:t>аждан</w:t>
      </w:r>
      <w:r w:rsidR="00927A52">
        <w:rPr>
          <w:b/>
          <w:sz w:val="28"/>
          <w:szCs w:val="28"/>
        </w:rPr>
        <w:t xml:space="preserve"> в системе плюс </w:t>
      </w:r>
      <w:r w:rsidR="00927A52">
        <w:rPr>
          <w:b/>
          <w:sz w:val="28"/>
          <w:szCs w:val="28"/>
          <w:lang w:val="en-US"/>
        </w:rPr>
        <w:t>PRO</w:t>
      </w:r>
      <w:r w:rsidR="00927A52">
        <w:rPr>
          <w:b/>
          <w:sz w:val="28"/>
          <w:szCs w:val="28"/>
        </w:rPr>
        <w:t>;</w:t>
      </w:r>
    </w:p>
    <w:p w:rsidR="00927A52" w:rsidRPr="00927A52" w:rsidRDefault="00927A52" w:rsidP="00927A52">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Совершенные  нотариальные действия </w:t>
      </w:r>
      <w:r w:rsidRPr="00927A5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в </w:t>
      </w:r>
      <w:r w:rsidRPr="00927A52">
        <w:rPr>
          <w:rFonts w:ascii="Times New Roman" w:hAnsi="Times New Roman" w:cs="Times New Roman"/>
          <w:color w:val="000000"/>
          <w:sz w:val="28"/>
          <w:szCs w:val="28"/>
          <w:shd w:val="clear" w:color="auto" w:fill="FFFFFF"/>
        </w:rPr>
        <w:t xml:space="preserve"> форме электронного документа</w:t>
      </w:r>
      <w:r>
        <w:rPr>
          <w:rFonts w:ascii="Times New Roman" w:hAnsi="Times New Roman" w:cs="Times New Roman"/>
          <w:color w:val="000000"/>
          <w:sz w:val="28"/>
          <w:szCs w:val="28"/>
          <w:shd w:val="clear" w:color="auto" w:fill="FFFFFF"/>
        </w:rPr>
        <w:t xml:space="preserve"> размещаются  </w:t>
      </w:r>
      <w:proofErr w:type="gramStart"/>
      <w:r>
        <w:rPr>
          <w:rFonts w:ascii="Times New Roman" w:hAnsi="Times New Roman" w:cs="Times New Roman"/>
          <w:color w:val="000000"/>
          <w:sz w:val="28"/>
          <w:szCs w:val="28"/>
          <w:shd w:val="clear" w:color="auto" w:fill="FFFFFF"/>
        </w:rPr>
        <w:t>на</w:t>
      </w:r>
      <w:proofErr w:type="gramEnd"/>
      <w:r>
        <w:rPr>
          <w:rFonts w:ascii="Times New Roman" w:hAnsi="Times New Roman" w:cs="Times New Roman"/>
          <w:color w:val="000000"/>
          <w:sz w:val="28"/>
          <w:szCs w:val="28"/>
          <w:shd w:val="clear" w:color="auto" w:fill="FFFFFF"/>
        </w:rPr>
        <w:t xml:space="preserve"> </w:t>
      </w:r>
      <w:r w:rsidRPr="00927A52">
        <w:rPr>
          <w:rFonts w:ascii="Times New Roman" w:hAnsi="Times New Roman" w:cs="Times New Roman"/>
          <w:color w:val="000000"/>
          <w:sz w:val="28"/>
          <w:szCs w:val="28"/>
          <w:shd w:val="clear" w:color="auto" w:fill="FFFFFF"/>
        </w:rPr>
        <w:t xml:space="preserve"> </w:t>
      </w:r>
      <w:proofErr w:type="gramStart"/>
      <w:r w:rsidRPr="00927A52">
        <w:rPr>
          <w:rFonts w:ascii="Times New Roman" w:hAnsi="Times New Roman" w:cs="Times New Roman"/>
          <w:color w:val="000000"/>
          <w:sz w:val="28"/>
          <w:szCs w:val="28"/>
          <w:shd w:val="clear" w:color="auto" w:fill="FFFFFF"/>
        </w:rPr>
        <w:t>портала</w:t>
      </w:r>
      <w:proofErr w:type="gramEnd"/>
      <w:r w:rsidRPr="00927A52">
        <w:rPr>
          <w:rFonts w:ascii="Times New Roman" w:hAnsi="Times New Roman" w:cs="Times New Roman"/>
          <w:color w:val="000000"/>
          <w:sz w:val="28"/>
          <w:szCs w:val="28"/>
          <w:shd w:val="clear" w:color="auto" w:fill="FFFFFF"/>
        </w:rPr>
        <w:t xml:space="preserve"> оператора </w:t>
      </w:r>
      <w:r w:rsidRPr="00927A52">
        <w:rPr>
          <w:rStyle w:val="ae"/>
          <w:rFonts w:ascii="Times New Roman" w:hAnsi="Times New Roman" w:cs="Times New Roman"/>
          <w:color w:val="000000"/>
          <w:sz w:val="28"/>
          <w:szCs w:val="28"/>
          <w:shd w:val="clear" w:color="auto" w:fill="FFFFFF"/>
        </w:rPr>
        <w:t>Единой информационной системы нотариата.</w:t>
      </w:r>
      <w:r>
        <w:rPr>
          <w:rStyle w:val="ae"/>
          <w:rFonts w:ascii="Times New Roman" w:hAnsi="Times New Roman" w:cs="Times New Roman"/>
          <w:color w:val="000000"/>
          <w:sz w:val="28"/>
          <w:szCs w:val="28"/>
          <w:shd w:val="clear" w:color="auto" w:fill="FFFFFF"/>
        </w:rPr>
        <w:t>;</w:t>
      </w:r>
    </w:p>
    <w:p w:rsidR="001C2CAA" w:rsidRPr="006B0045" w:rsidRDefault="006B0045" w:rsidP="001B2F61">
      <w:pPr>
        <w:jc w:val="both"/>
        <w:rPr>
          <w:rFonts w:ascii="Times New Roman" w:hAnsi="Times New Roman" w:cs="Times New Roman"/>
          <w:sz w:val="28"/>
          <w:szCs w:val="28"/>
        </w:rPr>
      </w:pPr>
      <w:r>
        <w:rPr>
          <w:rFonts w:ascii="Times New Roman" w:hAnsi="Times New Roman" w:cs="Times New Roman"/>
          <w:sz w:val="28"/>
          <w:szCs w:val="28"/>
        </w:rPr>
        <w:t>-</w:t>
      </w:r>
      <w:r w:rsidR="001C2CAA" w:rsidRPr="006B0045">
        <w:rPr>
          <w:rFonts w:ascii="Times New Roman" w:hAnsi="Times New Roman" w:cs="Times New Roman"/>
          <w:sz w:val="28"/>
          <w:szCs w:val="28"/>
        </w:rPr>
        <w:t>Нотариальных действий в 2018 году совершено- 59. Право совершать нотариальные действия в администрации возложено на главу администрации.</w:t>
      </w:r>
    </w:p>
    <w:p w:rsidR="006B0045" w:rsidRDefault="006B0045" w:rsidP="001B2F61">
      <w:pPr>
        <w:jc w:val="both"/>
        <w:rPr>
          <w:rFonts w:ascii="Times New Roman" w:hAnsi="Times New Roman" w:cs="Times New Roman"/>
          <w:b/>
          <w:sz w:val="28"/>
          <w:szCs w:val="28"/>
        </w:rPr>
      </w:pPr>
      <w:r>
        <w:rPr>
          <w:rFonts w:ascii="Times New Roman" w:hAnsi="Times New Roman" w:cs="Times New Roman"/>
          <w:b/>
          <w:sz w:val="28"/>
          <w:szCs w:val="28"/>
        </w:rPr>
        <w:t>-В рамках муниципального земельного контрол</w:t>
      </w:r>
      <w:proofErr w:type="gramStart"/>
      <w:r>
        <w:rPr>
          <w:rFonts w:ascii="Times New Roman" w:hAnsi="Times New Roman" w:cs="Times New Roman"/>
          <w:b/>
          <w:sz w:val="28"/>
          <w:szCs w:val="28"/>
        </w:rPr>
        <w:t>я(</w:t>
      </w:r>
      <w:proofErr w:type="gramEnd"/>
      <w:r>
        <w:rPr>
          <w:rFonts w:ascii="Times New Roman" w:hAnsi="Times New Roman" w:cs="Times New Roman"/>
          <w:b/>
          <w:sz w:val="28"/>
          <w:szCs w:val="28"/>
        </w:rPr>
        <w:t>надзора)</w:t>
      </w:r>
    </w:p>
    <w:p w:rsidR="006B0045" w:rsidRDefault="006B0045" w:rsidP="001B2F61">
      <w:pPr>
        <w:jc w:val="both"/>
        <w:rPr>
          <w:rFonts w:ascii="Times New Roman" w:hAnsi="Times New Roman" w:cs="Times New Roman"/>
          <w:b/>
          <w:sz w:val="28"/>
          <w:szCs w:val="28"/>
        </w:rPr>
      </w:pPr>
      <w:r>
        <w:rPr>
          <w:rFonts w:ascii="Times New Roman" w:hAnsi="Times New Roman" w:cs="Times New Roman"/>
          <w:b/>
          <w:sz w:val="28"/>
          <w:szCs w:val="28"/>
        </w:rPr>
        <w:t>Утвержденным планом проведения проверок на 2018 год было запланировано 11 проверок физ</w:t>
      </w:r>
      <w:r w:rsidR="00134CCE">
        <w:rPr>
          <w:rFonts w:ascii="Times New Roman" w:hAnsi="Times New Roman" w:cs="Times New Roman"/>
          <w:b/>
          <w:sz w:val="28"/>
          <w:szCs w:val="28"/>
        </w:rPr>
        <w:t xml:space="preserve">ических </w:t>
      </w:r>
      <w:r>
        <w:rPr>
          <w:rFonts w:ascii="Times New Roman" w:hAnsi="Times New Roman" w:cs="Times New Roman"/>
          <w:b/>
          <w:sz w:val="28"/>
          <w:szCs w:val="28"/>
        </w:rPr>
        <w:t xml:space="preserve"> и </w:t>
      </w:r>
      <w:proofErr w:type="spellStart"/>
      <w:r>
        <w:rPr>
          <w:rFonts w:ascii="Times New Roman" w:hAnsi="Times New Roman" w:cs="Times New Roman"/>
          <w:b/>
          <w:sz w:val="28"/>
          <w:szCs w:val="28"/>
        </w:rPr>
        <w:t>юрлиц</w:t>
      </w:r>
      <w:proofErr w:type="spellEnd"/>
      <w:r>
        <w:rPr>
          <w:rFonts w:ascii="Times New Roman" w:hAnsi="Times New Roman" w:cs="Times New Roman"/>
          <w:b/>
          <w:sz w:val="28"/>
          <w:szCs w:val="28"/>
        </w:rPr>
        <w:t xml:space="preserve">. </w:t>
      </w:r>
    </w:p>
    <w:p w:rsidR="006B0045" w:rsidRDefault="006B0045" w:rsidP="001B2F61">
      <w:pPr>
        <w:jc w:val="both"/>
        <w:rPr>
          <w:rFonts w:ascii="Times New Roman" w:hAnsi="Times New Roman" w:cs="Times New Roman"/>
          <w:b/>
          <w:sz w:val="28"/>
          <w:szCs w:val="28"/>
        </w:rPr>
      </w:pPr>
      <w:r>
        <w:rPr>
          <w:rFonts w:ascii="Times New Roman" w:hAnsi="Times New Roman" w:cs="Times New Roman"/>
          <w:b/>
          <w:sz w:val="28"/>
          <w:szCs w:val="28"/>
        </w:rPr>
        <w:t>7 по земле 4 по муниципальному жилищному контролю.</w:t>
      </w:r>
    </w:p>
    <w:p w:rsidR="006B0045" w:rsidRDefault="006B0045" w:rsidP="001B2F61">
      <w:pPr>
        <w:jc w:val="both"/>
        <w:rPr>
          <w:rFonts w:ascii="Times New Roman" w:hAnsi="Times New Roman" w:cs="Times New Roman"/>
          <w:b/>
          <w:sz w:val="28"/>
          <w:szCs w:val="28"/>
        </w:rPr>
      </w:pPr>
      <w:r>
        <w:rPr>
          <w:rFonts w:ascii="Times New Roman" w:hAnsi="Times New Roman" w:cs="Times New Roman"/>
          <w:b/>
          <w:sz w:val="28"/>
          <w:szCs w:val="28"/>
        </w:rPr>
        <w:t>За период января по август проведено 5 проверок в отношении физических лиц по земельному контролю.</w:t>
      </w:r>
    </w:p>
    <w:p w:rsidR="006B0045" w:rsidRDefault="006B0045" w:rsidP="001B2F61">
      <w:pPr>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По результатам проведенных проверок физических лиц выявлено 1 нарушение ст.7,1 КоАП РФ </w:t>
      </w:r>
      <w:r w:rsidRPr="006B0045">
        <w:rPr>
          <w:rFonts w:ascii="Times New Roman" w:hAnsi="Times New Roman" w:cs="Times New Roman"/>
          <w:b/>
          <w:sz w:val="28"/>
          <w:szCs w:val="28"/>
        </w:rPr>
        <w:t>(</w:t>
      </w:r>
      <w:r w:rsidRPr="006B0045">
        <w:rPr>
          <w:rFonts w:ascii="Tahoma" w:hAnsi="Tahoma" w:cs="Tahoma"/>
          <w:color w:val="444444"/>
          <w:sz w:val="28"/>
          <w:szCs w:val="28"/>
          <w:shd w:val="clear" w:color="auto" w:fill="E6E6E6"/>
        </w:rPr>
        <w:t xml:space="preserve">Самовольное занятие земельного участка </w:t>
      </w:r>
      <w:r w:rsidR="0095765F">
        <w:rPr>
          <w:rFonts w:ascii="Tahoma" w:hAnsi="Tahoma" w:cs="Tahoma"/>
          <w:color w:val="444444"/>
          <w:sz w:val="28"/>
          <w:szCs w:val="28"/>
          <w:shd w:val="clear" w:color="auto" w:fill="E6E6E6"/>
        </w:rPr>
        <w:t xml:space="preserve"> </w:t>
      </w:r>
      <w:r w:rsidRPr="006B0045">
        <w:rPr>
          <w:rFonts w:ascii="Tahoma" w:hAnsi="Tahoma" w:cs="Tahoma"/>
          <w:color w:val="444444"/>
          <w:sz w:val="28"/>
          <w:szCs w:val="28"/>
          <w:shd w:val="clear" w:color="auto" w:fill="E6E6E6"/>
        </w:rPr>
        <w:t xml:space="preserve"> влечет наложение административного штрафа </w:t>
      </w:r>
      <w:r w:rsidR="00EC22FD">
        <w:rPr>
          <w:rFonts w:ascii="Tahoma" w:hAnsi="Tahoma" w:cs="Tahoma"/>
          <w:color w:val="444444"/>
          <w:sz w:val="28"/>
          <w:szCs w:val="28"/>
          <w:shd w:val="clear" w:color="auto" w:fill="E6E6E6"/>
        </w:rPr>
        <w:t xml:space="preserve"> </w:t>
      </w:r>
      <w:r w:rsidRPr="006B0045">
        <w:rPr>
          <w:rFonts w:ascii="Tahoma" w:hAnsi="Tahoma" w:cs="Tahoma"/>
          <w:color w:val="444444"/>
          <w:sz w:val="28"/>
          <w:szCs w:val="28"/>
          <w:shd w:val="clear" w:color="auto" w:fill="E6E6E6"/>
        </w:rPr>
        <w:t xml:space="preserve">на граждан в размере от 1 до 1,5 процента кадастровой стоимости земельного участка, </w:t>
      </w:r>
      <w:r w:rsidR="0095765F">
        <w:rPr>
          <w:rFonts w:ascii="Tahoma" w:hAnsi="Tahoma" w:cs="Tahoma"/>
          <w:color w:val="444444"/>
          <w:sz w:val="28"/>
          <w:szCs w:val="28"/>
          <w:shd w:val="clear" w:color="auto" w:fill="E6E6E6"/>
        </w:rPr>
        <w:t>но не менее пяти тысяч рублей;)</w:t>
      </w:r>
      <w:r>
        <w:rPr>
          <w:rFonts w:ascii="Tahoma" w:hAnsi="Tahoma" w:cs="Tahoma"/>
          <w:color w:val="444444"/>
          <w:sz w:val="17"/>
          <w:szCs w:val="17"/>
          <w:shd w:val="clear" w:color="auto" w:fill="E6E6E6"/>
        </w:rPr>
        <w:t xml:space="preserve">  </w:t>
      </w:r>
      <w:r>
        <w:rPr>
          <w:rFonts w:ascii="Times New Roman" w:hAnsi="Times New Roman" w:cs="Times New Roman"/>
          <w:b/>
          <w:sz w:val="28"/>
          <w:szCs w:val="28"/>
        </w:rPr>
        <w:t xml:space="preserve"> направлены документы в управление федеральной службы государственный регистрации  кадастра и картографии по Ленобласти и Управление Федеральной службы по ветеринарному и</w:t>
      </w:r>
      <w:proofErr w:type="gramEnd"/>
      <w:r>
        <w:rPr>
          <w:rFonts w:ascii="Times New Roman" w:hAnsi="Times New Roman" w:cs="Times New Roman"/>
          <w:b/>
          <w:sz w:val="28"/>
          <w:szCs w:val="28"/>
        </w:rPr>
        <w:t xml:space="preserve"> фитосанитарному надзору по </w:t>
      </w:r>
      <w:proofErr w:type="gramStart"/>
      <w:r>
        <w:rPr>
          <w:rFonts w:ascii="Times New Roman" w:hAnsi="Times New Roman" w:cs="Times New Roman"/>
          <w:b/>
          <w:sz w:val="28"/>
          <w:szCs w:val="28"/>
        </w:rPr>
        <w:t>С-П</w:t>
      </w:r>
      <w:proofErr w:type="gramEnd"/>
      <w:r>
        <w:rPr>
          <w:rFonts w:ascii="Times New Roman" w:hAnsi="Times New Roman" w:cs="Times New Roman"/>
          <w:b/>
          <w:sz w:val="28"/>
          <w:szCs w:val="28"/>
        </w:rPr>
        <w:t xml:space="preserve"> и Ленобласти</w:t>
      </w:r>
    </w:p>
    <w:p w:rsidR="006034B6" w:rsidRDefault="001B2F61" w:rsidP="001B2F61">
      <w:pPr>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Полномочия по муниципальному земельному контролю </w:t>
      </w:r>
      <w:r w:rsidR="00454C18">
        <w:rPr>
          <w:rFonts w:ascii="Times New Roman" w:hAnsi="Times New Roman" w:cs="Times New Roman"/>
          <w:b/>
          <w:sz w:val="28"/>
          <w:szCs w:val="28"/>
        </w:rPr>
        <w:t>с 1 сентября</w:t>
      </w:r>
      <w:r>
        <w:rPr>
          <w:rFonts w:ascii="Times New Roman" w:hAnsi="Times New Roman" w:cs="Times New Roman"/>
          <w:b/>
          <w:sz w:val="28"/>
          <w:szCs w:val="28"/>
        </w:rPr>
        <w:t xml:space="preserve"> 2018 год</w:t>
      </w:r>
      <w:r w:rsidR="00454C18">
        <w:rPr>
          <w:rFonts w:ascii="Times New Roman" w:hAnsi="Times New Roman" w:cs="Times New Roman"/>
          <w:b/>
          <w:sz w:val="28"/>
          <w:szCs w:val="28"/>
        </w:rPr>
        <w:t>а</w:t>
      </w:r>
      <w:r>
        <w:rPr>
          <w:rFonts w:ascii="Times New Roman" w:hAnsi="Times New Roman" w:cs="Times New Roman"/>
          <w:b/>
          <w:sz w:val="28"/>
          <w:szCs w:val="28"/>
        </w:rPr>
        <w:t xml:space="preserve"> переданы </w:t>
      </w:r>
      <w:r w:rsidR="00454C18">
        <w:rPr>
          <w:rFonts w:ascii="Times New Roman" w:hAnsi="Times New Roman" w:cs="Times New Roman"/>
          <w:b/>
          <w:sz w:val="28"/>
          <w:szCs w:val="28"/>
        </w:rPr>
        <w:t>н</w:t>
      </w:r>
      <w:r>
        <w:rPr>
          <w:rFonts w:ascii="Times New Roman" w:hAnsi="Times New Roman" w:cs="Times New Roman"/>
          <w:b/>
          <w:sz w:val="28"/>
          <w:szCs w:val="28"/>
        </w:rPr>
        <w:t>а уровень Волховского муниципального.</w:t>
      </w:r>
      <w:proofErr w:type="gramEnd"/>
      <w:r>
        <w:rPr>
          <w:rFonts w:ascii="Times New Roman" w:hAnsi="Times New Roman" w:cs="Times New Roman"/>
          <w:b/>
          <w:sz w:val="28"/>
          <w:szCs w:val="28"/>
        </w:rPr>
        <w:t xml:space="preserve">  </w:t>
      </w:r>
      <w:r w:rsidR="006B0045">
        <w:rPr>
          <w:rFonts w:ascii="Times New Roman" w:hAnsi="Times New Roman" w:cs="Times New Roman"/>
          <w:b/>
          <w:sz w:val="28"/>
          <w:szCs w:val="28"/>
        </w:rPr>
        <w:t xml:space="preserve">В </w:t>
      </w:r>
      <w:proofErr w:type="gramStart"/>
      <w:r w:rsidR="006B0045">
        <w:rPr>
          <w:rFonts w:ascii="Times New Roman" w:hAnsi="Times New Roman" w:cs="Times New Roman"/>
          <w:b/>
          <w:sz w:val="28"/>
          <w:szCs w:val="28"/>
        </w:rPr>
        <w:t>связи</w:t>
      </w:r>
      <w:proofErr w:type="gramEnd"/>
      <w:r w:rsidR="006B0045">
        <w:rPr>
          <w:rFonts w:ascii="Times New Roman" w:hAnsi="Times New Roman" w:cs="Times New Roman"/>
          <w:b/>
          <w:sz w:val="28"/>
          <w:szCs w:val="28"/>
        </w:rPr>
        <w:t xml:space="preserve"> с чем план не был выполнен. </w:t>
      </w:r>
    </w:p>
    <w:p w:rsidR="006034B6" w:rsidRPr="00770DA3" w:rsidRDefault="006034B6" w:rsidP="006034B6">
      <w:pPr>
        <w:pStyle w:val="ConsNormal0"/>
        <w:ind w:firstLine="0"/>
        <w:jc w:val="both"/>
        <w:rPr>
          <w:rFonts w:ascii="Times New Roman" w:hAnsi="Times New Roman" w:cs="Times New Roman"/>
          <w:b/>
          <w:sz w:val="28"/>
          <w:szCs w:val="28"/>
        </w:rPr>
      </w:pPr>
      <w:r w:rsidRPr="00770DA3">
        <w:rPr>
          <w:rFonts w:ascii="Times New Roman" w:hAnsi="Times New Roman" w:cs="Times New Roman"/>
          <w:b/>
          <w:sz w:val="28"/>
          <w:szCs w:val="28"/>
        </w:rPr>
        <w:t xml:space="preserve">В администрации  созданы и  работают </w:t>
      </w:r>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t>-административная комиссия;</w:t>
      </w:r>
    </w:p>
    <w:p w:rsidR="006034B6" w:rsidRPr="00770DA3" w:rsidRDefault="006034B6" w:rsidP="006034B6">
      <w:pPr>
        <w:pStyle w:val="ConsNormal0"/>
        <w:ind w:firstLine="0"/>
        <w:jc w:val="both"/>
        <w:rPr>
          <w:rFonts w:ascii="Times New Roman" w:hAnsi="Times New Roman" w:cs="Times New Roman"/>
          <w:spacing w:val="-5"/>
          <w:sz w:val="28"/>
          <w:szCs w:val="28"/>
        </w:rPr>
      </w:pPr>
      <w:r w:rsidRPr="00770DA3">
        <w:rPr>
          <w:rFonts w:ascii="Times New Roman" w:hAnsi="Times New Roman" w:cs="Times New Roman"/>
          <w:spacing w:val="-5"/>
          <w:sz w:val="28"/>
          <w:szCs w:val="28"/>
        </w:rPr>
        <w:t>-Общественный совет;</w:t>
      </w:r>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t>-комиссия КЧС и ОПБ</w:t>
      </w:r>
      <w:proofErr w:type="gramStart"/>
      <w:r w:rsidRPr="00770DA3">
        <w:rPr>
          <w:rFonts w:ascii="Times New Roman" w:hAnsi="Times New Roman" w:cs="Times New Roman"/>
          <w:sz w:val="28"/>
          <w:szCs w:val="28"/>
        </w:rPr>
        <w:t>- ;</w:t>
      </w:r>
      <w:proofErr w:type="gramEnd"/>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t>-межведомственная комиссия по подготовке объектов ЖКХ к зиме;</w:t>
      </w:r>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t>-комиссия по противодействию коррупции;</w:t>
      </w:r>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t>-жилищная комиссия;</w:t>
      </w:r>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t>-комиссия по  работе с неплательщиками налогов;</w:t>
      </w:r>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t xml:space="preserve">-комиссия по соблюдению требований к служебному поведению </w:t>
      </w:r>
      <w:r w:rsidRPr="00770DA3">
        <w:rPr>
          <w:rFonts w:ascii="Times New Roman" w:hAnsi="Times New Roman" w:cs="Times New Roman"/>
          <w:sz w:val="28"/>
          <w:szCs w:val="28"/>
        </w:rPr>
        <w:lastRenderedPageBreak/>
        <w:t>муниципальных служащих и урегулированию конфликта интересов;</w:t>
      </w:r>
    </w:p>
    <w:p w:rsidR="006034B6" w:rsidRPr="00770DA3" w:rsidRDefault="006034B6" w:rsidP="006034B6">
      <w:pPr>
        <w:pStyle w:val="ConsNormal0"/>
        <w:ind w:firstLine="0"/>
        <w:jc w:val="both"/>
        <w:rPr>
          <w:rFonts w:ascii="Times New Roman" w:hAnsi="Times New Roman" w:cs="Times New Roman"/>
          <w:spacing w:val="-5"/>
          <w:sz w:val="28"/>
          <w:szCs w:val="28"/>
        </w:rPr>
      </w:pPr>
      <w:r w:rsidRPr="00770DA3">
        <w:rPr>
          <w:rFonts w:ascii="Times New Roman" w:hAnsi="Times New Roman" w:cs="Times New Roman"/>
          <w:spacing w:val="-5"/>
          <w:sz w:val="28"/>
          <w:szCs w:val="28"/>
        </w:rPr>
        <w:t xml:space="preserve">Совет молодежи </w:t>
      </w:r>
      <w:proofErr w:type="gramStart"/>
      <w:r w:rsidRPr="00770DA3">
        <w:rPr>
          <w:rFonts w:ascii="Times New Roman" w:hAnsi="Times New Roman" w:cs="Times New Roman"/>
          <w:spacing w:val="-5"/>
          <w:sz w:val="28"/>
          <w:szCs w:val="28"/>
        </w:rPr>
        <w:t>-п</w:t>
      </w:r>
      <w:proofErr w:type="gramEnd"/>
      <w:r w:rsidRPr="00770DA3">
        <w:rPr>
          <w:rFonts w:ascii="Times New Roman" w:hAnsi="Times New Roman" w:cs="Times New Roman"/>
          <w:spacing w:val="-5"/>
          <w:sz w:val="28"/>
          <w:szCs w:val="28"/>
        </w:rPr>
        <w:t>редседатель Анисимова М;</w:t>
      </w:r>
    </w:p>
    <w:p w:rsidR="006034B6" w:rsidRDefault="006034B6" w:rsidP="003C3166">
      <w:pPr>
        <w:pStyle w:val="ConsNormal0"/>
        <w:ind w:firstLine="0"/>
        <w:jc w:val="both"/>
        <w:rPr>
          <w:rFonts w:ascii="Times New Roman" w:hAnsi="Times New Roman" w:cs="Times New Roman"/>
          <w:spacing w:val="-5"/>
          <w:sz w:val="28"/>
          <w:szCs w:val="28"/>
        </w:rPr>
      </w:pPr>
      <w:r w:rsidRPr="00770DA3">
        <w:rPr>
          <w:rFonts w:ascii="Times New Roman" w:hAnsi="Times New Roman" w:cs="Times New Roman"/>
          <w:spacing w:val="-5"/>
          <w:sz w:val="28"/>
          <w:szCs w:val="28"/>
        </w:rPr>
        <w:t xml:space="preserve">Совет ветеранов </w:t>
      </w:r>
      <w:proofErr w:type="gramStart"/>
      <w:r w:rsidRPr="00770DA3">
        <w:rPr>
          <w:rFonts w:ascii="Times New Roman" w:hAnsi="Times New Roman" w:cs="Times New Roman"/>
          <w:spacing w:val="-5"/>
          <w:sz w:val="28"/>
          <w:szCs w:val="28"/>
        </w:rPr>
        <w:t>–п</w:t>
      </w:r>
      <w:proofErr w:type="gramEnd"/>
      <w:r w:rsidRPr="00770DA3">
        <w:rPr>
          <w:rFonts w:ascii="Times New Roman" w:hAnsi="Times New Roman" w:cs="Times New Roman"/>
          <w:spacing w:val="-5"/>
          <w:sz w:val="28"/>
          <w:szCs w:val="28"/>
        </w:rPr>
        <w:t>редседатель Веревкина А.И</w:t>
      </w:r>
    </w:p>
    <w:p w:rsidR="003C3166" w:rsidRPr="003C3166" w:rsidRDefault="003C3166" w:rsidP="003C3166">
      <w:pPr>
        <w:pStyle w:val="ConsNormal0"/>
        <w:ind w:firstLine="0"/>
        <w:jc w:val="both"/>
        <w:rPr>
          <w:rFonts w:ascii="Times New Roman" w:hAnsi="Times New Roman" w:cs="Times New Roman"/>
          <w:spacing w:val="-5"/>
          <w:sz w:val="28"/>
          <w:szCs w:val="28"/>
        </w:rPr>
      </w:pPr>
    </w:p>
    <w:p w:rsidR="002C7EB2" w:rsidRDefault="006034B6" w:rsidP="006034B6">
      <w:pPr>
        <w:jc w:val="both"/>
        <w:rPr>
          <w:rFonts w:ascii="Times New Roman" w:hAnsi="Times New Roman" w:cs="Times New Roman"/>
          <w:b/>
          <w:sz w:val="28"/>
          <w:szCs w:val="28"/>
        </w:rPr>
      </w:pPr>
      <w:r w:rsidRPr="00770DA3">
        <w:rPr>
          <w:rFonts w:ascii="Times New Roman" w:hAnsi="Times New Roman" w:cs="Times New Roman"/>
          <w:b/>
          <w:sz w:val="28"/>
          <w:szCs w:val="28"/>
        </w:rPr>
        <w:t>Деятельность административной комиссии осуществля</w:t>
      </w:r>
      <w:r w:rsidR="003C3166">
        <w:rPr>
          <w:rFonts w:ascii="Times New Roman" w:hAnsi="Times New Roman" w:cs="Times New Roman"/>
          <w:b/>
          <w:sz w:val="28"/>
          <w:szCs w:val="28"/>
        </w:rPr>
        <w:t xml:space="preserve">лась </w:t>
      </w:r>
      <w:r w:rsidRPr="00770DA3">
        <w:rPr>
          <w:rFonts w:ascii="Times New Roman" w:hAnsi="Times New Roman" w:cs="Times New Roman"/>
          <w:b/>
          <w:sz w:val="28"/>
          <w:szCs w:val="28"/>
        </w:rPr>
        <w:t xml:space="preserve"> в соответствии </w:t>
      </w:r>
      <w:r w:rsidRPr="00770DA3">
        <w:rPr>
          <w:rFonts w:ascii="Times New Roman" w:hAnsi="Times New Roman" w:cs="Times New Roman"/>
          <w:sz w:val="28"/>
          <w:szCs w:val="28"/>
        </w:rPr>
        <w:t xml:space="preserve">областным законом от 02.07.2003 года № 47- </w:t>
      </w:r>
      <w:proofErr w:type="gramStart"/>
      <w:r w:rsidRPr="00770DA3">
        <w:rPr>
          <w:rFonts w:ascii="Times New Roman" w:hAnsi="Times New Roman" w:cs="Times New Roman"/>
          <w:sz w:val="28"/>
          <w:szCs w:val="28"/>
        </w:rPr>
        <w:t>ОЗ</w:t>
      </w:r>
      <w:proofErr w:type="gramEnd"/>
      <w:r w:rsidRPr="00770DA3">
        <w:rPr>
          <w:rFonts w:ascii="Times New Roman" w:hAnsi="Times New Roman" w:cs="Times New Roman"/>
          <w:sz w:val="28"/>
          <w:szCs w:val="28"/>
        </w:rPr>
        <w:t xml:space="preserve"> «Об административных правонарушениях»</w:t>
      </w:r>
      <w:r w:rsidR="002C7EB2">
        <w:rPr>
          <w:rFonts w:ascii="Times New Roman" w:hAnsi="Times New Roman" w:cs="Times New Roman"/>
          <w:b/>
          <w:sz w:val="28"/>
          <w:szCs w:val="28"/>
        </w:rPr>
        <w:t xml:space="preserve"> :</w:t>
      </w:r>
    </w:p>
    <w:p w:rsidR="006034B6" w:rsidRPr="00770DA3" w:rsidRDefault="001D30EF" w:rsidP="006034B6">
      <w:pPr>
        <w:jc w:val="both"/>
        <w:rPr>
          <w:rFonts w:ascii="Times New Roman" w:hAnsi="Times New Roman" w:cs="Times New Roman"/>
          <w:b/>
          <w:sz w:val="28"/>
          <w:szCs w:val="28"/>
        </w:rPr>
      </w:pPr>
      <w:r>
        <w:rPr>
          <w:rFonts w:ascii="Times New Roman" w:hAnsi="Times New Roman" w:cs="Times New Roman"/>
          <w:b/>
          <w:sz w:val="28"/>
          <w:szCs w:val="28"/>
        </w:rPr>
        <w:t xml:space="preserve"> Заседания проводятся раз в квартал, и по </w:t>
      </w:r>
      <w:r w:rsidR="00100B26">
        <w:rPr>
          <w:rFonts w:ascii="Times New Roman" w:hAnsi="Times New Roman" w:cs="Times New Roman"/>
          <w:b/>
          <w:sz w:val="28"/>
          <w:szCs w:val="28"/>
        </w:rPr>
        <w:t>мере поступления заявлений от граждан</w:t>
      </w:r>
    </w:p>
    <w:p w:rsidR="006B0045"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За 12 месяцев 201</w:t>
      </w:r>
      <w:r w:rsidR="003C3166">
        <w:rPr>
          <w:rFonts w:ascii="Times New Roman" w:hAnsi="Times New Roman" w:cs="Times New Roman"/>
          <w:sz w:val="28"/>
          <w:szCs w:val="28"/>
        </w:rPr>
        <w:t>8</w:t>
      </w:r>
      <w:r w:rsidRPr="00770DA3">
        <w:rPr>
          <w:rFonts w:ascii="Times New Roman" w:hAnsi="Times New Roman" w:cs="Times New Roman"/>
          <w:sz w:val="28"/>
          <w:szCs w:val="28"/>
        </w:rPr>
        <w:t xml:space="preserve"> года административной комиссией МО Вындиноостровское сельское поселение рассмотрено </w:t>
      </w:r>
      <w:r w:rsidR="001D30EF">
        <w:rPr>
          <w:rFonts w:ascii="Times New Roman" w:hAnsi="Times New Roman" w:cs="Times New Roman"/>
          <w:sz w:val="28"/>
          <w:szCs w:val="28"/>
        </w:rPr>
        <w:t>4</w:t>
      </w:r>
      <w:r w:rsidRPr="00770DA3">
        <w:rPr>
          <w:rFonts w:ascii="Times New Roman" w:hAnsi="Times New Roman" w:cs="Times New Roman"/>
          <w:sz w:val="28"/>
          <w:szCs w:val="28"/>
        </w:rPr>
        <w:t xml:space="preserve"> дел</w:t>
      </w:r>
      <w:r w:rsidR="00100B26">
        <w:rPr>
          <w:rFonts w:ascii="Times New Roman" w:hAnsi="Times New Roman" w:cs="Times New Roman"/>
          <w:sz w:val="28"/>
          <w:szCs w:val="28"/>
        </w:rPr>
        <w:t>а</w:t>
      </w:r>
      <w:r w:rsidRPr="00770DA3">
        <w:rPr>
          <w:rFonts w:ascii="Times New Roman" w:hAnsi="Times New Roman" w:cs="Times New Roman"/>
          <w:sz w:val="28"/>
          <w:szCs w:val="28"/>
        </w:rPr>
        <w:t xml:space="preserve"> об административных правонарушениях, предусмотренных областным законом от 02.07.2003 года № 47- ОЗ «Об административных правонарушениях», из них: </w:t>
      </w:r>
      <w:r w:rsidR="006B0045">
        <w:rPr>
          <w:rFonts w:ascii="Times New Roman" w:hAnsi="Times New Roman" w:cs="Times New Roman"/>
          <w:sz w:val="28"/>
          <w:szCs w:val="28"/>
        </w:rPr>
        <w:t xml:space="preserve">комиссией составлено 4 протокола: 3-предупреждение по ст. 4,5 областного закона </w:t>
      </w:r>
      <w:r w:rsidR="006B0045" w:rsidRPr="00770DA3">
        <w:rPr>
          <w:rFonts w:ascii="Times New Roman" w:hAnsi="Times New Roman" w:cs="Times New Roman"/>
          <w:sz w:val="28"/>
          <w:szCs w:val="28"/>
        </w:rPr>
        <w:t>(нарушение требований по поддержанию эстетического состояния территорий поселения)</w:t>
      </w:r>
    </w:p>
    <w:p w:rsidR="006034B6" w:rsidRPr="00463209" w:rsidRDefault="006B0045" w:rsidP="006034B6">
      <w:pPr>
        <w:jc w:val="both"/>
        <w:rPr>
          <w:rFonts w:ascii="Times New Roman" w:hAnsi="Times New Roman" w:cs="Times New Roman"/>
          <w:sz w:val="28"/>
          <w:szCs w:val="28"/>
        </w:rPr>
      </w:pPr>
      <w:r>
        <w:rPr>
          <w:rFonts w:ascii="Times New Roman" w:hAnsi="Times New Roman" w:cs="Times New Roman"/>
          <w:sz w:val="28"/>
          <w:szCs w:val="28"/>
        </w:rPr>
        <w:t>1 по ст. 2,</w:t>
      </w:r>
      <w:r w:rsidRPr="006B0045">
        <w:rPr>
          <w:rFonts w:ascii="Times New Roman" w:hAnsi="Times New Roman" w:cs="Times New Roman"/>
          <w:sz w:val="28"/>
          <w:szCs w:val="28"/>
        </w:rPr>
        <w:t xml:space="preserve">6 </w:t>
      </w:r>
      <w:r w:rsidRPr="006B0045">
        <w:rPr>
          <w:rFonts w:ascii="Times New Roman" w:hAnsi="Times New Roman" w:cs="Times New Roman"/>
          <w:color w:val="000000"/>
          <w:sz w:val="28"/>
          <w:szCs w:val="28"/>
          <w:shd w:val="clear" w:color="auto" w:fill="FFFFFF"/>
        </w:rPr>
        <w:t>за нарушение тишины и покоя граждан в период с 23.00 до 7.00 часов в помещениях и на территориях, защищаемых от шумовых воздействий</w:t>
      </w:r>
      <w:proofErr w:type="gramStart"/>
      <w:r w:rsidRPr="00463209">
        <w:rPr>
          <w:rFonts w:ascii="Times New Roman" w:hAnsi="Times New Roman" w:cs="Times New Roman"/>
          <w:color w:val="000000"/>
          <w:sz w:val="28"/>
          <w:szCs w:val="28"/>
          <w:shd w:val="clear" w:color="auto" w:fill="FFFFFF"/>
        </w:rPr>
        <w:t>.</w:t>
      </w:r>
      <w:proofErr w:type="gramEnd"/>
      <w:r w:rsidRPr="00463209">
        <w:rPr>
          <w:rFonts w:ascii="Arial" w:hAnsi="Arial" w:cs="Arial"/>
          <w:color w:val="000000"/>
          <w:sz w:val="28"/>
          <w:szCs w:val="28"/>
          <w:shd w:val="clear" w:color="auto" w:fill="FFFFFF"/>
        </w:rPr>
        <w:t xml:space="preserve"> (</w:t>
      </w:r>
      <w:proofErr w:type="gramStart"/>
      <w:r w:rsidRPr="00463209">
        <w:rPr>
          <w:rFonts w:ascii="Arial" w:hAnsi="Arial" w:cs="Arial"/>
          <w:color w:val="000000"/>
          <w:sz w:val="28"/>
          <w:szCs w:val="28"/>
          <w:shd w:val="clear" w:color="auto" w:fill="FFFFFF"/>
        </w:rPr>
        <w:t>в</w:t>
      </w:r>
      <w:proofErr w:type="gramEnd"/>
      <w:r w:rsidRPr="00463209">
        <w:rPr>
          <w:rFonts w:ascii="Arial" w:hAnsi="Arial" w:cs="Arial"/>
          <w:color w:val="000000"/>
          <w:sz w:val="28"/>
          <w:szCs w:val="28"/>
          <w:shd w:val="clear" w:color="auto" w:fill="FFFFFF"/>
        </w:rPr>
        <w:t>лечет наложение административного штрафа на граждан в размере от пятисот рублей до одной тысячи рублей)</w:t>
      </w:r>
    </w:p>
    <w:p w:rsidR="006034B6" w:rsidRPr="00770DA3" w:rsidRDefault="006034B6" w:rsidP="001D30EF">
      <w:pPr>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001D30EF">
        <w:rPr>
          <w:rFonts w:ascii="Times New Roman" w:hAnsi="Times New Roman" w:cs="Times New Roman"/>
          <w:sz w:val="28"/>
          <w:szCs w:val="28"/>
        </w:rPr>
        <w:t xml:space="preserve"> С 1 января 2019 года  штатная единица секретаря административной комиссии сокращена на основании областного закона Ленинградской области.</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Pr="00770DA3">
        <w:rPr>
          <w:rFonts w:ascii="Times New Roman" w:hAnsi="Times New Roman" w:cs="Times New Roman"/>
          <w:color w:val="FF0000"/>
          <w:spacing w:val="-5"/>
          <w:sz w:val="28"/>
          <w:szCs w:val="28"/>
        </w:rPr>
        <w:t xml:space="preserve"> </w:t>
      </w:r>
      <w:r w:rsidRPr="00770DA3">
        <w:rPr>
          <w:rFonts w:ascii="Times New Roman" w:hAnsi="Times New Roman" w:cs="Times New Roman"/>
          <w:b/>
          <w:sz w:val="28"/>
          <w:szCs w:val="28"/>
        </w:rPr>
        <w:t>Совет общественности-председатель Жуйкова Н.И, на своих заседаниях</w:t>
      </w:r>
      <w:r w:rsidRPr="00770DA3">
        <w:rPr>
          <w:rFonts w:ascii="Times New Roman" w:hAnsi="Times New Roman" w:cs="Times New Roman"/>
          <w:sz w:val="28"/>
          <w:szCs w:val="28"/>
        </w:rPr>
        <w:t xml:space="preserve"> рассматривает вопросы, касающиеся </w:t>
      </w:r>
      <w:r w:rsidRPr="00770DA3">
        <w:rPr>
          <w:rFonts w:ascii="Times New Roman" w:eastAsia="Times New Roman" w:hAnsi="Times New Roman" w:cs="Times New Roman"/>
          <w:color w:val="000000"/>
          <w:sz w:val="28"/>
          <w:szCs w:val="28"/>
        </w:rPr>
        <w:t xml:space="preserve">профилактики правонарушений и преступлений среди несовершеннолетних, </w:t>
      </w:r>
      <w:r w:rsidR="00134CCE">
        <w:rPr>
          <w:rFonts w:ascii="Times New Roman" w:eastAsia="Times New Roman" w:hAnsi="Times New Roman" w:cs="Times New Roman"/>
          <w:color w:val="000000"/>
          <w:sz w:val="28"/>
          <w:szCs w:val="28"/>
        </w:rPr>
        <w:t xml:space="preserve"> </w:t>
      </w:r>
      <w:r w:rsidRPr="00770DA3">
        <w:rPr>
          <w:rFonts w:ascii="Times New Roman" w:eastAsia="Times New Roman" w:hAnsi="Times New Roman" w:cs="Times New Roman"/>
          <w:color w:val="000000"/>
          <w:sz w:val="28"/>
          <w:szCs w:val="28"/>
        </w:rPr>
        <w:t xml:space="preserve"> ведет учет неблагополучных семей и </w:t>
      </w:r>
      <w:proofErr w:type="gramStart"/>
      <w:r w:rsidRPr="00770DA3">
        <w:rPr>
          <w:rFonts w:ascii="Times New Roman" w:eastAsia="Times New Roman" w:hAnsi="Times New Roman" w:cs="Times New Roman"/>
          <w:color w:val="000000"/>
          <w:sz w:val="28"/>
          <w:szCs w:val="28"/>
        </w:rPr>
        <w:t>семей</w:t>
      </w:r>
      <w:proofErr w:type="gramEnd"/>
      <w:r w:rsidRPr="00770DA3">
        <w:rPr>
          <w:rFonts w:ascii="Times New Roman" w:eastAsia="Times New Roman" w:hAnsi="Times New Roman" w:cs="Times New Roman"/>
          <w:color w:val="000000"/>
          <w:sz w:val="28"/>
          <w:szCs w:val="28"/>
        </w:rPr>
        <w:t xml:space="preserve"> оказавшихся в трудной жизненной ситуации; Свою деятельность осуществляет совместно с </w:t>
      </w:r>
      <w:proofErr w:type="spellStart"/>
      <w:r w:rsidRPr="00770DA3">
        <w:rPr>
          <w:rFonts w:ascii="Times New Roman" w:eastAsia="Times New Roman" w:hAnsi="Times New Roman" w:cs="Times New Roman"/>
          <w:color w:val="000000"/>
          <w:sz w:val="28"/>
          <w:szCs w:val="28"/>
        </w:rPr>
        <w:t>Гостинопольской</w:t>
      </w:r>
      <w:proofErr w:type="spellEnd"/>
      <w:r w:rsidRPr="00770DA3">
        <w:rPr>
          <w:rFonts w:ascii="Times New Roman" w:eastAsia="Times New Roman" w:hAnsi="Times New Roman" w:cs="Times New Roman"/>
          <w:color w:val="000000"/>
          <w:sz w:val="28"/>
          <w:szCs w:val="28"/>
        </w:rPr>
        <w:t xml:space="preserve"> школой, комиссией по делам несовершеннолетних Волховского муниципального района, органами ОМВД, тесно взаимодействуем со специалистами социального центра по работе с несовершеннолетними «Радуга»</w:t>
      </w:r>
      <w:r w:rsidR="00100B26">
        <w:rPr>
          <w:rFonts w:ascii="Times New Roman" w:eastAsia="Times New Roman" w:hAnsi="Times New Roman" w:cs="Times New Roman"/>
          <w:color w:val="000000"/>
          <w:sz w:val="28"/>
          <w:szCs w:val="28"/>
        </w:rPr>
        <w:t xml:space="preserve">. Поведено 4 плановых заседания. </w:t>
      </w:r>
    </w:p>
    <w:p w:rsidR="006034B6" w:rsidRPr="00770DA3" w:rsidRDefault="00632693" w:rsidP="006034B6">
      <w:pPr>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2018 году в центре Радуга у нас было оформлено в летний период 3 ребят из </w:t>
      </w:r>
      <w:proofErr w:type="gramStart"/>
      <w:r>
        <w:rPr>
          <w:rFonts w:ascii="Times New Roman" w:eastAsia="Times New Roman" w:hAnsi="Times New Roman" w:cs="Times New Roman"/>
          <w:color w:val="000000"/>
          <w:sz w:val="28"/>
          <w:szCs w:val="28"/>
        </w:rPr>
        <w:t>семей</w:t>
      </w:r>
      <w:proofErr w:type="gramEnd"/>
      <w:r>
        <w:rPr>
          <w:rFonts w:ascii="Times New Roman" w:eastAsia="Times New Roman" w:hAnsi="Times New Roman" w:cs="Times New Roman"/>
          <w:color w:val="000000"/>
          <w:sz w:val="28"/>
          <w:szCs w:val="28"/>
        </w:rPr>
        <w:t xml:space="preserve"> оказавшихся в трудной жизненной ситуации</w:t>
      </w:r>
      <w:r w:rsidR="00100B26">
        <w:rPr>
          <w:rFonts w:ascii="Times New Roman" w:eastAsia="Times New Roman" w:hAnsi="Times New Roman" w:cs="Times New Roman"/>
          <w:color w:val="000000"/>
          <w:sz w:val="28"/>
          <w:szCs w:val="28"/>
        </w:rPr>
        <w:t>.</w:t>
      </w:r>
    </w:p>
    <w:p w:rsidR="006034B6" w:rsidRPr="00770DA3" w:rsidRDefault="006034B6" w:rsidP="006034B6">
      <w:pPr>
        <w:pStyle w:val="af0"/>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770DA3">
        <w:rPr>
          <w:rFonts w:ascii="Times New Roman" w:hAnsi="Times New Roman" w:cs="Times New Roman"/>
          <w:b/>
          <w:sz w:val="28"/>
          <w:szCs w:val="28"/>
        </w:rPr>
        <w:t>В рамках исполнения полномочий</w:t>
      </w:r>
      <w:r w:rsidRPr="00770DA3">
        <w:rPr>
          <w:rFonts w:ascii="Times New Roman" w:hAnsi="Times New Roman" w:cs="Times New Roman"/>
          <w:sz w:val="28"/>
          <w:szCs w:val="28"/>
        </w:rPr>
        <w:t xml:space="preserve"> по  участию  в предупреждении и ликвидации последствий чрезвычайных ситуаций в границах поселения;</w:t>
      </w:r>
    </w:p>
    <w:p w:rsidR="006034B6" w:rsidRPr="00770DA3" w:rsidRDefault="006034B6" w:rsidP="006034B6">
      <w:pPr>
        <w:pStyle w:val="ConsNormal0"/>
        <w:ind w:firstLine="0"/>
        <w:jc w:val="both"/>
        <w:rPr>
          <w:rFonts w:ascii="Times New Roman" w:hAnsi="Times New Roman" w:cs="Times New Roman"/>
          <w:sz w:val="28"/>
          <w:szCs w:val="28"/>
        </w:rPr>
      </w:pPr>
      <w:r w:rsidRPr="00770DA3">
        <w:rPr>
          <w:rFonts w:ascii="Times New Roman" w:hAnsi="Times New Roman" w:cs="Times New Roman"/>
          <w:sz w:val="28"/>
          <w:szCs w:val="28"/>
        </w:rPr>
        <w:lastRenderedPageBreak/>
        <w:t xml:space="preserve">  Проведено заседаний комиссии КЧС и ОПБ – 5.</w:t>
      </w:r>
    </w:p>
    <w:p w:rsidR="006034B6" w:rsidRPr="00632693" w:rsidRDefault="006034B6" w:rsidP="00632693">
      <w:pPr>
        <w:pStyle w:val="ConsNormal0"/>
        <w:ind w:firstLine="0"/>
        <w:jc w:val="both"/>
        <w:rPr>
          <w:rFonts w:ascii="Times New Roman" w:hAnsi="Times New Roman" w:cs="Times New Roman"/>
          <w:b/>
          <w:i/>
          <w:sz w:val="28"/>
          <w:szCs w:val="28"/>
        </w:rPr>
      </w:pPr>
      <w:r w:rsidRPr="00770DA3">
        <w:rPr>
          <w:rFonts w:ascii="Times New Roman" w:hAnsi="Times New Roman" w:cs="Times New Roman"/>
          <w:sz w:val="28"/>
          <w:szCs w:val="28"/>
        </w:rPr>
        <w:t>На заседания комиссии приглашаются старосты населенных пунктов и представители надзорных органов</w:t>
      </w:r>
      <w:r w:rsidR="00632693">
        <w:rPr>
          <w:rFonts w:ascii="Times New Roman" w:hAnsi="Times New Roman" w:cs="Times New Roman"/>
          <w:sz w:val="28"/>
          <w:szCs w:val="28"/>
        </w:rPr>
        <w:t>, руководители предприятий и учреждений</w:t>
      </w:r>
      <w:proofErr w:type="gramStart"/>
      <w:r w:rsidR="00632693">
        <w:rPr>
          <w:rFonts w:ascii="Times New Roman" w:hAnsi="Times New Roman" w:cs="Times New Roman"/>
          <w:sz w:val="28"/>
          <w:szCs w:val="28"/>
        </w:rPr>
        <w:t>.</w:t>
      </w:r>
      <w:r w:rsidRPr="00770DA3">
        <w:rPr>
          <w:rFonts w:ascii="Times New Roman" w:hAnsi="Times New Roman" w:cs="Times New Roman"/>
          <w:sz w:val="28"/>
          <w:szCs w:val="28"/>
        </w:rPr>
        <w:t>.</w:t>
      </w:r>
      <w:r w:rsidR="00632693">
        <w:rPr>
          <w:rFonts w:ascii="Times New Roman" w:hAnsi="Times New Roman" w:cs="Times New Roman"/>
          <w:sz w:val="28"/>
          <w:szCs w:val="28"/>
        </w:rPr>
        <w:t xml:space="preserve"> </w:t>
      </w:r>
      <w:proofErr w:type="gramEnd"/>
    </w:p>
    <w:p w:rsidR="00632693" w:rsidRDefault="006034B6" w:rsidP="00632693">
      <w:pPr>
        <w:jc w:val="both"/>
        <w:rPr>
          <w:rFonts w:ascii="Times New Roman" w:hAnsi="Times New Roman" w:cs="Times New Roman"/>
          <w:sz w:val="28"/>
          <w:szCs w:val="28"/>
        </w:rPr>
      </w:pPr>
      <w:r w:rsidRPr="00770DA3">
        <w:rPr>
          <w:rFonts w:ascii="Times New Roman" w:hAnsi="Times New Roman" w:cs="Times New Roman"/>
          <w:sz w:val="28"/>
          <w:szCs w:val="28"/>
        </w:rPr>
        <w:t>-ведется постоянная профилактическая работа с населением на собраниях граждан</w:t>
      </w:r>
      <w:r w:rsidR="00632693">
        <w:rPr>
          <w:rFonts w:ascii="Times New Roman" w:hAnsi="Times New Roman" w:cs="Times New Roman"/>
          <w:sz w:val="28"/>
          <w:szCs w:val="28"/>
        </w:rPr>
        <w:t xml:space="preserve">  сельских  населенных пунктов;</w:t>
      </w:r>
    </w:p>
    <w:p w:rsidR="00632693" w:rsidRDefault="00632693" w:rsidP="00632693">
      <w:pPr>
        <w:jc w:val="both"/>
        <w:rPr>
          <w:rFonts w:ascii="Times New Roman" w:hAnsi="Times New Roman" w:cs="Times New Roman"/>
          <w:sz w:val="28"/>
          <w:szCs w:val="28"/>
        </w:rPr>
      </w:pPr>
      <w:r>
        <w:rPr>
          <w:rFonts w:ascii="Times New Roman" w:hAnsi="Times New Roman" w:cs="Times New Roman"/>
          <w:sz w:val="28"/>
          <w:szCs w:val="28"/>
        </w:rPr>
        <w:t xml:space="preserve">В 2018 году с целью предупредительных мер </w:t>
      </w:r>
      <w:r w:rsidR="006C39D8">
        <w:rPr>
          <w:rFonts w:ascii="Times New Roman" w:hAnsi="Times New Roman" w:cs="Times New Roman"/>
          <w:sz w:val="28"/>
          <w:szCs w:val="28"/>
        </w:rPr>
        <w:t xml:space="preserve">пожарной безопасности в жилых помещениях </w:t>
      </w:r>
      <w:r>
        <w:rPr>
          <w:rFonts w:ascii="Times New Roman" w:hAnsi="Times New Roman" w:cs="Times New Roman"/>
          <w:sz w:val="28"/>
          <w:szCs w:val="28"/>
        </w:rPr>
        <w:t xml:space="preserve">трем семьям социального риска были установлены </w:t>
      </w:r>
      <w:r w:rsidR="006C39D8">
        <w:rPr>
          <w:rFonts w:ascii="Times New Roman" w:hAnsi="Times New Roman" w:cs="Times New Roman"/>
          <w:sz w:val="28"/>
          <w:szCs w:val="28"/>
        </w:rPr>
        <w:t xml:space="preserve">противопожарные </w:t>
      </w:r>
      <w:r>
        <w:rPr>
          <w:rFonts w:ascii="Times New Roman" w:hAnsi="Times New Roman" w:cs="Times New Roman"/>
          <w:sz w:val="28"/>
          <w:szCs w:val="28"/>
        </w:rPr>
        <w:t>датчики</w:t>
      </w:r>
      <w:r w:rsidR="006C39D8">
        <w:rPr>
          <w:rFonts w:ascii="Times New Roman" w:hAnsi="Times New Roman" w:cs="Times New Roman"/>
          <w:sz w:val="28"/>
          <w:szCs w:val="28"/>
        </w:rPr>
        <w:t>-сигнализаторы</w:t>
      </w:r>
    </w:p>
    <w:p w:rsidR="00D07A2C" w:rsidRDefault="006034B6" w:rsidP="00632693">
      <w:pPr>
        <w:jc w:val="both"/>
        <w:rPr>
          <w:rFonts w:ascii="Times New Roman" w:hAnsi="Times New Roman" w:cs="Times New Roman"/>
          <w:b/>
          <w:sz w:val="28"/>
          <w:szCs w:val="28"/>
        </w:rPr>
      </w:pPr>
      <w:r w:rsidRPr="006B0045">
        <w:rPr>
          <w:rFonts w:ascii="Times New Roman" w:hAnsi="Times New Roman" w:cs="Times New Roman"/>
          <w:b/>
          <w:sz w:val="28"/>
          <w:szCs w:val="28"/>
        </w:rPr>
        <w:t>За 12 месяцев 201</w:t>
      </w:r>
      <w:r w:rsidR="00632693" w:rsidRPr="006B0045">
        <w:rPr>
          <w:rFonts w:ascii="Times New Roman" w:hAnsi="Times New Roman" w:cs="Times New Roman"/>
          <w:b/>
          <w:sz w:val="28"/>
          <w:szCs w:val="28"/>
        </w:rPr>
        <w:t>8</w:t>
      </w:r>
      <w:r w:rsidRPr="006B0045">
        <w:rPr>
          <w:rFonts w:ascii="Times New Roman" w:hAnsi="Times New Roman" w:cs="Times New Roman"/>
          <w:b/>
          <w:sz w:val="28"/>
          <w:szCs w:val="28"/>
        </w:rPr>
        <w:t xml:space="preserve"> года  на территории  поселения произошло </w:t>
      </w:r>
      <w:r w:rsidR="00D07A2C">
        <w:rPr>
          <w:rFonts w:ascii="Times New Roman" w:hAnsi="Times New Roman" w:cs="Times New Roman"/>
          <w:b/>
          <w:sz w:val="28"/>
          <w:szCs w:val="28"/>
        </w:rPr>
        <w:t xml:space="preserve">6 </w:t>
      </w:r>
      <w:proofErr w:type="gramStart"/>
      <w:r w:rsidR="00D07A2C">
        <w:rPr>
          <w:rFonts w:ascii="Times New Roman" w:hAnsi="Times New Roman" w:cs="Times New Roman"/>
          <w:b/>
          <w:sz w:val="28"/>
          <w:szCs w:val="28"/>
        </w:rPr>
        <w:t>пожаров</w:t>
      </w:r>
      <w:proofErr w:type="gramEnd"/>
      <w:r w:rsidR="00D07A2C">
        <w:rPr>
          <w:rFonts w:ascii="Times New Roman" w:hAnsi="Times New Roman" w:cs="Times New Roman"/>
          <w:b/>
          <w:sz w:val="28"/>
          <w:szCs w:val="28"/>
        </w:rPr>
        <w:t xml:space="preserve"> в которых погибло 2 человека, пострадал 1</w:t>
      </w:r>
      <w:r w:rsidRPr="006B0045">
        <w:rPr>
          <w:rFonts w:ascii="Times New Roman" w:hAnsi="Times New Roman" w:cs="Times New Roman"/>
          <w:b/>
          <w:sz w:val="28"/>
          <w:szCs w:val="28"/>
        </w:rPr>
        <w:t xml:space="preserve">. </w:t>
      </w:r>
      <w:r w:rsidR="00D07A2C">
        <w:rPr>
          <w:rFonts w:ascii="Times New Roman" w:hAnsi="Times New Roman" w:cs="Times New Roman"/>
          <w:b/>
          <w:sz w:val="28"/>
          <w:szCs w:val="28"/>
        </w:rPr>
        <w:t>За аналогичный период 2017 года на 2 пожара  больше.</w:t>
      </w:r>
    </w:p>
    <w:tbl>
      <w:tblPr>
        <w:tblStyle w:val="a4"/>
        <w:tblW w:w="0" w:type="auto"/>
        <w:tblLook w:val="04A0"/>
      </w:tblPr>
      <w:tblGrid>
        <w:gridCol w:w="484"/>
        <w:gridCol w:w="5928"/>
        <w:gridCol w:w="3159"/>
      </w:tblGrid>
      <w:tr w:rsidR="00D07A2C" w:rsidTr="00D07A2C">
        <w:tc>
          <w:tcPr>
            <w:tcW w:w="392" w:type="dxa"/>
          </w:tcPr>
          <w:p w:rsidR="00D07A2C" w:rsidRPr="00D07A2C" w:rsidRDefault="00D07A2C" w:rsidP="00632693">
            <w:pPr>
              <w:jc w:val="both"/>
              <w:rPr>
                <w:rFonts w:ascii="Times New Roman" w:hAnsi="Times New Roman" w:cs="Times New Roman"/>
                <w:sz w:val="28"/>
                <w:szCs w:val="28"/>
              </w:rPr>
            </w:pPr>
            <w:r w:rsidRPr="00D07A2C">
              <w:rPr>
                <w:rFonts w:ascii="Times New Roman" w:hAnsi="Times New Roman" w:cs="Times New Roman"/>
                <w:sz w:val="28"/>
                <w:szCs w:val="28"/>
              </w:rPr>
              <w:t>№</w:t>
            </w:r>
          </w:p>
        </w:tc>
        <w:tc>
          <w:tcPr>
            <w:tcW w:w="5988" w:type="dxa"/>
          </w:tcPr>
          <w:p w:rsidR="00D07A2C" w:rsidRPr="00D07A2C" w:rsidRDefault="00D07A2C" w:rsidP="00632693">
            <w:pPr>
              <w:jc w:val="both"/>
              <w:rPr>
                <w:rFonts w:ascii="Times New Roman" w:hAnsi="Times New Roman" w:cs="Times New Roman"/>
                <w:sz w:val="28"/>
                <w:szCs w:val="28"/>
              </w:rPr>
            </w:pPr>
            <w:r w:rsidRPr="00D07A2C">
              <w:rPr>
                <w:rFonts w:ascii="Times New Roman" w:hAnsi="Times New Roman" w:cs="Times New Roman"/>
                <w:sz w:val="28"/>
                <w:szCs w:val="28"/>
              </w:rPr>
              <w:t>наименование объекта</w:t>
            </w:r>
          </w:p>
        </w:tc>
        <w:tc>
          <w:tcPr>
            <w:tcW w:w="3191" w:type="dxa"/>
          </w:tcPr>
          <w:p w:rsidR="00D07A2C" w:rsidRPr="00D07A2C" w:rsidRDefault="00D07A2C" w:rsidP="00632693">
            <w:pPr>
              <w:jc w:val="both"/>
              <w:rPr>
                <w:rFonts w:ascii="Times New Roman" w:hAnsi="Times New Roman" w:cs="Times New Roman"/>
                <w:sz w:val="28"/>
                <w:szCs w:val="28"/>
              </w:rPr>
            </w:pPr>
            <w:r w:rsidRPr="00D07A2C">
              <w:rPr>
                <w:rFonts w:ascii="Times New Roman" w:hAnsi="Times New Roman" w:cs="Times New Roman"/>
                <w:sz w:val="28"/>
                <w:szCs w:val="28"/>
              </w:rPr>
              <w:t>с 1 января по 31 декабря 2018 г</w:t>
            </w:r>
          </w:p>
        </w:tc>
      </w:tr>
      <w:tr w:rsidR="00D07A2C" w:rsidTr="00D07A2C">
        <w:tc>
          <w:tcPr>
            <w:tcW w:w="392" w:type="dxa"/>
          </w:tcPr>
          <w:p w:rsidR="00D07A2C" w:rsidRPr="00D07A2C" w:rsidRDefault="00D07A2C" w:rsidP="00632693">
            <w:pPr>
              <w:jc w:val="both"/>
              <w:rPr>
                <w:rFonts w:ascii="Times New Roman" w:hAnsi="Times New Roman" w:cs="Times New Roman"/>
                <w:sz w:val="28"/>
                <w:szCs w:val="28"/>
              </w:rPr>
            </w:pPr>
            <w:r w:rsidRPr="00D07A2C">
              <w:rPr>
                <w:rFonts w:ascii="Times New Roman" w:hAnsi="Times New Roman" w:cs="Times New Roman"/>
                <w:sz w:val="28"/>
                <w:szCs w:val="28"/>
              </w:rPr>
              <w:t>1</w:t>
            </w:r>
          </w:p>
        </w:tc>
        <w:tc>
          <w:tcPr>
            <w:tcW w:w="5988"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муниципальный жилой фонд</w:t>
            </w:r>
          </w:p>
        </w:tc>
        <w:tc>
          <w:tcPr>
            <w:tcW w:w="3191"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0</w:t>
            </w:r>
          </w:p>
        </w:tc>
      </w:tr>
      <w:tr w:rsidR="00D07A2C" w:rsidTr="00D07A2C">
        <w:tc>
          <w:tcPr>
            <w:tcW w:w="392"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2</w:t>
            </w:r>
          </w:p>
        </w:tc>
        <w:tc>
          <w:tcPr>
            <w:tcW w:w="5988"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частный жилой фонд</w:t>
            </w:r>
          </w:p>
        </w:tc>
        <w:tc>
          <w:tcPr>
            <w:tcW w:w="3191"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2</w:t>
            </w:r>
          </w:p>
        </w:tc>
      </w:tr>
      <w:tr w:rsidR="00D07A2C" w:rsidTr="00D07A2C">
        <w:tc>
          <w:tcPr>
            <w:tcW w:w="392"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3</w:t>
            </w:r>
          </w:p>
        </w:tc>
        <w:tc>
          <w:tcPr>
            <w:tcW w:w="5988"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постройки (бани, сараи, гаражи)</w:t>
            </w:r>
          </w:p>
        </w:tc>
        <w:tc>
          <w:tcPr>
            <w:tcW w:w="3191"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4</w:t>
            </w:r>
          </w:p>
        </w:tc>
      </w:tr>
      <w:tr w:rsidR="00D07A2C" w:rsidTr="00D07A2C">
        <w:tc>
          <w:tcPr>
            <w:tcW w:w="392"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4</w:t>
            </w:r>
          </w:p>
        </w:tc>
        <w:tc>
          <w:tcPr>
            <w:tcW w:w="5988"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транспортные средства</w:t>
            </w:r>
          </w:p>
        </w:tc>
        <w:tc>
          <w:tcPr>
            <w:tcW w:w="3191" w:type="dxa"/>
          </w:tcPr>
          <w:p w:rsidR="00D07A2C" w:rsidRPr="00D07A2C" w:rsidRDefault="00D07A2C" w:rsidP="00632693">
            <w:pPr>
              <w:jc w:val="both"/>
              <w:rPr>
                <w:rFonts w:ascii="Times New Roman" w:hAnsi="Times New Roman" w:cs="Times New Roman"/>
                <w:sz w:val="28"/>
                <w:szCs w:val="28"/>
              </w:rPr>
            </w:pPr>
            <w:r>
              <w:rPr>
                <w:rFonts w:ascii="Times New Roman" w:hAnsi="Times New Roman" w:cs="Times New Roman"/>
                <w:sz w:val="28"/>
                <w:szCs w:val="28"/>
              </w:rPr>
              <w:t>0</w:t>
            </w:r>
          </w:p>
        </w:tc>
      </w:tr>
    </w:tbl>
    <w:p w:rsidR="006034B6" w:rsidRPr="006B0045" w:rsidRDefault="006034B6" w:rsidP="00632693">
      <w:pPr>
        <w:jc w:val="both"/>
        <w:rPr>
          <w:rFonts w:ascii="Times New Roman" w:hAnsi="Times New Roman" w:cs="Times New Roman"/>
          <w:b/>
          <w:sz w:val="28"/>
          <w:szCs w:val="28"/>
        </w:rPr>
      </w:pPr>
      <w:r w:rsidRPr="006B0045">
        <w:rPr>
          <w:rFonts w:ascii="Times New Roman" w:hAnsi="Times New Roman" w:cs="Times New Roman"/>
          <w:b/>
          <w:sz w:val="28"/>
          <w:szCs w:val="28"/>
        </w:rPr>
        <w:t xml:space="preserve"> Основной причиной пожаров является нарушение требований пожарной безопасности при эксплуатации печного отопления</w:t>
      </w:r>
      <w:r w:rsidR="00D07A2C">
        <w:rPr>
          <w:rFonts w:ascii="Times New Roman" w:hAnsi="Times New Roman" w:cs="Times New Roman"/>
          <w:b/>
          <w:sz w:val="28"/>
          <w:szCs w:val="28"/>
        </w:rPr>
        <w:t xml:space="preserve"> – 2 пожара</w:t>
      </w:r>
      <w:r w:rsidRPr="006B0045">
        <w:rPr>
          <w:rFonts w:ascii="Times New Roman" w:hAnsi="Times New Roman" w:cs="Times New Roman"/>
          <w:b/>
          <w:sz w:val="28"/>
          <w:szCs w:val="28"/>
        </w:rPr>
        <w:t>, неисправность электрической проводки</w:t>
      </w:r>
      <w:r w:rsidR="00D07A2C">
        <w:rPr>
          <w:rFonts w:ascii="Times New Roman" w:hAnsi="Times New Roman" w:cs="Times New Roman"/>
          <w:b/>
          <w:sz w:val="28"/>
          <w:szCs w:val="28"/>
        </w:rPr>
        <w:t xml:space="preserve"> -1</w:t>
      </w:r>
      <w:r w:rsidRPr="006B0045">
        <w:rPr>
          <w:rFonts w:ascii="Times New Roman" w:hAnsi="Times New Roman" w:cs="Times New Roman"/>
          <w:b/>
          <w:sz w:val="28"/>
          <w:szCs w:val="28"/>
        </w:rPr>
        <w:t>, неосторожное обращение с огнем</w:t>
      </w:r>
      <w:r w:rsidR="00D07A2C">
        <w:rPr>
          <w:rFonts w:ascii="Times New Roman" w:hAnsi="Times New Roman" w:cs="Times New Roman"/>
          <w:b/>
          <w:sz w:val="28"/>
          <w:szCs w:val="28"/>
        </w:rPr>
        <w:t>-3</w:t>
      </w:r>
      <w:r w:rsidRPr="006B0045">
        <w:rPr>
          <w:rFonts w:ascii="Times New Roman" w:hAnsi="Times New Roman" w:cs="Times New Roman"/>
          <w:b/>
          <w:sz w:val="28"/>
          <w:szCs w:val="28"/>
        </w:rPr>
        <w:t>;</w:t>
      </w: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b/>
          <w:sz w:val="28"/>
          <w:szCs w:val="28"/>
        </w:rPr>
        <w:t>Деятельность межведомственной комиссии направлена</w:t>
      </w:r>
      <w:r w:rsidRPr="00770DA3">
        <w:rPr>
          <w:rFonts w:ascii="Times New Roman" w:hAnsi="Times New Roman" w:cs="Times New Roman"/>
          <w:sz w:val="28"/>
          <w:szCs w:val="28"/>
        </w:rPr>
        <w:t xml:space="preserve"> на совместную деятельность организаций коммунального комплекса и администрации по вопросам подготовки объектов ЖКХ к отопительному сезону о рассмотрении вопросов исполнения планов, о ходе отопительного сезона, о получении организаций паспортов готовности.</w:t>
      </w:r>
      <w:r w:rsidR="002C7EB2">
        <w:rPr>
          <w:rFonts w:ascii="Times New Roman" w:hAnsi="Times New Roman" w:cs="Times New Roman"/>
          <w:sz w:val="28"/>
          <w:szCs w:val="28"/>
        </w:rPr>
        <w:t xml:space="preserve"> </w:t>
      </w:r>
    </w:p>
    <w:p w:rsidR="006034B6" w:rsidRPr="00770DA3" w:rsidRDefault="006034B6" w:rsidP="006034B6">
      <w:pPr>
        <w:pStyle w:val="ConsNormal0"/>
        <w:ind w:firstLine="0"/>
        <w:jc w:val="both"/>
        <w:rPr>
          <w:rFonts w:ascii="Times New Roman" w:hAnsi="Times New Roman" w:cs="Times New Roman"/>
          <w:b/>
          <w:sz w:val="28"/>
          <w:szCs w:val="28"/>
        </w:rPr>
      </w:pPr>
      <w:r w:rsidRPr="00770DA3">
        <w:rPr>
          <w:rFonts w:ascii="Times New Roman" w:hAnsi="Times New Roman" w:cs="Times New Roman"/>
          <w:b/>
          <w:sz w:val="28"/>
          <w:szCs w:val="28"/>
        </w:rPr>
        <w:t>Деятельность комиссии по работе с неплательщиками налогов (земельный и имущественный) направлена на  работу с должникам</w:t>
      </w:r>
      <w:proofErr w:type="gramStart"/>
      <w:r w:rsidRPr="00770DA3">
        <w:rPr>
          <w:rFonts w:ascii="Times New Roman" w:hAnsi="Times New Roman" w:cs="Times New Roman"/>
          <w:b/>
          <w:sz w:val="28"/>
          <w:szCs w:val="28"/>
        </w:rPr>
        <w:t>и(</w:t>
      </w:r>
      <w:proofErr w:type="gramEnd"/>
      <w:r w:rsidRPr="00770DA3">
        <w:rPr>
          <w:rFonts w:ascii="Times New Roman" w:hAnsi="Times New Roman" w:cs="Times New Roman"/>
          <w:b/>
          <w:sz w:val="28"/>
          <w:szCs w:val="28"/>
        </w:rPr>
        <w:t xml:space="preserve">недоимщиками). </w:t>
      </w:r>
      <w:r w:rsidR="002C7EB2">
        <w:rPr>
          <w:rFonts w:ascii="Times New Roman" w:hAnsi="Times New Roman" w:cs="Times New Roman"/>
          <w:b/>
          <w:sz w:val="28"/>
          <w:szCs w:val="28"/>
        </w:rPr>
        <w:t xml:space="preserve"> </w:t>
      </w:r>
    </w:p>
    <w:p w:rsidR="006034B6" w:rsidRPr="00770DA3" w:rsidRDefault="006034B6" w:rsidP="006034B6">
      <w:pPr>
        <w:pStyle w:val="ConsNormal0"/>
        <w:jc w:val="both"/>
        <w:rPr>
          <w:rFonts w:ascii="Times New Roman" w:hAnsi="Times New Roman" w:cs="Times New Roman"/>
          <w:b/>
          <w:color w:val="993366"/>
          <w:sz w:val="28"/>
          <w:szCs w:val="28"/>
        </w:rPr>
      </w:pPr>
      <w:r w:rsidRPr="00770DA3">
        <w:rPr>
          <w:rFonts w:ascii="Times New Roman" w:hAnsi="Times New Roman" w:cs="Times New Roman"/>
          <w:b/>
          <w:color w:val="993366"/>
          <w:sz w:val="28"/>
          <w:szCs w:val="28"/>
        </w:rPr>
        <w:t xml:space="preserve"> </w:t>
      </w:r>
    </w:p>
    <w:tbl>
      <w:tblPr>
        <w:tblStyle w:val="a4"/>
        <w:tblW w:w="0" w:type="auto"/>
        <w:tblLook w:val="04A0"/>
      </w:tblPr>
      <w:tblGrid>
        <w:gridCol w:w="3227"/>
        <w:gridCol w:w="6237"/>
      </w:tblGrid>
      <w:tr w:rsidR="006C39D8" w:rsidRPr="00770DA3" w:rsidTr="006C39D8">
        <w:tc>
          <w:tcPr>
            <w:tcW w:w="3227" w:type="dxa"/>
            <w:tcBorders>
              <w:top w:val="single" w:sz="4" w:space="0" w:color="auto"/>
              <w:left w:val="single" w:sz="4" w:space="0" w:color="auto"/>
              <w:bottom w:val="single" w:sz="4" w:space="0" w:color="auto"/>
              <w:right w:val="single" w:sz="4" w:space="0" w:color="auto"/>
            </w:tcBorders>
            <w:hideMark/>
          </w:tcPr>
          <w:p w:rsidR="006C39D8" w:rsidRPr="00770DA3" w:rsidRDefault="006C39D8" w:rsidP="005108B7">
            <w:pPr>
              <w:pStyle w:val="ConsNormal0"/>
              <w:ind w:firstLine="0"/>
              <w:jc w:val="both"/>
              <w:rPr>
                <w:rFonts w:ascii="Times New Roman" w:hAnsi="Times New Roman" w:cs="Times New Roman"/>
                <w:color w:val="000000" w:themeColor="text1"/>
                <w:sz w:val="28"/>
                <w:szCs w:val="28"/>
              </w:rPr>
            </w:pPr>
            <w:r w:rsidRPr="00770DA3">
              <w:rPr>
                <w:rFonts w:ascii="Times New Roman" w:hAnsi="Times New Roman" w:cs="Times New Roman"/>
                <w:color w:val="000000" w:themeColor="text1"/>
                <w:sz w:val="28"/>
                <w:szCs w:val="28"/>
              </w:rPr>
              <w:t>Проведено заседаний</w:t>
            </w:r>
          </w:p>
        </w:tc>
        <w:tc>
          <w:tcPr>
            <w:tcW w:w="6237" w:type="dxa"/>
            <w:tcBorders>
              <w:top w:val="single" w:sz="4" w:space="0" w:color="auto"/>
              <w:left w:val="single" w:sz="4" w:space="0" w:color="auto"/>
              <w:bottom w:val="single" w:sz="4" w:space="0" w:color="auto"/>
              <w:right w:val="single" w:sz="4" w:space="0" w:color="auto"/>
            </w:tcBorders>
            <w:hideMark/>
          </w:tcPr>
          <w:p w:rsidR="006C39D8" w:rsidRPr="00770DA3" w:rsidRDefault="006C39D8" w:rsidP="005108B7">
            <w:pPr>
              <w:pStyle w:val="ConsNormal0"/>
              <w:ind w:firstLine="0"/>
              <w:jc w:val="both"/>
              <w:rPr>
                <w:rFonts w:ascii="Times New Roman" w:hAnsi="Times New Roman" w:cs="Times New Roman"/>
                <w:color w:val="000000" w:themeColor="text1"/>
                <w:sz w:val="28"/>
                <w:szCs w:val="28"/>
              </w:rPr>
            </w:pPr>
            <w:r w:rsidRPr="00770DA3">
              <w:rPr>
                <w:rFonts w:ascii="Times New Roman" w:hAnsi="Times New Roman" w:cs="Times New Roman"/>
                <w:color w:val="000000" w:themeColor="text1"/>
                <w:sz w:val="28"/>
                <w:szCs w:val="28"/>
              </w:rPr>
              <w:t>Погашено недоимки должниками (</w:t>
            </w:r>
            <w:proofErr w:type="spellStart"/>
            <w:r w:rsidRPr="00770DA3">
              <w:rPr>
                <w:rFonts w:ascii="Times New Roman" w:hAnsi="Times New Roman" w:cs="Times New Roman"/>
                <w:color w:val="000000" w:themeColor="text1"/>
                <w:sz w:val="28"/>
                <w:szCs w:val="28"/>
              </w:rPr>
              <w:t>тыс</w:t>
            </w:r>
            <w:proofErr w:type="gramStart"/>
            <w:r w:rsidRPr="00770DA3">
              <w:rPr>
                <w:rFonts w:ascii="Times New Roman" w:hAnsi="Times New Roman" w:cs="Times New Roman"/>
                <w:color w:val="000000" w:themeColor="text1"/>
                <w:sz w:val="28"/>
                <w:szCs w:val="28"/>
              </w:rPr>
              <w:t>.р</w:t>
            </w:r>
            <w:proofErr w:type="gramEnd"/>
            <w:r w:rsidRPr="00770DA3">
              <w:rPr>
                <w:rFonts w:ascii="Times New Roman" w:hAnsi="Times New Roman" w:cs="Times New Roman"/>
                <w:color w:val="000000" w:themeColor="text1"/>
                <w:sz w:val="28"/>
                <w:szCs w:val="28"/>
              </w:rPr>
              <w:t>уб</w:t>
            </w:r>
            <w:proofErr w:type="spellEnd"/>
            <w:r w:rsidRPr="00770DA3">
              <w:rPr>
                <w:rFonts w:ascii="Times New Roman" w:hAnsi="Times New Roman" w:cs="Times New Roman"/>
                <w:color w:val="000000" w:themeColor="text1"/>
                <w:sz w:val="28"/>
                <w:szCs w:val="28"/>
              </w:rPr>
              <w:t>)</w:t>
            </w:r>
          </w:p>
        </w:tc>
      </w:tr>
      <w:tr w:rsidR="006C39D8" w:rsidRPr="00770DA3" w:rsidTr="006C39D8">
        <w:tc>
          <w:tcPr>
            <w:tcW w:w="3227" w:type="dxa"/>
            <w:tcBorders>
              <w:top w:val="single" w:sz="4" w:space="0" w:color="auto"/>
              <w:left w:val="single" w:sz="4" w:space="0" w:color="auto"/>
              <w:bottom w:val="single" w:sz="4" w:space="0" w:color="auto"/>
              <w:right w:val="single" w:sz="4" w:space="0" w:color="auto"/>
            </w:tcBorders>
            <w:hideMark/>
          </w:tcPr>
          <w:p w:rsidR="006C39D8" w:rsidRPr="00770DA3" w:rsidRDefault="006C39D8" w:rsidP="006C39D8">
            <w:pPr>
              <w:pStyle w:val="ConsNormal0"/>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6237" w:type="dxa"/>
            <w:tcBorders>
              <w:top w:val="single" w:sz="4" w:space="0" w:color="auto"/>
              <w:left w:val="single" w:sz="4" w:space="0" w:color="auto"/>
              <w:bottom w:val="single" w:sz="4" w:space="0" w:color="auto"/>
              <w:right w:val="single" w:sz="4" w:space="0" w:color="auto"/>
            </w:tcBorders>
            <w:hideMark/>
          </w:tcPr>
          <w:p w:rsidR="006C39D8" w:rsidRPr="00770DA3" w:rsidRDefault="006C39D8" w:rsidP="006C39D8">
            <w:pPr>
              <w:pStyle w:val="ConsNormal0"/>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135.1</w:t>
            </w:r>
          </w:p>
        </w:tc>
      </w:tr>
    </w:tbl>
    <w:p w:rsidR="006034B6" w:rsidRPr="00770DA3" w:rsidRDefault="006034B6" w:rsidP="006034B6">
      <w:pPr>
        <w:jc w:val="both"/>
        <w:rPr>
          <w:rFonts w:ascii="Times New Roman" w:hAnsi="Times New Roman" w:cs="Times New Roman"/>
          <w:b/>
          <w:sz w:val="28"/>
          <w:szCs w:val="28"/>
        </w:rPr>
      </w:pPr>
    </w:p>
    <w:p w:rsidR="006034B6" w:rsidRDefault="006034B6" w:rsidP="006034B6">
      <w:pPr>
        <w:jc w:val="both"/>
        <w:rPr>
          <w:rFonts w:ascii="Times New Roman" w:hAnsi="Times New Roman" w:cs="Times New Roman"/>
          <w:b/>
          <w:sz w:val="28"/>
          <w:szCs w:val="28"/>
        </w:rPr>
      </w:pPr>
      <w:r w:rsidRPr="00770DA3">
        <w:rPr>
          <w:rFonts w:ascii="Times New Roman" w:hAnsi="Times New Roman" w:cs="Times New Roman"/>
          <w:b/>
          <w:sz w:val="28"/>
          <w:szCs w:val="28"/>
        </w:rPr>
        <w:t>-Жилищная комиссия рассматривает  вопросы улучшения жилищных условий граждан.</w:t>
      </w:r>
      <w:r w:rsidR="00FF3155">
        <w:rPr>
          <w:rFonts w:ascii="Times New Roman" w:hAnsi="Times New Roman" w:cs="Times New Roman"/>
          <w:b/>
          <w:sz w:val="28"/>
          <w:szCs w:val="28"/>
        </w:rPr>
        <w:t xml:space="preserve"> Заседания проводятся раз в квартал и по обращению граждан. </w:t>
      </w:r>
    </w:p>
    <w:p w:rsidR="006034B6" w:rsidRPr="002C7EB2" w:rsidRDefault="006C39D8" w:rsidP="006034B6">
      <w:pPr>
        <w:jc w:val="both"/>
        <w:rPr>
          <w:rFonts w:ascii="Times New Roman" w:hAnsi="Times New Roman" w:cs="Times New Roman"/>
          <w:b/>
          <w:color w:val="C00000"/>
          <w:sz w:val="28"/>
          <w:szCs w:val="28"/>
        </w:rPr>
      </w:pPr>
      <w:r w:rsidRPr="002C7EB2">
        <w:rPr>
          <w:rFonts w:ascii="Times New Roman" w:hAnsi="Times New Roman" w:cs="Times New Roman"/>
          <w:b/>
          <w:color w:val="C00000"/>
          <w:sz w:val="28"/>
          <w:szCs w:val="28"/>
        </w:rPr>
        <w:lastRenderedPageBreak/>
        <w:t>В очереди на улучшение жилищных условий  стоит -</w:t>
      </w:r>
      <w:r w:rsidR="006034B6" w:rsidRPr="002C7EB2">
        <w:rPr>
          <w:rFonts w:ascii="Times New Roman" w:hAnsi="Times New Roman" w:cs="Times New Roman"/>
          <w:color w:val="C00000"/>
          <w:sz w:val="28"/>
          <w:szCs w:val="28"/>
        </w:rPr>
        <w:t>: 10 семей</w:t>
      </w:r>
      <w:r w:rsidR="00FF3155">
        <w:rPr>
          <w:rFonts w:ascii="Times New Roman" w:hAnsi="Times New Roman" w:cs="Times New Roman"/>
          <w:color w:val="C00000"/>
          <w:sz w:val="28"/>
          <w:szCs w:val="28"/>
        </w:rPr>
        <w:t xml:space="preserve"> </w:t>
      </w:r>
      <w:r w:rsidR="006034B6" w:rsidRPr="002C7EB2">
        <w:rPr>
          <w:rFonts w:ascii="Times New Roman" w:hAnsi="Times New Roman" w:cs="Times New Roman"/>
          <w:color w:val="C00000"/>
          <w:sz w:val="28"/>
          <w:szCs w:val="28"/>
        </w:rPr>
        <w:t>-20 человек;</w:t>
      </w:r>
    </w:p>
    <w:p w:rsidR="006034B6" w:rsidRPr="002C7EB2" w:rsidRDefault="006034B6" w:rsidP="006034B6">
      <w:pPr>
        <w:jc w:val="both"/>
        <w:rPr>
          <w:rFonts w:ascii="Times New Roman" w:hAnsi="Times New Roman" w:cs="Times New Roman"/>
          <w:color w:val="C00000"/>
          <w:sz w:val="28"/>
          <w:szCs w:val="28"/>
        </w:rPr>
      </w:pPr>
      <w:r w:rsidRPr="002C7EB2">
        <w:rPr>
          <w:rFonts w:ascii="Times New Roman" w:hAnsi="Times New Roman" w:cs="Times New Roman"/>
          <w:color w:val="C00000"/>
          <w:sz w:val="28"/>
          <w:szCs w:val="28"/>
        </w:rPr>
        <w:t>Улучшили в 201</w:t>
      </w:r>
      <w:r w:rsidR="006C39D8" w:rsidRPr="002C7EB2">
        <w:rPr>
          <w:rFonts w:ascii="Times New Roman" w:hAnsi="Times New Roman" w:cs="Times New Roman"/>
          <w:color w:val="C00000"/>
          <w:sz w:val="28"/>
          <w:szCs w:val="28"/>
        </w:rPr>
        <w:t>8</w:t>
      </w:r>
      <w:r w:rsidRPr="002C7EB2">
        <w:rPr>
          <w:rFonts w:ascii="Times New Roman" w:hAnsi="Times New Roman" w:cs="Times New Roman"/>
          <w:color w:val="C00000"/>
          <w:sz w:val="28"/>
          <w:szCs w:val="28"/>
        </w:rPr>
        <w:t xml:space="preserve"> году -1</w:t>
      </w:r>
      <w:r w:rsidR="00FF3155">
        <w:rPr>
          <w:rFonts w:ascii="Times New Roman" w:hAnsi="Times New Roman" w:cs="Times New Roman"/>
          <w:color w:val="C00000"/>
          <w:sz w:val="28"/>
          <w:szCs w:val="28"/>
        </w:rPr>
        <w:t xml:space="preserve"> </w:t>
      </w:r>
      <w:r w:rsidR="006C39D8" w:rsidRPr="002C7EB2">
        <w:rPr>
          <w:rFonts w:ascii="Times New Roman" w:hAnsi="Times New Roman" w:cs="Times New Roman"/>
          <w:color w:val="C00000"/>
          <w:sz w:val="28"/>
          <w:szCs w:val="28"/>
        </w:rPr>
        <w:t>семья</w:t>
      </w:r>
      <w:r w:rsidRPr="002C7EB2">
        <w:rPr>
          <w:rFonts w:ascii="Times New Roman" w:hAnsi="Times New Roman" w:cs="Times New Roman"/>
          <w:color w:val="C00000"/>
          <w:sz w:val="28"/>
          <w:szCs w:val="28"/>
        </w:rPr>
        <w:t xml:space="preserve"> (</w:t>
      </w:r>
      <w:r w:rsidR="006C39D8" w:rsidRPr="002C7EB2">
        <w:rPr>
          <w:rFonts w:ascii="Times New Roman" w:hAnsi="Times New Roman" w:cs="Times New Roman"/>
          <w:color w:val="C00000"/>
          <w:sz w:val="28"/>
          <w:szCs w:val="28"/>
        </w:rPr>
        <w:t xml:space="preserve"> предоставлена квартира из специализированного жилого фонда семьи инвалида первой группы </w:t>
      </w:r>
      <w:proofErr w:type="gramStart"/>
      <w:r w:rsidR="006C39D8" w:rsidRPr="002C7EB2">
        <w:rPr>
          <w:rFonts w:ascii="Times New Roman" w:hAnsi="Times New Roman" w:cs="Times New Roman"/>
          <w:color w:val="C00000"/>
          <w:sz w:val="28"/>
          <w:szCs w:val="28"/>
        </w:rPr>
        <w:t>–С</w:t>
      </w:r>
      <w:proofErr w:type="gramEnd"/>
      <w:r w:rsidR="006C39D8" w:rsidRPr="002C7EB2">
        <w:rPr>
          <w:rFonts w:ascii="Times New Roman" w:hAnsi="Times New Roman" w:cs="Times New Roman"/>
          <w:color w:val="C00000"/>
          <w:sz w:val="28"/>
          <w:szCs w:val="28"/>
        </w:rPr>
        <w:t>еменову М.В</w:t>
      </w:r>
      <w:r w:rsidRPr="002C7EB2">
        <w:rPr>
          <w:rFonts w:ascii="Times New Roman" w:hAnsi="Times New Roman" w:cs="Times New Roman"/>
          <w:color w:val="C00000"/>
          <w:sz w:val="28"/>
          <w:szCs w:val="28"/>
        </w:rPr>
        <w:t>);</w:t>
      </w:r>
      <w:r w:rsidRPr="002C7EB2">
        <w:rPr>
          <w:rFonts w:ascii="Times New Roman" w:hAnsi="Times New Roman" w:cs="Times New Roman"/>
          <w:color w:val="C00000"/>
          <w:sz w:val="28"/>
          <w:szCs w:val="28"/>
        </w:rPr>
        <w:tab/>
      </w:r>
    </w:p>
    <w:p w:rsidR="006C39D8" w:rsidRPr="002C7EB2" w:rsidRDefault="006C39D8" w:rsidP="006034B6">
      <w:pPr>
        <w:jc w:val="both"/>
        <w:rPr>
          <w:rFonts w:ascii="Times New Roman" w:hAnsi="Times New Roman" w:cs="Times New Roman"/>
          <w:color w:val="C00000"/>
          <w:sz w:val="28"/>
          <w:szCs w:val="28"/>
        </w:rPr>
      </w:pPr>
      <w:r w:rsidRPr="002C7EB2">
        <w:rPr>
          <w:rFonts w:ascii="Times New Roman" w:hAnsi="Times New Roman" w:cs="Times New Roman"/>
          <w:color w:val="C00000"/>
          <w:sz w:val="28"/>
          <w:szCs w:val="28"/>
        </w:rPr>
        <w:t>В региональных программах по улучшению жилищных услови</w:t>
      </w:r>
      <w:r w:rsidR="00FF3155">
        <w:rPr>
          <w:rFonts w:ascii="Times New Roman" w:hAnsi="Times New Roman" w:cs="Times New Roman"/>
          <w:color w:val="C00000"/>
          <w:sz w:val="28"/>
          <w:szCs w:val="28"/>
        </w:rPr>
        <w:t>й участвуют три молодые  семьи.</w:t>
      </w:r>
    </w:p>
    <w:p w:rsidR="006C39D8" w:rsidRPr="002C7EB2" w:rsidRDefault="006C39D8" w:rsidP="006034B6">
      <w:pPr>
        <w:jc w:val="both"/>
        <w:rPr>
          <w:rFonts w:ascii="Times New Roman" w:hAnsi="Times New Roman" w:cs="Times New Roman"/>
          <w:color w:val="C00000"/>
          <w:sz w:val="28"/>
          <w:szCs w:val="28"/>
        </w:rPr>
      </w:pPr>
      <w:r w:rsidRPr="002C7EB2">
        <w:rPr>
          <w:rFonts w:ascii="Times New Roman" w:hAnsi="Times New Roman" w:cs="Times New Roman"/>
          <w:color w:val="C00000"/>
          <w:sz w:val="28"/>
          <w:szCs w:val="28"/>
        </w:rPr>
        <w:t>Признаны нуждающимис</w:t>
      </w:r>
      <w:r w:rsidR="00FF3155">
        <w:rPr>
          <w:rFonts w:ascii="Times New Roman" w:hAnsi="Times New Roman" w:cs="Times New Roman"/>
          <w:color w:val="C00000"/>
          <w:sz w:val="28"/>
          <w:szCs w:val="28"/>
        </w:rPr>
        <w:t>я в улучшении жилищных условий  в 2018 году -3 семьи.</w:t>
      </w:r>
    </w:p>
    <w:p w:rsidR="006034B6" w:rsidRPr="00FF3155" w:rsidRDefault="00FF3155" w:rsidP="006034B6">
      <w:pPr>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r w:rsidR="006034B6" w:rsidRPr="00770DA3">
        <w:rPr>
          <w:rFonts w:ascii="Times New Roman" w:hAnsi="Times New Roman" w:cs="Times New Roman"/>
          <w:b/>
          <w:sz w:val="28"/>
          <w:szCs w:val="28"/>
        </w:rPr>
        <w:t xml:space="preserve">по 105-ОЗ </w:t>
      </w:r>
      <w:proofErr w:type="gramStart"/>
      <w:r w:rsidR="006034B6" w:rsidRPr="00770DA3">
        <w:rPr>
          <w:rFonts w:ascii="Times New Roman" w:hAnsi="Times New Roman" w:cs="Times New Roman"/>
          <w:b/>
          <w:sz w:val="28"/>
          <w:szCs w:val="28"/>
        </w:rPr>
        <w:t>–б</w:t>
      </w:r>
      <w:proofErr w:type="gramEnd"/>
      <w:r w:rsidR="006034B6" w:rsidRPr="00770DA3">
        <w:rPr>
          <w:rFonts w:ascii="Times New Roman" w:hAnsi="Times New Roman" w:cs="Times New Roman"/>
          <w:b/>
          <w:sz w:val="28"/>
          <w:szCs w:val="28"/>
        </w:rPr>
        <w:t>есплатное предоставление гражданам земельных участков</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(полномочия по распоряжению земельными участками в соответствии с законодательством относятся к муниципальному району)</w:t>
      </w:r>
      <w:r w:rsidR="00FF3155">
        <w:rPr>
          <w:rFonts w:ascii="Times New Roman" w:hAnsi="Times New Roman" w:cs="Times New Roman"/>
          <w:sz w:val="28"/>
          <w:szCs w:val="28"/>
        </w:rPr>
        <w:t xml:space="preserve">  </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Всего граждан состоящих в очереди на предоставление земельных участков -1</w:t>
      </w:r>
      <w:r w:rsidR="00FF3155">
        <w:rPr>
          <w:rFonts w:ascii="Times New Roman" w:hAnsi="Times New Roman" w:cs="Times New Roman"/>
          <w:sz w:val="28"/>
          <w:szCs w:val="28"/>
        </w:rPr>
        <w:t>3</w:t>
      </w:r>
      <w:r w:rsidRPr="00770DA3">
        <w:rPr>
          <w:rFonts w:ascii="Times New Roman" w:hAnsi="Times New Roman" w:cs="Times New Roman"/>
          <w:sz w:val="28"/>
          <w:szCs w:val="28"/>
        </w:rPr>
        <w:t xml:space="preserve"> (из них </w:t>
      </w:r>
      <w:r w:rsidR="00402B29">
        <w:rPr>
          <w:rFonts w:ascii="Times New Roman" w:hAnsi="Times New Roman" w:cs="Times New Roman"/>
          <w:sz w:val="28"/>
          <w:szCs w:val="28"/>
        </w:rPr>
        <w:t>6</w:t>
      </w:r>
      <w:r w:rsidRPr="00770DA3">
        <w:rPr>
          <w:rFonts w:ascii="Times New Roman" w:hAnsi="Times New Roman" w:cs="Times New Roman"/>
          <w:sz w:val="28"/>
          <w:szCs w:val="28"/>
        </w:rPr>
        <w:t xml:space="preserve"> многодетные)</w:t>
      </w:r>
    </w:p>
    <w:p w:rsidR="00FF3155"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201</w:t>
      </w:r>
      <w:r w:rsidR="00FF3155">
        <w:rPr>
          <w:rFonts w:ascii="Times New Roman" w:hAnsi="Times New Roman" w:cs="Times New Roman"/>
          <w:sz w:val="28"/>
          <w:szCs w:val="28"/>
        </w:rPr>
        <w:t>8</w:t>
      </w:r>
      <w:r w:rsidRPr="00770DA3">
        <w:rPr>
          <w:rFonts w:ascii="Times New Roman" w:hAnsi="Times New Roman" w:cs="Times New Roman"/>
          <w:sz w:val="28"/>
          <w:szCs w:val="28"/>
        </w:rPr>
        <w:t xml:space="preserve"> году  </w:t>
      </w:r>
      <w:r w:rsidR="00FF3155">
        <w:rPr>
          <w:rFonts w:ascii="Times New Roman" w:hAnsi="Times New Roman" w:cs="Times New Roman"/>
          <w:sz w:val="28"/>
          <w:szCs w:val="28"/>
        </w:rPr>
        <w:t>земельные участки не предоставлены ни одной семьи</w:t>
      </w:r>
    </w:p>
    <w:p w:rsidR="006034B6" w:rsidRPr="00770DA3" w:rsidRDefault="00FF3155" w:rsidP="006034B6">
      <w:pPr>
        <w:jc w:val="both"/>
        <w:rPr>
          <w:rFonts w:ascii="Times New Roman" w:hAnsi="Times New Roman" w:cs="Times New Roman"/>
          <w:sz w:val="28"/>
          <w:szCs w:val="28"/>
        </w:rPr>
      </w:pPr>
      <w:r>
        <w:rPr>
          <w:rFonts w:ascii="Times New Roman" w:hAnsi="Times New Roman" w:cs="Times New Roman"/>
          <w:sz w:val="28"/>
          <w:szCs w:val="28"/>
        </w:rPr>
        <w:t>В 2017 году получила -1 семья</w:t>
      </w:r>
    </w:p>
    <w:p w:rsidR="00402B29" w:rsidRDefault="00402B29" w:rsidP="006034B6">
      <w:pPr>
        <w:pStyle w:val="ConsNormal0"/>
        <w:ind w:firstLine="708"/>
        <w:jc w:val="both"/>
        <w:rPr>
          <w:rFonts w:ascii="Times New Roman" w:hAnsi="Times New Roman" w:cs="Times New Roman"/>
          <w:sz w:val="28"/>
          <w:szCs w:val="28"/>
        </w:rPr>
      </w:pPr>
    </w:p>
    <w:p w:rsidR="006034B6" w:rsidRPr="00770DA3" w:rsidRDefault="006034B6" w:rsidP="006034B6">
      <w:pPr>
        <w:pStyle w:val="ConsNormal0"/>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В целях исполнения муниципальными служащими требований федерального закона №273-ФЗ «О противодействии коррупции»  </w:t>
      </w:r>
    </w:p>
    <w:p w:rsidR="006034B6" w:rsidRPr="00770DA3" w:rsidRDefault="006034B6" w:rsidP="006034B6">
      <w:pPr>
        <w:pStyle w:val="ConsNormal0"/>
        <w:ind w:firstLine="0"/>
        <w:jc w:val="both"/>
        <w:rPr>
          <w:rFonts w:ascii="Times New Roman" w:hAnsi="Times New Roman" w:cs="Times New Roman"/>
          <w:b/>
          <w:sz w:val="28"/>
          <w:szCs w:val="28"/>
        </w:rPr>
      </w:pPr>
      <w:r w:rsidRPr="00770DA3">
        <w:rPr>
          <w:rFonts w:ascii="Times New Roman" w:hAnsi="Times New Roman" w:cs="Times New Roman"/>
          <w:b/>
          <w:sz w:val="28"/>
          <w:szCs w:val="28"/>
        </w:rPr>
        <w:t>Проведено заседаний комиссии по противодействию коррупции -</w:t>
      </w:r>
      <w:r w:rsidR="002C7EB2">
        <w:rPr>
          <w:rFonts w:ascii="Times New Roman" w:hAnsi="Times New Roman" w:cs="Times New Roman"/>
          <w:b/>
          <w:sz w:val="28"/>
          <w:szCs w:val="28"/>
        </w:rPr>
        <w:t>6</w:t>
      </w:r>
      <w:r w:rsidRPr="00770DA3">
        <w:rPr>
          <w:rFonts w:ascii="Times New Roman" w:hAnsi="Times New Roman" w:cs="Times New Roman"/>
          <w:b/>
          <w:sz w:val="28"/>
          <w:szCs w:val="28"/>
        </w:rPr>
        <w:t>:</w:t>
      </w:r>
    </w:p>
    <w:p w:rsidR="006034B6" w:rsidRPr="00770DA3" w:rsidRDefault="006034B6" w:rsidP="006034B6">
      <w:pPr>
        <w:pStyle w:val="ConsNormal0"/>
        <w:ind w:firstLine="0"/>
        <w:jc w:val="both"/>
        <w:rPr>
          <w:rFonts w:ascii="Times New Roman" w:hAnsi="Times New Roman" w:cs="Times New Roman"/>
          <w:b/>
          <w:sz w:val="28"/>
          <w:szCs w:val="28"/>
        </w:rPr>
      </w:pPr>
      <w:r w:rsidRPr="00770DA3">
        <w:rPr>
          <w:rFonts w:ascii="Times New Roman" w:hAnsi="Times New Roman" w:cs="Times New Roman"/>
          <w:b/>
          <w:sz w:val="28"/>
          <w:szCs w:val="28"/>
        </w:rPr>
        <w:t>-Заседаний комиссии по соблюдению требований к служебному поведению и  урегулированию конфликта интересов  -</w:t>
      </w:r>
      <w:r w:rsidR="002C7EB2">
        <w:rPr>
          <w:rFonts w:ascii="Times New Roman" w:hAnsi="Times New Roman" w:cs="Times New Roman"/>
          <w:b/>
          <w:sz w:val="28"/>
          <w:szCs w:val="28"/>
        </w:rPr>
        <w:t>4</w:t>
      </w:r>
      <w:r w:rsidRPr="00770DA3">
        <w:rPr>
          <w:rFonts w:ascii="Times New Roman" w:hAnsi="Times New Roman" w:cs="Times New Roman"/>
          <w:b/>
          <w:sz w:val="28"/>
          <w:szCs w:val="28"/>
        </w:rPr>
        <w:t>;</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-В рамках реализации 59-ФЗ «О порядке обращений граждан»</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Информация по обращениям граждан в органы МСУ ежеквартально размещается на официальном сайте.</w:t>
      </w:r>
    </w:p>
    <w:p w:rsidR="006034B6" w:rsidRPr="00770DA3" w:rsidRDefault="00AF44AD" w:rsidP="006034B6">
      <w:pPr>
        <w:jc w:val="both"/>
        <w:rPr>
          <w:rFonts w:ascii="Times New Roman" w:hAnsi="Times New Roman" w:cs="Times New Roman"/>
          <w:sz w:val="28"/>
          <w:szCs w:val="28"/>
        </w:rPr>
      </w:pPr>
      <w:r>
        <w:rPr>
          <w:rFonts w:ascii="Times New Roman" w:hAnsi="Times New Roman" w:cs="Times New Roman"/>
          <w:sz w:val="28"/>
          <w:szCs w:val="28"/>
        </w:rPr>
        <w:t>Всего обращений: 43</w:t>
      </w:r>
      <w:r w:rsidR="006034B6" w:rsidRPr="00770DA3">
        <w:rPr>
          <w:rFonts w:ascii="Times New Roman" w:hAnsi="Times New Roman" w:cs="Times New Roman"/>
          <w:sz w:val="28"/>
          <w:szCs w:val="28"/>
        </w:rPr>
        <w:t xml:space="preserve"> из них</w:t>
      </w:r>
    </w:p>
    <w:p w:rsidR="006034B6" w:rsidRPr="00770DA3" w:rsidRDefault="006034B6" w:rsidP="006034B6">
      <w:pPr>
        <w:pStyle w:val="a3"/>
        <w:rPr>
          <w:rFonts w:ascii="Times New Roman" w:hAnsi="Times New Roman" w:cs="Times New Roman"/>
          <w:b/>
          <w:sz w:val="28"/>
          <w:szCs w:val="28"/>
        </w:rPr>
      </w:pPr>
      <w:r w:rsidRPr="00770DA3">
        <w:rPr>
          <w:rFonts w:ascii="Times New Roman" w:hAnsi="Times New Roman" w:cs="Times New Roman"/>
          <w:b/>
          <w:sz w:val="28"/>
          <w:szCs w:val="28"/>
        </w:rPr>
        <w:t>Поступило  письменных  заявлений граждан -</w:t>
      </w:r>
      <w:r w:rsidR="00AF44AD">
        <w:rPr>
          <w:rFonts w:ascii="Times New Roman" w:hAnsi="Times New Roman" w:cs="Times New Roman"/>
          <w:b/>
          <w:sz w:val="28"/>
          <w:szCs w:val="28"/>
        </w:rPr>
        <w:t>30</w:t>
      </w:r>
      <w:r w:rsidRPr="00770DA3">
        <w:rPr>
          <w:rFonts w:ascii="Times New Roman" w:hAnsi="Times New Roman" w:cs="Times New Roman"/>
          <w:b/>
          <w:sz w:val="28"/>
          <w:szCs w:val="28"/>
        </w:rPr>
        <w:t xml:space="preserve">,  </w:t>
      </w:r>
      <w:r w:rsidR="00AF44AD">
        <w:rPr>
          <w:rFonts w:ascii="Times New Roman" w:hAnsi="Times New Roman" w:cs="Times New Roman"/>
          <w:b/>
          <w:sz w:val="28"/>
          <w:szCs w:val="28"/>
        </w:rPr>
        <w:t xml:space="preserve"> </w:t>
      </w:r>
    </w:p>
    <w:p w:rsidR="006034B6"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Все заявления отработаны, гражданам даны исчерпывающие ответы в пределах полномочий органов местного самоуправления сельского поселения.</w:t>
      </w:r>
    </w:p>
    <w:p w:rsidR="00AF44AD" w:rsidRDefault="00AF44AD" w:rsidP="006034B6">
      <w:pPr>
        <w:pStyle w:val="a3"/>
        <w:rPr>
          <w:rFonts w:ascii="Times New Roman" w:hAnsi="Times New Roman" w:cs="Times New Roman"/>
          <w:sz w:val="28"/>
          <w:szCs w:val="28"/>
        </w:rPr>
      </w:pPr>
      <w:r>
        <w:rPr>
          <w:rFonts w:ascii="Times New Roman" w:hAnsi="Times New Roman" w:cs="Times New Roman"/>
          <w:sz w:val="28"/>
          <w:szCs w:val="28"/>
        </w:rPr>
        <w:t>-по земельным вопросам -6</w:t>
      </w:r>
    </w:p>
    <w:p w:rsidR="00AF44AD" w:rsidRDefault="00AF44AD" w:rsidP="006034B6">
      <w:pPr>
        <w:pStyle w:val="a3"/>
        <w:rPr>
          <w:rFonts w:ascii="Times New Roman" w:hAnsi="Times New Roman" w:cs="Times New Roman"/>
          <w:sz w:val="28"/>
          <w:szCs w:val="28"/>
        </w:rPr>
      </w:pPr>
      <w:r>
        <w:rPr>
          <w:rFonts w:ascii="Times New Roman" w:hAnsi="Times New Roman" w:cs="Times New Roman"/>
          <w:sz w:val="28"/>
          <w:szCs w:val="28"/>
        </w:rPr>
        <w:t>- по ЖКХ –     4 обращения;</w:t>
      </w:r>
    </w:p>
    <w:p w:rsidR="00AF44AD" w:rsidRDefault="00AF44AD" w:rsidP="006034B6">
      <w:pPr>
        <w:pStyle w:val="a3"/>
        <w:rPr>
          <w:rFonts w:ascii="Times New Roman" w:hAnsi="Times New Roman" w:cs="Times New Roman"/>
          <w:sz w:val="28"/>
          <w:szCs w:val="28"/>
        </w:rPr>
      </w:pPr>
      <w:r>
        <w:rPr>
          <w:rFonts w:ascii="Times New Roman" w:hAnsi="Times New Roman" w:cs="Times New Roman"/>
          <w:sz w:val="28"/>
          <w:szCs w:val="28"/>
        </w:rPr>
        <w:t>-по состоянию дорог местного значения -3</w:t>
      </w:r>
    </w:p>
    <w:p w:rsidR="00AF44AD" w:rsidRDefault="00AF44AD" w:rsidP="006034B6">
      <w:pPr>
        <w:pStyle w:val="a3"/>
        <w:rPr>
          <w:rFonts w:ascii="Times New Roman" w:hAnsi="Times New Roman" w:cs="Times New Roman"/>
          <w:sz w:val="28"/>
          <w:szCs w:val="28"/>
        </w:rPr>
      </w:pPr>
      <w:r>
        <w:rPr>
          <w:rFonts w:ascii="Times New Roman" w:hAnsi="Times New Roman" w:cs="Times New Roman"/>
          <w:sz w:val="28"/>
          <w:szCs w:val="28"/>
        </w:rPr>
        <w:t>- по  волкам – 3</w:t>
      </w:r>
    </w:p>
    <w:p w:rsidR="00AF44AD" w:rsidRDefault="00AF44AD" w:rsidP="006034B6">
      <w:pPr>
        <w:pStyle w:val="a3"/>
        <w:rPr>
          <w:rFonts w:ascii="Times New Roman" w:hAnsi="Times New Roman" w:cs="Times New Roman"/>
          <w:sz w:val="28"/>
          <w:szCs w:val="28"/>
        </w:rPr>
      </w:pPr>
      <w:r>
        <w:rPr>
          <w:rFonts w:ascii="Times New Roman" w:hAnsi="Times New Roman" w:cs="Times New Roman"/>
          <w:sz w:val="28"/>
          <w:szCs w:val="28"/>
        </w:rPr>
        <w:lastRenderedPageBreak/>
        <w:t>-По спилу деревьев – 2</w:t>
      </w:r>
    </w:p>
    <w:p w:rsidR="00AF44AD" w:rsidRDefault="00AF44AD" w:rsidP="006034B6">
      <w:pPr>
        <w:pStyle w:val="a3"/>
        <w:rPr>
          <w:rFonts w:ascii="Times New Roman" w:hAnsi="Times New Roman" w:cs="Times New Roman"/>
          <w:sz w:val="28"/>
          <w:szCs w:val="28"/>
        </w:rPr>
      </w:pPr>
      <w:r>
        <w:rPr>
          <w:rFonts w:ascii="Times New Roman" w:hAnsi="Times New Roman" w:cs="Times New Roman"/>
          <w:sz w:val="28"/>
          <w:szCs w:val="28"/>
        </w:rPr>
        <w:t>-по работе транспорта -1</w:t>
      </w:r>
    </w:p>
    <w:p w:rsidR="00AF44AD" w:rsidRDefault="006B69DC" w:rsidP="006034B6">
      <w:pPr>
        <w:pStyle w:val="a3"/>
        <w:rPr>
          <w:rFonts w:ascii="Times New Roman" w:hAnsi="Times New Roman" w:cs="Times New Roman"/>
          <w:sz w:val="28"/>
          <w:szCs w:val="28"/>
        </w:rPr>
      </w:pPr>
      <w:r>
        <w:rPr>
          <w:rFonts w:ascii="Times New Roman" w:hAnsi="Times New Roman" w:cs="Times New Roman"/>
          <w:sz w:val="28"/>
          <w:szCs w:val="28"/>
        </w:rPr>
        <w:t>- бытовые жалобы  и др. -11</w:t>
      </w:r>
    </w:p>
    <w:p w:rsidR="00AF44AD" w:rsidRDefault="00AF44AD" w:rsidP="006034B6">
      <w:pPr>
        <w:pStyle w:val="a3"/>
        <w:rPr>
          <w:rFonts w:ascii="Times New Roman" w:hAnsi="Times New Roman" w:cs="Times New Roman"/>
          <w:sz w:val="28"/>
          <w:szCs w:val="28"/>
        </w:rPr>
      </w:pP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На устном приеме к главе администрации  -1</w:t>
      </w:r>
      <w:r w:rsidR="00AF44AD">
        <w:rPr>
          <w:rFonts w:ascii="Times New Roman" w:hAnsi="Times New Roman" w:cs="Times New Roman"/>
          <w:sz w:val="28"/>
          <w:szCs w:val="28"/>
        </w:rPr>
        <w:t>3</w:t>
      </w:r>
      <w:r w:rsidRPr="00770DA3">
        <w:rPr>
          <w:rFonts w:ascii="Times New Roman" w:hAnsi="Times New Roman" w:cs="Times New Roman"/>
          <w:sz w:val="28"/>
          <w:szCs w:val="28"/>
        </w:rPr>
        <w:t xml:space="preserve"> посещений</w:t>
      </w:r>
      <w:r w:rsidR="00AF44AD">
        <w:rPr>
          <w:rFonts w:ascii="Times New Roman" w:hAnsi="Times New Roman" w:cs="Times New Roman"/>
          <w:sz w:val="28"/>
          <w:szCs w:val="28"/>
        </w:rPr>
        <w:t xml:space="preserve"> (это официальные  обращения граждан записавшихся на прием</w:t>
      </w:r>
      <w:proofErr w:type="gramStart"/>
      <w:r w:rsidR="00AF44AD">
        <w:rPr>
          <w:rFonts w:ascii="Times New Roman" w:hAnsi="Times New Roman" w:cs="Times New Roman"/>
          <w:sz w:val="28"/>
          <w:szCs w:val="28"/>
        </w:rPr>
        <w:t xml:space="preserve"> ,</w:t>
      </w:r>
      <w:proofErr w:type="gramEnd"/>
      <w:r w:rsidR="00AF44AD">
        <w:rPr>
          <w:rFonts w:ascii="Times New Roman" w:hAnsi="Times New Roman" w:cs="Times New Roman"/>
          <w:sz w:val="28"/>
          <w:szCs w:val="28"/>
        </w:rPr>
        <w:t xml:space="preserve"> а не официальных ежедневно по 3-5 )</w:t>
      </w:r>
    </w:p>
    <w:p w:rsidR="006034B6" w:rsidRPr="00770DA3" w:rsidRDefault="006034B6" w:rsidP="006034B6">
      <w:pPr>
        <w:pStyle w:val="a3"/>
        <w:rPr>
          <w:rFonts w:ascii="Times New Roman" w:hAnsi="Times New Roman" w:cs="Times New Roman"/>
          <w:b/>
          <w:sz w:val="28"/>
          <w:szCs w:val="28"/>
        </w:rPr>
      </w:pPr>
    </w:p>
    <w:p w:rsidR="006034B6" w:rsidRPr="00770DA3" w:rsidRDefault="006034B6" w:rsidP="006034B6">
      <w:pPr>
        <w:pStyle w:val="a3"/>
        <w:rPr>
          <w:rFonts w:ascii="Times New Roman" w:hAnsi="Times New Roman" w:cs="Times New Roman"/>
          <w:b/>
          <w:sz w:val="28"/>
          <w:szCs w:val="28"/>
        </w:rPr>
      </w:pPr>
      <w:proofErr w:type="spellStart"/>
      <w:r w:rsidRPr="00770DA3">
        <w:rPr>
          <w:rFonts w:ascii="Times New Roman" w:hAnsi="Times New Roman" w:cs="Times New Roman"/>
          <w:b/>
          <w:sz w:val="28"/>
          <w:szCs w:val="28"/>
        </w:rPr>
        <w:t>Волховская</w:t>
      </w:r>
      <w:proofErr w:type="spellEnd"/>
      <w:r w:rsidRPr="00770DA3">
        <w:rPr>
          <w:rFonts w:ascii="Times New Roman" w:hAnsi="Times New Roman" w:cs="Times New Roman"/>
          <w:b/>
          <w:sz w:val="28"/>
          <w:szCs w:val="28"/>
        </w:rPr>
        <w:t xml:space="preserve"> городская прокуратура осуществляет  контроль и надзор  за деятельностью органов МСУ.</w:t>
      </w:r>
    </w:p>
    <w:p w:rsidR="0095765F" w:rsidRDefault="006034B6" w:rsidP="006034B6">
      <w:pPr>
        <w:pStyle w:val="a3"/>
        <w:rPr>
          <w:rFonts w:ascii="Times New Roman" w:hAnsi="Times New Roman" w:cs="Times New Roman"/>
          <w:b/>
          <w:bCs/>
          <w:sz w:val="28"/>
          <w:szCs w:val="28"/>
        </w:rPr>
      </w:pPr>
      <w:r w:rsidRPr="00770DA3">
        <w:rPr>
          <w:rFonts w:ascii="Times New Roman" w:hAnsi="Times New Roman" w:cs="Times New Roman"/>
          <w:sz w:val="28"/>
          <w:szCs w:val="28"/>
        </w:rPr>
        <w:t xml:space="preserve">поступило в адрес администрации </w:t>
      </w:r>
      <w:r w:rsidRPr="00770DA3">
        <w:rPr>
          <w:rFonts w:ascii="Times New Roman" w:hAnsi="Times New Roman" w:cs="Times New Roman"/>
          <w:b/>
          <w:bCs/>
          <w:sz w:val="28"/>
          <w:szCs w:val="28"/>
        </w:rPr>
        <w:t>всего</w:t>
      </w:r>
      <w:r w:rsidR="006B69DC">
        <w:rPr>
          <w:rFonts w:ascii="Times New Roman" w:hAnsi="Times New Roman" w:cs="Times New Roman"/>
          <w:b/>
          <w:bCs/>
          <w:sz w:val="28"/>
          <w:szCs w:val="28"/>
        </w:rPr>
        <w:t xml:space="preserve"> различных запросов -98 </w:t>
      </w:r>
    </w:p>
    <w:p w:rsidR="0095765F" w:rsidRDefault="006B69DC" w:rsidP="006034B6">
      <w:pPr>
        <w:pStyle w:val="a3"/>
        <w:rPr>
          <w:rFonts w:ascii="Times New Roman" w:hAnsi="Times New Roman" w:cs="Times New Roman"/>
          <w:bCs/>
          <w:sz w:val="28"/>
          <w:szCs w:val="28"/>
        </w:rPr>
      </w:pPr>
      <w:r>
        <w:rPr>
          <w:rFonts w:ascii="Times New Roman" w:hAnsi="Times New Roman" w:cs="Times New Roman"/>
          <w:b/>
          <w:bCs/>
          <w:sz w:val="28"/>
          <w:szCs w:val="28"/>
        </w:rPr>
        <w:t xml:space="preserve"> (к 2017 году  </w:t>
      </w:r>
      <w:r w:rsidR="006034B6" w:rsidRPr="00770DA3">
        <w:rPr>
          <w:rFonts w:ascii="Times New Roman" w:hAnsi="Times New Roman" w:cs="Times New Roman"/>
          <w:b/>
          <w:bCs/>
          <w:sz w:val="28"/>
          <w:szCs w:val="28"/>
        </w:rPr>
        <w:t xml:space="preserve"> </w:t>
      </w:r>
      <w:r>
        <w:rPr>
          <w:rFonts w:ascii="Times New Roman" w:hAnsi="Times New Roman" w:cs="Times New Roman"/>
          <w:b/>
          <w:bCs/>
          <w:sz w:val="28"/>
          <w:szCs w:val="28"/>
        </w:rPr>
        <w:t>минус   1 -    99 запрос</w:t>
      </w:r>
      <w:proofErr w:type="gramStart"/>
      <w:r w:rsidR="006034B6" w:rsidRPr="00770DA3">
        <w:rPr>
          <w:rFonts w:ascii="Times New Roman" w:hAnsi="Times New Roman" w:cs="Times New Roman"/>
          <w:b/>
          <w:bCs/>
          <w:sz w:val="28"/>
          <w:szCs w:val="28"/>
        </w:rPr>
        <w:t xml:space="preserve"> </w:t>
      </w:r>
      <w:r>
        <w:rPr>
          <w:rFonts w:ascii="Times New Roman" w:hAnsi="Times New Roman" w:cs="Times New Roman"/>
          <w:bCs/>
          <w:sz w:val="28"/>
          <w:szCs w:val="28"/>
        </w:rPr>
        <w:t xml:space="preserve"> </w:t>
      </w:r>
      <w:r w:rsidR="006034B6" w:rsidRPr="00770DA3">
        <w:rPr>
          <w:rFonts w:ascii="Times New Roman" w:hAnsi="Times New Roman" w:cs="Times New Roman"/>
          <w:bCs/>
          <w:sz w:val="28"/>
          <w:szCs w:val="28"/>
        </w:rPr>
        <w:t>)</w:t>
      </w:r>
      <w:proofErr w:type="gramEnd"/>
      <w:r w:rsidR="006034B6" w:rsidRPr="00770DA3">
        <w:rPr>
          <w:rFonts w:ascii="Times New Roman" w:hAnsi="Times New Roman" w:cs="Times New Roman"/>
          <w:bCs/>
          <w:sz w:val="28"/>
          <w:szCs w:val="28"/>
        </w:rPr>
        <w:t xml:space="preserve">, </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bCs/>
          <w:sz w:val="28"/>
          <w:szCs w:val="28"/>
        </w:rPr>
        <w:t>из них</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Требований  -</w:t>
      </w:r>
      <w:r w:rsidR="006B69DC">
        <w:rPr>
          <w:rFonts w:ascii="Times New Roman" w:hAnsi="Times New Roman" w:cs="Times New Roman"/>
          <w:sz w:val="28"/>
          <w:szCs w:val="28"/>
        </w:rPr>
        <w:t xml:space="preserve">   53   </w:t>
      </w:r>
      <w:r w:rsidRPr="00770DA3">
        <w:rPr>
          <w:rFonts w:ascii="Times New Roman" w:hAnsi="Times New Roman" w:cs="Times New Roman"/>
          <w:sz w:val="28"/>
          <w:szCs w:val="28"/>
        </w:rPr>
        <w:t xml:space="preserve"> (на 1</w:t>
      </w:r>
      <w:r w:rsidR="006B69DC">
        <w:rPr>
          <w:rFonts w:ascii="Times New Roman" w:hAnsi="Times New Roman" w:cs="Times New Roman"/>
          <w:sz w:val="28"/>
          <w:szCs w:val="28"/>
        </w:rPr>
        <w:t xml:space="preserve">8 </w:t>
      </w:r>
      <w:r w:rsidRPr="00770DA3">
        <w:rPr>
          <w:rFonts w:ascii="Times New Roman" w:hAnsi="Times New Roman" w:cs="Times New Roman"/>
          <w:sz w:val="28"/>
          <w:szCs w:val="28"/>
        </w:rPr>
        <w:t xml:space="preserve"> меньше к   201</w:t>
      </w:r>
      <w:r w:rsidR="006B69DC">
        <w:rPr>
          <w:rFonts w:ascii="Times New Roman" w:hAnsi="Times New Roman" w:cs="Times New Roman"/>
          <w:sz w:val="28"/>
          <w:szCs w:val="28"/>
        </w:rPr>
        <w:t>7</w:t>
      </w:r>
      <w:r w:rsidRPr="00770DA3">
        <w:rPr>
          <w:rFonts w:ascii="Times New Roman" w:hAnsi="Times New Roman" w:cs="Times New Roman"/>
          <w:sz w:val="28"/>
          <w:szCs w:val="28"/>
        </w:rPr>
        <w:t xml:space="preserve"> году</w:t>
      </w:r>
      <w:r w:rsidR="006B69DC">
        <w:rPr>
          <w:rFonts w:ascii="Times New Roman" w:hAnsi="Times New Roman" w:cs="Times New Roman"/>
          <w:sz w:val="28"/>
          <w:szCs w:val="28"/>
        </w:rPr>
        <w:t>- 71</w:t>
      </w:r>
      <w:r w:rsidRPr="00770DA3">
        <w:rPr>
          <w:rFonts w:ascii="Times New Roman" w:hAnsi="Times New Roman" w:cs="Times New Roman"/>
          <w:sz w:val="28"/>
          <w:szCs w:val="28"/>
        </w:rPr>
        <w:t>)</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Протестов -</w:t>
      </w:r>
      <w:r w:rsidR="006B69DC">
        <w:rPr>
          <w:rFonts w:ascii="Times New Roman" w:hAnsi="Times New Roman" w:cs="Times New Roman"/>
          <w:sz w:val="28"/>
          <w:szCs w:val="28"/>
        </w:rPr>
        <w:t>1</w:t>
      </w:r>
      <w:r w:rsidRPr="00770DA3">
        <w:rPr>
          <w:rFonts w:ascii="Times New Roman" w:hAnsi="Times New Roman" w:cs="Times New Roman"/>
          <w:sz w:val="28"/>
          <w:szCs w:val="28"/>
        </w:rPr>
        <w:t xml:space="preserve">8 </w:t>
      </w:r>
      <w:proofErr w:type="gramStart"/>
      <w:r w:rsidRPr="00770DA3">
        <w:rPr>
          <w:rFonts w:ascii="Times New Roman" w:hAnsi="Times New Roman" w:cs="Times New Roman"/>
          <w:sz w:val="28"/>
          <w:szCs w:val="28"/>
        </w:rPr>
        <w:t xml:space="preserve">( </w:t>
      </w:r>
      <w:proofErr w:type="gramEnd"/>
      <w:r w:rsidRPr="00770DA3">
        <w:rPr>
          <w:rFonts w:ascii="Times New Roman" w:hAnsi="Times New Roman" w:cs="Times New Roman"/>
          <w:sz w:val="28"/>
          <w:szCs w:val="28"/>
        </w:rPr>
        <w:t xml:space="preserve">на </w:t>
      </w:r>
      <w:r w:rsidR="006B69DC">
        <w:rPr>
          <w:rFonts w:ascii="Times New Roman" w:hAnsi="Times New Roman" w:cs="Times New Roman"/>
          <w:sz w:val="28"/>
          <w:szCs w:val="28"/>
        </w:rPr>
        <w:t xml:space="preserve">10 больше </w:t>
      </w:r>
      <w:r w:rsidRPr="00770DA3">
        <w:rPr>
          <w:rFonts w:ascii="Times New Roman" w:hAnsi="Times New Roman" w:cs="Times New Roman"/>
          <w:sz w:val="28"/>
          <w:szCs w:val="28"/>
        </w:rPr>
        <w:t xml:space="preserve"> к 201</w:t>
      </w:r>
      <w:r w:rsidR="006B69DC">
        <w:rPr>
          <w:rFonts w:ascii="Times New Roman" w:hAnsi="Times New Roman" w:cs="Times New Roman"/>
          <w:sz w:val="28"/>
          <w:szCs w:val="28"/>
        </w:rPr>
        <w:t>7</w:t>
      </w:r>
      <w:r w:rsidRPr="00770DA3">
        <w:rPr>
          <w:rFonts w:ascii="Times New Roman" w:hAnsi="Times New Roman" w:cs="Times New Roman"/>
          <w:sz w:val="28"/>
          <w:szCs w:val="28"/>
        </w:rPr>
        <w:t xml:space="preserve"> г</w:t>
      </w:r>
      <w:r w:rsidR="006B69DC">
        <w:rPr>
          <w:rFonts w:ascii="Times New Roman" w:hAnsi="Times New Roman" w:cs="Times New Roman"/>
          <w:sz w:val="28"/>
          <w:szCs w:val="28"/>
        </w:rPr>
        <w:t>-  8</w:t>
      </w:r>
      <w:r w:rsidRPr="00770DA3">
        <w:rPr>
          <w:rFonts w:ascii="Times New Roman" w:hAnsi="Times New Roman" w:cs="Times New Roman"/>
          <w:sz w:val="28"/>
          <w:szCs w:val="28"/>
        </w:rPr>
        <w:t>)</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 xml:space="preserve"> </w:t>
      </w:r>
      <w:r w:rsidR="006B69DC" w:rsidRPr="00770DA3">
        <w:rPr>
          <w:rFonts w:ascii="Times New Roman" w:hAnsi="Times New Roman" w:cs="Times New Roman"/>
          <w:sz w:val="28"/>
          <w:szCs w:val="28"/>
        </w:rPr>
        <w:t>П</w:t>
      </w:r>
      <w:r w:rsidRPr="00770DA3">
        <w:rPr>
          <w:rFonts w:ascii="Times New Roman" w:hAnsi="Times New Roman" w:cs="Times New Roman"/>
          <w:sz w:val="28"/>
          <w:szCs w:val="28"/>
        </w:rPr>
        <w:t>редставлений</w:t>
      </w:r>
      <w:r w:rsidR="006B69DC">
        <w:rPr>
          <w:rFonts w:ascii="Times New Roman" w:hAnsi="Times New Roman" w:cs="Times New Roman"/>
          <w:sz w:val="28"/>
          <w:szCs w:val="28"/>
        </w:rPr>
        <w:t xml:space="preserve"> о наказании </w:t>
      </w:r>
      <w:r w:rsidRPr="00770DA3">
        <w:rPr>
          <w:rFonts w:ascii="Times New Roman" w:hAnsi="Times New Roman" w:cs="Times New Roman"/>
          <w:sz w:val="28"/>
          <w:szCs w:val="28"/>
        </w:rPr>
        <w:t xml:space="preserve"> -</w:t>
      </w:r>
      <w:r w:rsidR="006B69DC">
        <w:rPr>
          <w:rFonts w:ascii="Times New Roman" w:hAnsi="Times New Roman" w:cs="Times New Roman"/>
          <w:sz w:val="28"/>
          <w:szCs w:val="28"/>
        </w:rPr>
        <w:t>6</w:t>
      </w:r>
      <w:r w:rsidRPr="00770DA3">
        <w:rPr>
          <w:rFonts w:ascii="Times New Roman" w:hAnsi="Times New Roman" w:cs="Times New Roman"/>
          <w:sz w:val="28"/>
          <w:szCs w:val="28"/>
        </w:rPr>
        <w:t xml:space="preserve"> </w:t>
      </w:r>
      <w:proofErr w:type="gramStart"/>
      <w:r w:rsidRPr="00770DA3">
        <w:rPr>
          <w:rFonts w:ascii="Times New Roman" w:hAnsi="Times New Roman" w:cs="Times New Roman"/>
          <w:sz w:val="28"/>
          <w:szCs w:val="28"/>
        </w:rPr>
        <w:t>(</w:t>
      </w:r>
      <w:r w:rsidR="006B69DC">
        <w:rPr>
          <w:rFonts w:ascii="Times New Roman" w:hAnsi="Times New Roman" w:cs="Times New Roman"/>
          <w:sz w:val="28"/>
          <w:szCs w:val="28"/>
        </w:rPr>
        <w:t xml:space="preserve"> </w:t>
      </w:r>
      <w:proofErr w:type="gramEnd"/>
      <w:r w:rsidR="006B69DC">
        <w:rPr>
          <w:rFonts w:ascii="Times New Roman" w:hAnsi="Times New Roman" w:cs="Times New Roman"/>
          <w:sz w:val="28"/>
          <w:szCs w:val="28"/>
        </w:rPr>
        <w:t xml:space="preserve">уменьшилось </w:t>
      </w:r>
      <w:r w:rsidRPr="00770DA3">
        <w:rPr>
          <w:rFonts w:ascii="Times New Roman" w:hAnsi="Times New Roman" w:cs="Times New Roman"/>
          <w:sz w:val="28"/>
          <w:szCs w:val="28"/>
        </w:rPr>
        <w:t>н</w:t>
      </w:r>
      <w:r w:rsidR="006B69DC">
        <w:rPr>
          <w:rFonts w:ascii="Times New Roman" w:hAnsi="Times New Roman" w:cs="Times New Roman"/>
          <w:sz w:val="28"/>
          <w:szCs w:val="28"/>
        </w:rPr>
        <w:t xml:space="preserve"> уровню</w:t>
      </w:r>
      <w:r w:rsidRPr="00770DA3">
        <w:rPr>
          <w:rFonts w:ascii="Times New Roman" w:hAnsi="Times New Roman" w:cs="Times New Roman"/>
          <w:sz w:val="28"/>
          <w:szCs w:val="28"/>
        </w:rPr>
        <w:t xml:space="preserve"> 201</w:t>
      </w:r>
      <w:r w:rsidR="006B69DC">
        <w:rPr>
          <w:rFonts w:ascii="Times New Roman" w:hAnsi="Times New Roman" w:cs="Times New Roman"/>
          <w:sz w:val="28"/>
          <w:szCs w:val="28"/>
        </w:rPr>
        <w:t>7 на  4)</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Информационных писем -</w:t>
      </w:r>
      <w:r w:rsidR="006B69DC">
        <w:rPr>
          <w:rFonts w:ascii="Times New Roman" w:hAnsi="Times New Roman" w:cs="Times New Roman"/>
          <w:sz w:val="28"/>
          <w:szCs w:val="28"/>
        </w:rPr>
        <w:t>11</w:t>
      </w: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Отрицательные заключения на НПА -</w:t>
      </w:r>
      <w:r w:rsidR="006B69DC">
        <w:rPr>
          <w:rFonts w:ascii="Times New Roman" w:hAnsi="Times New Roman" w:cs="Times New Roman"/>
          <w:sz w:val="28"/>
          <w:szCs w:val="28"/>
        </w:rPr>
        <w:t>4</w:t>
      </w:r>
    </w:p>
    <w:p w:rsidR="006034B6" w:rsidRDefault="006034B6" w:rsidP="006034B6">
      <w:pPr>
        <w:pStyle w:val="a3"/>
        <w:rPr>
          <w:rFonts w:ascii="Times New Roman" w:hAnsi="Times New Roman" w:cs="Times New Roman"/>
          <w:sz w:val="28"/>
          <w:szCs w:val="28"/>
        </w:rPr>
      </w:pPr>
      <w:r w:rsidRPr="00770DA3">
        <w:rPr>
          <w:rFonts w:ascii="Times New Roman" w:hAnsi="Times New Roman" w:cs="Times New Roman"/>
          <w:sz w:val="28"/>
          <w:szCs w:val="28"/>
        </w:rPr>
        <w:t xml:space="preserve">Подано административных исков в суд  - </w:t>
      </w:r>
      <w:r w:rsidR="006B69DC">
        <w:rPr>
          <w:rFonts w:ascii="Times New Roman" w:hAnsi="Times New Roman" w:cs="Times New Roman"/>
          <w:sz w:val="28"/>
          <w:szCs w:val="28"/>
        </w:rPr>
        <w:t>2</w:t>
      </w:r>
      <w:proofErr w:type="gramStart"/>
      <w:r w:rsidRPr="00770DA3">
        <w:rPr>
          <w:rFonts w:ascii="Times New Roman" w:hAnsi="Times New Roman" w:cs="Times New Roman"/>
          <w:sz w:val="28"/>
          <w:szCs w:val="28"/>
        </w:rPr>
        <w:t>(</w:t>
      </w:r>
      <w:r w:rsidR="006B69DC">
        <w:rPr>
          <w:rFonts w:ascii="Times New Roman" w:hAnsi="Times New Roman" w:cs="Times New Roman"/>
          <w:sz w:val="28"/>
          <w:szCs w:val="28"/>
        </w:rPr>
        <w:t xml:space="preserve"> </w:t>
      </w:r>
      <w:proofErr w:type="gramEnd"/>
      <w:r w:rsidR="006B69DC">
        <w:rPr>
          <w:rFonts w:ascii="Times New Roman" w:hAnsi="Times New Roman" w:cs="Times New Roman"/>
          <w:sz w:val="28"/>
          <w:szCs w:val="28"/>
        </w:rPr>
        <w:t>плюс 2</w:t>
      </w:r>
      <w:r w:rsidRPr="00770DA3">
        <w:rPr>
          <w:rFonts w:ascii="Times New Roman" w:hAnsi="Times New Roman" w:cs="Times New Roman"/>
          <w:sz w:val="28"/>
          <w:szCs w:val="28"/>
        </w:rPr>
        <w:t xml:space="preserve"> к 201</w:t>
      </w:r>
      <w:r w:rsidR="006B69DC">
        <w:rPr>
          <w:rFonts w:ascii="Times New Roman" w:hAnsi="Times New Roman" w:cs="Times New Roman"/>
          <w:sz w:val="28"/>
          <w:szCs w:val="28"/>
        </w:rPr>
        <w:t>7</w:t>
      </w:r>
      <w:r w:rsidRPr="00770DA3">
        <w:rPr>
          <w:rFonts w:ascii="Times New Roman" w:hAnsi="Times New Roman" w:cs="Times New Roman"/>
          <w:sz w:val="28"/>
          <w:szCs w:val="28"/>
        </w:rPr>
        <w:t xml:space="preserve"> году)</w:t>
      </w:r>
    </w:p>
    <w:p w:rsidR="006B69DC" w:rsidRDefault="006B69DC" w:rsidP="006034B6">
      <w:pPr>
        <w:pStyle w:val="a3"/>
        <w:rPr>
          <w:rFonts w:ascii="Times New Roman" w:hAnsi="Times New Roman" w:cs="Times New Roman"/>
          <w:sz w:val="28"/>
          <w:szCs w:val="28"/>
        </w:rPr>
      </w:pPr>
    </w:p>
    <w:p w:rsidR="006B69DC" w:rsidRDefault="006B69DC" w:rsidP="006034B6">
      <w:pPr>
        <w:pStyle w:val="a3"/>
        <w:rPr>
          <w:rFonts w:ascii="Times New Roman" w:hAnsi="Times New Roman" w:cs="Times New Roman"/>
          <w:sz w:val="28"/>
          <w:szCs w:val="28"/>
        </w:rPr>
      </w:pPr>
      <w:r>
        <w:rPr>
          <w:rFonts w:ascii="Times New Roman" w:hAnsi="Times New Roman" w:cs="Times New Roman"/>
          <w:sz w:val="28"/>
          <w:szCs w:val="28"/>
        </w:rPr>
        <w:t>В 2018 году проведено публичных слушаний – 3</w:t>
      </w:r>
    </w:p>
    <w:p w:rsidR="006B69DC" w:rsidRDefault="006B69DC" w:rsidP="006034B6">
      <w:pPr>
        <w:pStyle w:val="a3"/>
        <w:rPr>
          <w:rFonts w:ascii="Times New Roman" w:hAnsi="Times New Roman" w:cs="Times New Roman"/>
          <w:sz w:val="28"/>
          <w:szCs w:val="28"/>
        </w:rPr>
      </w:pPr>
      <w:r>
        <w:rPr>
          <w:rFonts w:ascii="Times New Roman" w:hAnsi="Times New Roman" w:cs="Times New Roman"/>
          <w:sz w:val="28"/>
          <w:szCs w:val="28"/>
        </w:rPr>
        <w:t>-по  бюджету - 2;</w:t>
      </w:r>
    </w:p>
    <w:p w:rsidR="006B69DC" w:rsidRDefault="006B69DC" w:rsidP="006034B6">
      <w:pPr>
        <w:pStyle w:val="a3"/>
        <w:rPr>
          <w:rFonts w:ascii="Times New Roman" w:hAnsi="Times New Roman" w:cs="Times New Roman"/>
          <w:sz w:val="28"/>
          <w:szCs w:val="28"/>
        </w:rPr>
      </w:pPr>
      <w:r>
        <w:rPr>
          <w:rFonts w:ascii="Times New Roman" w:hAnsi="Times New Roman" w:cs="Times New Roman"/>
          <w:sz w:val="28"/>
          <w:szCs w:val="28"/>
        </w:rPr>
        <w:t>-О внесении изменений в Устав МО</w:t>
      </w:r>
      <w:r w:rsidR="006B0045">
        <w:rPr>
          <w:rFonts w:ascii="Times New Roman" w:hAnsi="Times New Roman" w:cs="Times New Roman"/>
          <w:sz w:val="28"/>
          <w:szCs w:val="28"/>
        </w:rPr>
        <w:t>-1</w:t>
      </w:r>
    </w:p>
    <w:p w:rsidR="006B69DC" w:rsidRPr="00770DA3" w:rsidRDefault="006B69DC" w:rsidP="006034B6">
      <w:pPr>
        <w:pStyle w:val="a3"/>
        <w:rPr>
          <w:rFonts w:ascii="Times New Roman" w:hAnsi="Times New Roman" w:cs="Times New Roman"/>
          <w:sz w:val="28"/>
          <w:szCs w:val="28"/>
        </w:rPr>
      </w:pPr>
    </w:p>
    <w:p w:rsidR="006034B6" w:rsidRPr="00770DA3" w:rsidRDefault="006034B6" w:rsidP="006034B6">
      <w:pPr>
        <w:pStyle w:val="a3"/>
        <w:rPr>
          <w:rFonts w:ascii="Times New Roman" w:hAnsi="Times New Roman" w:cs="Times New Roman"/>
          <w:b/>
          <w:sz w:val="28"/>
          <w:szCs w:val="28"/>
        </w:rPr>
      </w:pPr>
    </w:p>
    <w:p w:rsidR="006034B6" w:rsidRPr="00770DA3" w:rsidRDefault="006034B6" w:rsidP="006034B6">
      <w:pPr>
        <w:pStyle w:val="a3"/>
        <w:rPr>
          <w:rFonts w:ascii="Times New Roman" w:hAnsi="Times New Roman" w:cs="Times New Roman"/>
          <w:sz w:val="28"/>
          <w:szCs w:val="28"/>
        </w:rPr>
      </w:pPr>
      <w:r w:rsidRPr="00770DA3">
        <w:rPr>
          <w:rFonts w:ascii="Times New Roman" w:hAnsi="Times New Roman" w:cs="Times New Roman"/>
          <w:b/>
          <w:sz w:val="28"/>
          <w:szCs w:val="28"/>
        </w:rPr>
        <w:t>Создание условий для организации досуга и обеспечения жителей поселения услугами организаций культуры;</w:t>
      </w:r>
    </w:p>
    <w:p w:rsidR="006034B6" w:rsidRPr="00770DA3" w:rsidRDefault="006034B6" w:rsidP="00A118C1">
      <w:pPr>
        <w:jc w:val="both"/>
        <w:rPr>
          <w:rFonts w:ascii="Times New Roman" w:hAnsi="Times New Roman" w:cs="Times New Roman"/>
          <w:sz w:val="28"/>
          <w:szCs w:val="28"/>
        </w:rPr>
      </w:pPr>
      <w:r w:rsidRPr="00770DA3">
        <w:rPr>
          <w:rFonts w:ascii="Times New Roman" w:hAnsi="Times New Roman" w:cs="Times New Roman"/>
          <w:sz w:val="28"/>
          <w:szCs w:val="28"/>
        </w:rPr>
        <w:t xml:space="preserve">К вопросам местного значения  относится обеспечение условий для развития на территории поселения физической культуры, </w:t>
      </w:r>
      <w:r w:rsidR="002C7EB2">
        <w:rPr>
          <w:rFonts w:ascii="Times New Roman" w:hAnsi="Times New Roman" w:cs="Times New Roman"/>
          <w:sz w:val="28"/>
          <w:szCs w:val="28"/>
        </w:rPr>
        <w:t xml:space="preserve"> и</w:t>
      </w:r>
      <w:r w:rsidRPr="00770DA3">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w:t>
      </w:r>
    </w:p>
    <w:p w:rsidR="006034B6" w:rsidRPr="00770DA3" w:rsidRDefault="006034B6" w:rsidP="002C7EB2">
      <w:pPr>
        <w:ind w:firstLine="708"/>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t>Подведомственное учреждение  администрации - МБУКС</w:t>
      </w:r>
      <w:r w:rsidRPr="00770DA3">
        <w:rPr>
          <w:rFonts w:ascii="Times New Roman" w:hAnsi="Times New Roman" w:cs="Times New Roman"/>
          <w:sz w:val="28"/>
          <w:szCs w:val="28"/>
          <w:lang w:eastAsia="en-US"/>
        </w:rPr>
        <w:t xml:space="preserve"> Вындиноостровский Центр Досуга» директор Жуйкова Надежда Ивановна с сельской б</w:t>
      </w:r>
      <w:r w:rsidR="002C7EB2">
        <w:rPr>
          <w:rFonts w:ascii="Times New Roman" w:hAnsi="Times New Roman" w:cs="Times New Roman"/>
          <w:sz w:val="28"/>
          <w:szCs w:val="28"/>
          <w:lang w:eastAsia="en-US"/>
        </w:rPr>
        <w:t xml:space="preserve">иблиотекой. </w:t>
      </w:r>
      <w:r w:rsidRPr="00770DA3">
        <w:rPr>
          <w:rFonts w:ascii="Times New Roman" w:hAnsi="Times New Roman" w:cs="Times New Roman"/>
          <w:sz w:val="28"/>
          <w:szCs w:val="28"/>
          <w:lang w:eastAsia="en-US"/>
        </w:rPr>
        <w:t xml:space="preserve">   </w:t>
      </w:r>
      <w:r w:rsidR="00402B29">
        <w:rPr>
          <w:rFonts w:ascii="Times New Roman" w:hAnsi="Times New Roman" w:cs="Times New Roman"/>
          <w:sz w:val="28"/>
          <w:szCs w:val="28"/>
          <w:lang w:eastAsia="en-US"/>
        </w:rPr>
        <w:t xml:space="preserve"> </w:t>
      </w:r>
    </w:p>
    <w:p w:rsidR="006034B6" w:rsidRPr="00770DA3" w:rsidRDefault="00463209" w:rsidP="006034B6">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На территории поселения  проходят</w:t>
      </w:r>
      <w:r w:rsidR="006034B6" w:rsidRPr="00770DA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6034B6" w:rsidRPr="00770DA3">
        <w:rPr>
          <w:rFonts w:ascii="Times New Roman" w:hAnsi="Times New Roman" w:cs="Times New Roman"/>
          <w:sz w:val="28"/>
          <w:szCs w:val="28"/>
          <w:lang w:eastAsia="en-US"/>
        </w:rPr>
        <w:t xml:space="preserve"> различны</w:t>
      </w:r>
      <w:r>
        <w:rPr>
          <w:rFonts w:ascii="Times New Roman" w:hAnsi="Times New Roman" w:cs="Times New Roman"/>
          <w:sz w:val="28"/>
          <w:szCs w:val="28"/>
          <w:lang w:eastAsia="en-US"/>
        </w:rPr>
        <w:t xml:space="preserve">е </w:t>
      </w:r>
      <w:r w:rsidR="006034B6" w:rsidRPr="00770DA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культурные и спортивные </w:t>
      </w:r>
      <w:r w:rsidR="006034B6" w:rsidRPr="00770DA3">
        <w:rPr>
          <w:rFonts w:ascii="Times New Roman" w:hAnsi="Times New Roman" w:cs="Times New Roman"/>
          <w:sz w:val="28"/>
          <w:szCs w:val="28"/>
          <w:lang w:eastAsia="en-US"/>
        </w:rPr>
        <w:t>мероприяти</w:t>
      </w:r>
      <w:r>
        <w:rPr>
          <w:rFonts w:ascii="Times New Roman" w:hAnsi="Times New Roman" w:cs="Times New Roman"/>
          <w:sz w:val="28"/>
          <w:szCs w:val="28"/>
          <w:lang w:eastAsia="en-US"/>
        </w:rPr>
        <w:t>я</w:t>
      </w:r>
      <w:r w:rsidR="006034B6" w:rsidRPr="00770DA3">
        <w:rPr>
          <w:rFonts w:ascii="Times New Roman" w:hAnsi="Times New Roman" w:cs="Times New Roman"/>
          <w:sz w:val="28"/>
          <w:szCs w:val="28"/>
          <w:lang w:eastAsia="en-US"/>
        </w:rPr>
        <w:t xml:space="preserve">, самые значимые из которых:   Мероприятия </w:t>
      </w:r>
      <w:r w:rsidR="00402B29">
        <w:rPr>
          <w:rFonts w:ascii="Times New Roman" w:hAnsi="Times New Roman" w:cs="Times New Roman"/>
          <w:sz w:val="28"/>
          <w:szCs w:val="28"/>
          <w:lang w:eastAsia="en-US"/>
        </w:rPr>
        <w:t>празднования дня Великой Победы</w:t>
      </w:r>
      <w:r w:rsidR="006034B6" w:rsidRPr="00770DA3">
        <w:rPr>
          <w:rFonts w:ascii="Times New Roman" w:hAnsi="Times New Roman" w:cs="Times New Roman"/>
          <w:sz w:val="28"/>
          <w:szCs w:val="28"/>
          <w:lang w:eastAsia="en-US"/>
        </w:rPr>
        <w:t>. День полного снятия блокады,</w:t>
      </w:r>
      <w:r w:rsidR="002C7EB2">
        <w:rPr>
          <w:rFonts w:ascii="Times New Roman" w:hAnsi="Times New Roman" w:cs="Times New Roman"/>
          <w:sz w:val="28"/>
          <w:szCs w:val="28"/>
          <w:lang w:eastAsia="en-US"/>
        </w:rPr>
        <w:t xml:space="preserve"> </w:t>
      </w:r>
      <w:r w:rsidR="006034B6" w:rsidRPr="00770DA3">
        <w:rPr>
          <w:rFonts w:ascii="Times New Roman" w:hAnsi="Times New Roman" w:cs="Times New Roman"/>
          <w:sz w:val="28"/>
          <w:szCs w:val="28"/>
          <w:lang w:eastAsia="en-US"/>
        </w:rPr>
        <w:t xml:space="preserve"> День </w:t>
      </w:r>
      <w:r w:rsidR="00402B29">
        <w:rPr>
          <w:rFonts w:ascii="Times New Roman" w:hAnsi="Times New Roman" w:cs="Times New Roman"/>
          <w:sz w:val="28"/>
          <w:szCs w:val="28"/>
          <w:lang w:eastAsia="en-US"/>
        </w:rPr>
        <w:t xml:space="preserve">независимости </w:t>
      </w:r>
      <w:r w:rsidR="006034B6" w:rsidRPr="00770DA3">
        <w:rPr>
          <w:rFonts w:ascii="Times New Roman" w:hAnsi="Times New Roman" w:cs="Times New Roman"/>
          <w:sz w:val="28"/>
          <w:szCs w:val="28"/>
          <w:lang w:eastAsia="en-US"/>
        </w:rPr>
        <w:t xml:space="preserve">России, </w:t>
      </w:r>
      <w:r w:rsidR="002C7EB2">
        <w:rPr>
          <w:rFonts w:ascii="Times New Roman" w:hAnsi="Times New Roman" w:cs="Times New Roman"/>
          <w:sz w:val="28"/>
          <w:szCs w:val="28"/>
          <w:lang w:eastAsia="en-US"/>
        </w:rPr>
        <w:t xml:space="preserve"> </w:t>
      </w:r>
      <w:r w:rsidR="006034B6" w:rsidRPr="00770DA3">
        <w:rPr>
          <w:rFonts w:ascii="Times New Roman" w:hAnsi="Times New Roman" w:cs="Times New Roman"/>
          <w:sz w:val="28"/>
          <w:szCs w:val="28"/>
          <w:lang w:eastAsia="en-US"/>
        </w:rPr>
        <w:t>День Ленинградской области, Конференция Женщин к празднованию 8 марта, Праздник деревни «Вындин Остров Родина малая моя»</w:t>
      </w:r>
      <w:r>
        <w:rPr>
          <w:rFonts w:ascii="Times New Roman" w:hAnsi="Times New Roman" w:cs="Times New Roman"/>
          <w:sz w:val="28"/>
          <w:szCs w:val="28"/>
          <w:lang w:eastAsia="en-US"/>
        </w:rPr>
        <w:t xml:space="preserve"> </w:t>
      </w:r>
      <w:r w:rsidR="003C353E">
        <w:rPr>
          <w:rFonts w:ascii="Times New Roman" w:hAnsi="Times New Roman" w:cs="Times New Roman"/>
          <w:sz w:val="28"/>
          <w:szCs w:val="28"/>
          <w:lang w:eastAsia="en-US"/>
        </w:rPr>
        <w:t xml:space="preserve"> </w:t>
      </w:r>
      <w:r w:rsidR="006034B6" w:rsidRPr="00770DA3">
        <w:rPr>
          <w:rFonts w:ascii="Times New Roman" w:hAnsi="Times New Roman" w:cs="Times New Roman"/>
          <w:sz w:val="28"/>
          <w:szCs w:val="28"/>
          <w:lang w:eastAsia="en-US"/>
        </w:rPr>
        <w:t xml:space="preserve"> и другие. </w:t>
      </w:r>
    </w:p>
    <w:p w:rsidR="00402B29" w:rsidRPr="00770DA3" w:rsidRDefault="006034B6" w:rsidP="00402B29">
      <w:pPr>
        <w:ind w:firstLine="708"/>
        <w:jc w:val="both"/>
        <w:rPr>
          <w:rFonts w:ascii="Times New Roman" w:hAnsi="Times New Roman" w:cs="Times New Roman"/>
          <w:sz w:val="28"/>
          <w:szCs w:val="28"/>
        </w:rPr>
      </w:pPr>
      <w:r w:rsidRPr="00770DA3">
        <w:rPr>
          <w:rFonts w:ascii="Times New Roman" w:hAnsi="Times New Roman" w:cs="Times New Roman"/>
          <w:b/>
          <w:sz w:val="28"/>
          <w:szCs w:val="28"/>
        </w:rPr>
        <w:lastRenderedPageBreak/>
        <w:t>В преддверии празднования Великой</w:t>
      </w:r>
      <w:r w:rsidRPr="00770DA3">
        <w:rPr>
          <w:rFonts w:ascii="Times New Roman" w:hAnsi="Times New Roman" w:cs="Times New Roman"/>
          <w:sz w:val="28"/>
          <w:szCs w:val="28"/>
        </w:rPr>
        <w:t xml:space="preserve"> Победы были проведены работы по уборке всех мест захоронения, расположенных на территории поселения.</w:t>
      </w:r>
      <w:r w:rsidRPr="00770DA3">
        <w:rPr>
          <w:rFonts w:ascii="Times New Roman" w:hAnsi="Times New Roman" w:cs="Times New Roman"/>
          <w:sz w:val="28"/>
          <w:szCs w:val="28"/>
          <w:lang w:eastAsia="en-US"/>
        </w:rPr>
        <w:t xml:space="preserve">  </w:t>
      </w:r>
      <w:r w:rsidR="002C7EB2">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w:t>
      </w:r>
      <w:r w:rsidR="002C7EB2">
        <w:rPr>
          <w:rFonts w:ascii="Times New Roman" w:hAnsi="Times New Roman" w:cs="Times New Roman"/>
          <w:sz w:val="28"/>
          <w:szCs w:val="28"/>
          <w:lang w:eastAsia="en-US"/>
        </w:rPr>
        <w:t xml:space="preserve">Для ветеранов ВОВ - </w:t>
      </w:r>
      <w:r w:rsidR="00402B29">
        <w:rPr>
          <w:rFonts w:ascii="Times New Roman" w:hAnsi="Times New Roman" w:cs="Times New Roman"/>
          <w:sz w:val="28"/>
          <w:szCs w:val="28"/>
          <w:lang w:eastAsia="en-US"/>
        </w:rPr>
        <w:t>праздничное застолье</w:t>
      </w:r>
      <w:proofErr w:type="gramStart"/>
      <w:r w:rsidR="00402B29">
        <w:rPr>
          <w:rFonts w:ascii="Times New Roman" w:hAnsi="Times New Roman" w:cs="Times New Roman"/>
          <w:sz w:val="28"/>
          <w:szCs w:val="28"/>
          <w:lang w:eastAsia="en-US"/>
        </w:rPr>
        <w:t xml:space="preserve"> .</w:t>
      </w:r>
      <w:proofErr w:type="gramEnd"/>
      <w:r w:rsidRPr="00770DA3">
        <w:rPr>
          <w:rFonts w:ascii="Times New Roman" w:hAnsi="Times New Roman" w:cs="Times New Roman"/>
          <w:sz w:val="28"/>
          <w:szCs w:val="28"/>
          <w:lang w:eastAsia="en-US"/>
        </w:rPr>
        <w:t xml:space="preserve"> Всем ветераны вручаем подарки и цветы.  </w:t>
      </w:r>
      <w:r w:rsidR="00402B29">
        <w:rPr>
          <w:rFonts w:ascii="Times New Roman" w:hAnsi="Times New Roman" w:cs="Times New Roman"/>
          <w:sz w:val="28"/>
          <w:szCs w:val="28"/>
        </w:rPr>
        <w:t>На территории поселения -</w:t>
      </w:r>
      <w:r w:rsidR="00402B29" w:rsidRPr="00770DA3">
        <w:rPr>
          <w:rFonts w:ascii="Times New Roman" w:hAnsi="Times New Roman" w:cs="Times New Roman"/>
          <w:sz w:val="28"/>
          <w:szCs w:val="28"/>
        </w:rPr>
        <w:t xml:space="preserve">  Ветераны   ВОВ  -  1</w:t>
      </w:r>
      <w:r w:rsidR="00402B29">
        <w:rPr>
          <w:rFonts w:ascii="Times New Roman" w:hAnsi="Times New Roman" w:cs="Times New Roman"/>
          <w:sz w:val="28"/>
          <w:szCs w:val="28"/>
        </w:rPr>
        <w:t xml:space="preserve">7  </w:t>
      </w:r>
      <w:r w:rsidR="00402B29" w:rsidRPr="00770DA3">
        <w:rPr>
          <w:rFonts w:ascii="Times New Roman" w:hAnsi="Times New Roman" w:cs="Times New Roman"/>
          <w:sz w:val="28"/>
          <w:szCs w:val="28"/>
        </w:rPr>
        <w:t>человек из них:</w:t>
      </w:r>
    </w:p>
    <w:p w:rsidR="00402B29" w:rsidRPr="00770DA3" w:rsidRDefault="00402B29" w:rsidP="00402B29">
      <w:pPr>
        <w:pStyle w:val="a3"/>
        <w:rPr>
          <w:rFonts w:ascii="Times New Roman" w:hAnsi="Times New Roman" w:cs="Times New Roman"/>
          <w:sz w:val="28"/>
          <w:szCs w:val="28"/>
        </w:rPr>
      </w:pPr>
      <w:r w:rsidRPr="00770DA3">
        <w:rPr>
          <w:rFonts w:ascii="Times New Roman" w:hAnsi="Times New Roman" w:cs="Times New Roman"/>
          <w:sz w:val="28"/>
          <w:szCs w:val="28"/>
        </w:rPr>
        <w:t>- участники ВОВ - 1 чел.;</w:t>
      </w:r>
    </w:p>
    <w:p w:rsidR="00402B29" w:rsidRPr="00770DA3" w:rsidRDefault="00402B29" w:rsidP="00402B29">
      <w:pPr>
        <w:pStyle w:val="a3"/>
        <w:rPr>
          <w:rFonts w:ascii="Times New Roman" w:hAnsi="Times New Roman" w:cs="Times New Roman"/>
          <w:sz w:val="28"/>
          <w:szCs w:val="28"/>
        </w:rPr>
      </w:pPr>
      <w:r w:rsidRPr="00770DA3">
        <w:rPr>
          <w:rFonts w:ascii="Times New Roman" w:hAnsi="Times New Roman" w:cs="Times New Roman"/>
          <w:sz w:val="28"/>
          <w:szCs w:val="28"/>
        </w:rPr>
        <w:t>-блокадники – 6 чел.;</w:t>
      </w:r>
    </w:p>
    <w:p w:rsidR="00402B29" w:rsidRPr="00770DA3" w:rsidRDefault="00402B29" w:rsidP="00402B29">
      <w:pPr>
        <w:pStyle w:val="a3"/>
        <w:rPr>
          <w:rFonts w:ascii="Times New Roman" w:hAnsi="Times New Roman" w:cs="Times New Roman"/>
          <w:sz w:val="28"/>
          <w:szCs w:val="28"/>
        </w:rPr>
      </w:pPr>
      <w:r w:rsidRPr="00770DA3">
        <w:rPr>
          <w:rFonts w:ascii="Times New Roman" w:hAnsi="Times New Roman" w:cs="Times New Roman"/>
          <w:sz w:val="28"/>
          <w:szCs w:val="28"/>
        </w:rPr>
        <w:t>-несовершеннолетние узники 1 чел.;</w:t>
      </w:r>
    </w:p>
    <w:p w:rsidR="00402B29" w:rsidRPr="00770DA3" w:rsidRDefault="00402B29" w:rsidP="00402B29">
      <w:pPr>
        <w:pStyle w:val="a3"/>
        <w:rPr>
          <w:rFonts w:ascii="Times New Roman" w:hAnsi="Times New Roman" w:cs="Times New Roman"/>
          <w:sz w:val="28"/>
          <w:szCs w:val="28"/>
        </w:rPr>
      </w:pPr>
      <w:r w:rsidRPr="00770DA3">
        <w:rPr>
          <w:rFonts w:ascii="Times New Roman" w:hAnsi="Times New Roman" w:cs="Times New Roman"/>
          <w:sz w:val="28"/>
          <w:szCs w:val="28"/>
        </w:rPr>
        <w:t xml:space="preserve">труженики тыла – </w:t>
      </w:r>
      <w:r>
        <w:rPr>
          <w:rFonts w:ascii="Times New Roman" w:hAnsi="Times New Roman" w:cs="Times New Roman"/>
          <w:sz w:val="28"/>
          <w:szCs w:val="28"/>
        </w:rPr>
        <w:t xml:space="preserve">9 </w:t>
      </w:r>
      <w:r w:rsidRPr="00770DA3">
        <w:rPr>
          <w:rFonts w:ascii="Times New Roman" w:hAnsi="Times New Roman" w:cs="Times New Roman"/>
          <w:sz w:val="28"/>
          <w:szCs w:val="28"/>
        </w:rPr>
        <w:t xml:space="preserve"> чел.;</w:t>
      </w:r>
    </w:p>
    <w:p w:rsidR="006034B6" w:rsidRPr="00770DA3" w:rsidRDefault="006034B6" w:rsidP="006034B6">
      <w:pPr>
        <w:jc w:val="both"/>
        <w:rPr>
          <w:rFonts w:ascii="Times New Roman" w:hAnsi="Times New Roman" w:cs="Times New Roman"/>
          <w:sz w:val="28"/>
          <w:szCs w:val="28"/>
          <w:lang w:eastAsia="en-US"/>
        </w:rPr>
      </w:pPr>
    </w:p>
    <w:p w:rsidR="006034B6" w:rsidRPr="00770DA3" w:rsidRDefault="00EF6F5F" w:rsidP="006034B6">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76285C">
        <w:rPr>
          <w:rFonts w:ascii="Times New Roman" w:hAnsi="Times New Roman" w:cs="Times New Roman"/>
          <w:sz w:val="28"/>
          <w:szCs w:val="28"/>
          <w:lang w:eastAsia="en-US"/>
        </w:rPr>
        <w:t xml:space="preserve">Праздник </w:t>
      </w:r>
      <w:r w:rsidR="006034B6" w:rsidRPr="00770DA3">
        <w:rPr>
          <w:rFonts w:ascii="Times New Roman" w:hAnsi="Times New Roman" w:cs="Times New Roman"/>
          <w:sz w:val="28"/>
          <w:szCs w:val="28"/>
          <w:lang w:eastAsia="en-US"/>
        </w:rPr>
        <w:t>9 мая начинается массовым мероприятием - шествием бессмертного полка и торжественно-траурными митингами на Стелле и братской могиле у дер. Бор.</w:t>
      </w:r>
    </w:p>
    <w:p w:rsidR="006034B6" w:rsidRPr="00770DA3" w:rsidRDefault="006034B6" w:rsidP="006034B6">
      <w:pPr>
        <w:pStyle w:val="a3"/>
        <w:rPr>
          <w:rFonts w:ascii="Times New Roman" w:hAnsi="Times New Roman" w:cs="Times New Roman"/>
          <w:sz w:val="28"/>
          <w:szCs w:val="28"/>
        </w:rPr>
      </w:pPr>
    </w:p>
    <w:p w:rsidR="00EF6F5F" w:rsidRDefault="00EF6F5F" w:rsidP="006034B6">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6034B6" w:rsidRPr="00770DA3">
        <w:rPr>
          <w:rFonts w:ascii="Times New Roman" w:hAnsi="Times New Roman" w:cs="Times New Roman"/>
          <w:sz w:val="28"/>
          <w:szCs w:val="28"/>
          <w:lang w:eastAsia="en-US"/>
        </w:rPr>
        <w:t xml:space="preserve"> в честь международного женского</w:t>
      </w:r>
      <w:r>
        <w:rPr>
          <w:rFonts w:ascii="Times New Roman" w:hAnsi="Times New Roman" w:cs="Times New Roman"/>
          <w:sz w:val="28"/>
          <w:szCs w:val="28"/>
          <w:lang w:eastAsia="en-US"/>
        </w:rPr>
        <w:t xml:space="preserve"> прово</w:t>
      </w:r>
      <w:r w:rsidR="0076285C">
        <w:rPr>
          <w:rFonts w:ascii="Times New Roman" w:hAnsi="Times New Roman" w:cs="Times New Roman"/>
          <w:sz w:val="28"/>
          <w:szCs w:val="28"/>
          <w:lang w:eastAsia="en-US"/>
        </w:rPr>
        <w:t xml:space="preserve">дим </w:t>
      </w:r>
      <w:r>
        <w:rPr>
          <w:rFonts w:ascii="Times New Roman" w:hAnsi="Times New Roman" w:cs="Times New Roman"/>
          <w:sz w:val="28"/>
          <w:szCs w:val="28"/>
          <w:lang w:eastAsia="en-US"/>
        </w:rPr>
        <w:t xml:space="preserve"> торжественное праздничное мероприятие </w:t>
      </w:r>
      <w:r w:rsidR="0076285C">
        <w:rPr>
          <w:rFonts w:ascii="Times New Roman" w:hAnsi="Times New Roman" w:cs="Times New Roman"/>
          <w:sz w:val="28"/>
          <w:szCs w:val="28"/>
          <w:lang w:eastAsia="en-US"/>
        </w:rPr>
        <w:t xml:space="preserve">конференцию женского актива </w:t>
      </w:r>
      <w:r>
        <w:rPr>
          <w:rFonts w:ascii="Times New Roman" w:hAnsi="Times New Roman" w:cs="Times New Roman"/>
          <w:sz w:val="28"/>
          <w:szCs w:val="28"/>
          <w:lang w:eastAsia="en-US"/>
        </w:rPr>
        <w:t>на котором чествуем  женщин</w:t>
      </w:r>
      <w:proofErr w:type="gramStart"/>
      <w:r>
        <w:rPr>
          <w:rFonts w:ascii="Times New Roman" w:hAnsi="Times New Roman" w:cs="Times New Roman"/>
          <w:sz w:val="28"/>
          <w:szCs w:val="28"/>
          <w:lang w:eastAsia="en-US"/>
        </w:rPr>
        <w:t xml:space="preserve"> </w:t>
      </w:r>
      <w:r w:rsidR="006034B6" w:rsidRPr="00770DA3">
        <w:rPr>
          <w:rFonts w:ascii="Times New Roman" w:hAnsi="Times New Roman" w:cs="Times New Roman"/>
          <w:sz w:val="28"/>
          <w:szCs w:val="28"/>
          <w:lang w:eastAsia="en-US"/>
        </w:rPr>
        <w:t>.</w:t>
      </w:r>
      <w:proofErr w:type="gramEnd"/>
      <w:r w:rsidR="006034B6" w:rsidRPr="00770DA3">
        <w:rPr>
          <w:rFonts w:ascii="Times New Roman" w:hAnsi="Times New Roman" w:cs="Times New Roman"/>
          <w:sz w:val="28"/>
          <w:szCs w:val="28"/>
          <w:lang w:eastAsia="en-US"/>
        </w:rPr>
        <w:t xml:space="preserve"> </w:t>
      </w:r>
    </w:p>
    <w:p w:rsidR="006034B6" w:rsidRDefault="006034B6" w:rsidP="006034B6">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В этот день наши мужчины-депутаты</w:t>
      </w:r>
      <w:r w:rsidR="0076285C">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поздравляю</w:t>
      </w:r>
      <w:r w:rsidR="00EF6F5F">
        <w:rPr>
          <w:rFonts w:ascii="Times New Roman" w:hAnsi="Times New Roman" w:cs="Times New Roman"/>
          <w:sz w:val="28"/>
          <w:szCs w:val="28"/>
          <w:lang w:eastAsia="en-US"/>
        </w:rPr>
        <w:t xml:space="preserve">т женщин, дарят им цветы, </w:t>
      </w:r>
      <w:r w:rsidRPr="00770DA3">
        <w:rPr>
          <w:rFonts w:ascii="Times New Roman" w:hAnsi="Times New Roman" w:cs="Times New Roman"/>
          <w:sz w:val="28"/>
          <w:szCs w:val="28"/>
          <w:lang w:eastAsia="en-US"/>
        </w:rPr>
        <w:t xml:space="preserve"> </w:t>
      </w:r>
      <w:r w:rsidR="00EF6F5F">
        <w:rPr>
          <w:rFonts w:ascii="Times New Roman" w:hAnsi="Times New Roman" w:cs="Times New Roman"/>
          <w:sz w:val="28"/>
          <w:szCs w:val="28"/>
          <w:lang w:eastAsia="en-US"/>
        </w:rPr>
        <w:t>вручаем грамоты и подарк</w:t>
      </w:r>
      <w:r w:rsidRPr="00770DA3">
        <w:rPr>
          <w:rFonts w:ascii="Times New Roman" w:hAnsi="Times New Roman" w:cs="Times New Roman"/>
          <w:sz w:val="28"/>
          <w:szCs w:val="28"/>
          <w:lang w:eastAsia="en-US"/>
        </w:rPr>
        <w:t xml:space="preserve">и. </w:t>
      </w:r>
    </w:p>
    <w:p w:rsidR="003C353E" w:rsidRDefault="0076285C" w:rsidP="003C353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Завершает год </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раздником деревни «Вындин Остров Родина малая моя»</w:t>
      </w:r>
      <w:r w:rsidR="003C353E">
        <w:rPr>
          <w:rFonts w:ascii="Times New Roman" w:hAnsi="Times New Roman" w:cs="Times New Roman"/>
          <w:sz w:val="28"/>
          <w:szCs w:val="28"/>
          <w:lang w:eastAsia="en-US"/>
        </w:rPr>
        <w:t xml:space="preserve"> на котором подводим итоги уходящего года, </w:t>
      </w:r>
      <w:r w:rsidR="003C353E" w:rsidRPr="00770DA3">
        <w:rPr>
          <w:rFonts w:ascii="Times New Roman" w:hAnsi="Times New Roman" w:cs="Times New Roman"/>
          <w:sz w:val="28"/>
          <w:szCs w:val="28"/>
          <w:lang w:eastAsia="en-US"/>
        </w:rPr>
        <w:t>чествуем своих односельчан, которые внесли личных вклад в различных сферах деятельности и  признаны победителями в номинации</w:t>
      </w:r>
      <w:r w:rsidR="003C353E">
        <w:rPr>
          <w:rFonts w:ascii="Times New Roman" w:hAnsi="Times New Roman" w:cs="Times New Roman"/>
          <w:sz w:val="28"/>
          <w:szCs w:val="28"/>
          <w:lang w:eastAsia="en-US"/>
        </w:rPr>
        <w:t xml:space="preserve"> года </w:t>
      </w:r>
      <w:r w:rsidR="003C353E" w:rsidRPr="00770DA3">
        <w:rPr>
          <w:rFonts w:ascii="Times New Roman" w:hAnsi="Times New Roman" w:cs="Times New Roman"/>
          <w:sz w:val="28"/>
          <w:szCs w:val="28"/>
          <w:lang w:eastAsia="en-US"/>
        </w:rPr>
        <w:t>: «Лучший по профессии», «Лучшее подворье», «Лучшая придомовая территория»,</w:t>
      </w:r>
      <w:r w:rsidR="003C353E">
        <w:rPr>
          <w:rFonts w:ascii="Times New Roman" w:hAnsi="Times New Roman" w:cs="Times New Roman"/>
          <w:sz w:val="28"/>
          <w:szCs w:val="28"/>
          <w:lang w:eastAsia="en-US"/>
        </w:rPr>
        <w:t xml:space="preserve"> вручаем им грамоты и подарками  </w:t>
      </w:r>
      <w:r w:rsidR="003C353E" w:rsidRPr="00770DA3">
        <w:rPr>
          <w:rFonts w:ascii="Times New Roman" w:hAnsi="Times New Roman" w:cs="Times New Roman"/>
          <w:sz w:val="28"/>
          <w:szCs w:val="28"/>
          <w:lang w:eastAsia="en-US"/>
        </w:rPr>
        <w:t xml:space="preserve"> </w:t>
      </w:r>
      <w:r w:rsidR="003C353E">
        <w:rPr>
          <w:rFonts w:ascii="Times New Roman" w:hAnsi="Times New Roman" w:cs="Times New Roman"/>
          <w:sz w:val="28"/>
          <w:szCs w:val="28"/>
          <w:lang w:eastAsia="en-US"/>
        </w:rPr>
        <w:t>чествуем</w:t>
      </w:r>
      <w:r w:rsidR="003C353E" w:rsidRPr="00770DA3">
        <w:rPr>
          <w:rFonts w:ascii="Times New Roman" w:hAnsi="Times New Roman" w:cs="Times New Roman"/>
          <w:sz w:val="28"/>
          <w:szCs w:val="28"/>
          <w:lang w:eastAsia="en-US"/>
        </w:rPr>
        <w:t xml:space="preserve"> </w:t>
      </w:r>
      <w:r w:rsidR="003C353E">
        <w:rPr>
          <w:rFonts w:ascii="Times New Roman" w:hAnsi="Times New Roman" w:cs="Times New Roman"/>
          <w:sz w:val="28"/>
          <w:szCs w:val="28"/>
          <w:lang w:eastAsia="en-US"/>
        </w:rPr>
        <w:t xml:space="preserve"> Золотых юбиляров, молодые семьи</w:t>
      </w:r>
      <w:proofErr w:type="gramStart"/>
      <w:r w:rsidR="003C353E">
        <w:rPr>
          <w:rFonts w:ascii="Times New Roman" w:hAnsi="Times New Roman" w:cs="Times New Roman"/>
          <w:sz w:val="28"/>
          <w:szCs w:val="28"/>
          <w:lang w:eastAsia="en-US"/>
        </w:rPr>
        <w:t xml:space="preserve"> ,</w:t>
      </w:r>
      <w:proofErr w:type="gramEnd"/>
      <w:r w:rsidR="003C353E">
        <w:rPr>
          <w:rFonts w:ascii="Times New Roman" w:hAnsi="Times New Roman" w:cs="Times New Roman"/>
          <w:sz w:val="28"/>
          <w:szCs w:val="28"/>
          <w:lang w:eastAsia="en-US"/>
        </w:rPr>
        <w:t xml:space="preserve"> спортсменов и др.</w:t>
      </w:r>
    </w:p>
    <w:p w:rsidR="00E46A4B" w:rsidRDefault="00E46A4B" w:rsidP="003C353E">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базе  библиотеки – библиотекарь Богданова Л.А проходят по</w:t>
      </w:r>
      <w:r w:rsidR="00ED1235">
        <w:rPr>
          <w:rFonts w:ascii="Times New Roman" w:hAnsi="Times New Roman" w:cs="Times New Roman"/>
          <w:sz w:val="28"/>
          <w:szCs w:val="28"/>
          <w:lang w:eastAsia="en-US"/>
        </w:rPr>
        <w:t xml:space="preserve">этические </w:t>
      </w:r>
      <w:r>
        <w:rPr>
          <w:rFonts w:ascii="Times New Roman" w:hAnsi="Times New Roman" w:cs="Times New Roman"/>
          <w:sz w:val="28"/>
          <w:szCs w:val="28"/>
          <w:lang w:eastAsia="en-US"/>
        </w:rPr>
        <w:t xml:space="preserve"> встречи читателей с </w:t>
      </w:r>
      <w:r w:rsidR="00ED1235">
        <w:rPr>
          <w:rFonts w:ascii="Times New Roman" w:hAnsi="Times New Roman" w:cs="Times New Roman"/>
          <w:sz w:val="28"/>
          <w:szCs w:val="28"/>
          <w:lang w:eastAsia="en-US"/>
        </w:rPr>
        <w:t>местным поэтом Ериным Г.И, презентации сборников стихов, встречи с ветеранами ВОВ, мероприятия с детьми и подростками.</w:t>
      </w:r>
    </w:p>
    <w:p w:rsidR="0065734B" w:rsidRPr="00770DA3" w:rsidRDefault="0065734B" w:rsidP="0065734B">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На территории поселения много внимания уделяется спорту, развитию физической культуры, проходят массовые спортивные мероприятия.</w:t>
      </w:r>
    </w:p>
    <w:p w:rsidR="0065734B" w:rsidRPr="00770DA3" w:rsidRDefault="0065734B" w:rsidP="0065734B">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В летнее время проходят районные соревнования, дружеские встречи, тренировки на  спортивном поле. </w:t>
      </w:r>
      <w:r w:rsidR="00EA62EF">
        <w:rPr>
          <w:rFonts w:ascii="Times New Roman" w:hAnsi="Times New Roman" w:cs="Times New Roman"/>
          <w:sz w:val="28"/>
          <w:szCs w:val="28"/>
          <w:lang w:eastAsia="en-US"/>
        </w:rPr>
        <w:t xml:space="preserve">  Е</w:t>
      </w:r>
      <w:r w:rsidRPr="00770DA3">
        <w:rPr>
          <w:rFonts w:ascii="Times New Roman" w:hAnsi="Times New Roman" w:cs="Times New Roman"/>
          <w:sz w:val="28"/>
          <w:szCs w:val="28"/>
          <w:lang w:eastAsia="en-US"/>
        </w:rPr>
        <w:t>сть своя футбольная команда «Фортуна», хорошо известная в районе. 201</w:t>
      </w:r>
      <w:r w:rsidR="00EA62EF">
        <w:rPr>
          <w:rFonts w:ascii="Times New Roman" w:hAnsi="Times New Roman" w:cs="Times New Roman"/>
          <w:sz w:val="28"/>
          <w:szCs w:val="28"/>
          <w:lang w:eastAsia="en-US"/>
        </w:rPr>
        <w:t>8</w:t>
      </w:r>
      <w:r w:rsidRPr="00770DA3">
        <w:rPr>
          <w:rFonts w:ascii="Times New Roman" w:hAnsi="Times New Roman" w:cs="Times New Roman"/>
          <w:sz w:val="28"/>
          <w:szCs w:val="28"/>
          <w:lang w:eastAsia="en-US"/>
        </w:rPr>
        <w:t xml:space="preserve"> году команда «Фортуна» </w:t>
      </w:r>
      <w:r w:rsidR="00EA62EF">
        <w:rPr>
          <w:rFonts w:ascii="Times New Roman" w:hAnsi="Times New Roman" w:cs="Times New Roman"/>
          <w:sz w:val="28"/>
          <w:szCs w:val="28"/>
          <w:lang w:eastAsia="en-US"/>
        </w:rPr>
        <w:t xml:space="preserve">стала чемпионом  </w:t>
      </w:r>
      <w:r w:rsidRPr="00770DA3">
        <w:rPr>
          <w:rFonts w:ascii="Times New Roman" w:hAnsi="Times New Roman" w:cs="Times New Roman"/>
          <w:sz w:val="28"/>
          <w:szCs w:val="28"/>
          <w:lang w:eastAsia="en-US"/>
        </w:rPr>
        <w:t>в кубке района.</w:t>
      </w:r>
    </w:p>
    <w:p w:rsidR="0065734B" w:rsidRPr="00770DA3" w:rsidRDefault="0065734B" w:rsidP="0065734B">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lastRenderedPageBreak/>
        <w:t xml:space="preserve">На территории поселения </w:t>
      </w:r>
      <w:r w:rsidR="00EA62EF">
        <w:rPr>
          <w:rFonts w:ascii="Times New Roman" w:hAnsi="Times New Roman" w:cs="Times New Roman"/>
          <w:sz w:val="28"/>
          <w:szCs w:val="28"/>
          <w:lang w:eastAsia="en-US"/>
        </w:rPr>
        <w:t>8</w:t>
      </w:r>
      <w:r w:rsidRPr="00770DA3">
        <w:rPr>
          <w:rFonts w:ascii="Times New Roman" w:hAnsi="Times New Roman" w:cs="Times New Roman"/>
          <w:sz w:val="28"/>
          <w:szCs w:val="28"/>
          <w:lang w:eastAsia="en-US"/>
        </w:rPr>
        <w:t xml:space="preserve"> год подряд  проходит район</w:t>
      </w:r>
      <w:r w:rsidR="00EA62EF">
        <w:rPr>
          <w:rFonts w:ascii="Times New Roman" w:hAnsi="Times New Roman" w:cs="Times New Roman"/>
          <w:sz w:val="28"/>
          <w:szCs w:val="28"/>
          <w:lang w:eastAsia="en-US"/>
        </w:rPr>
        <w:t>ный спортивный праздник.  В 2018</w:t>
      </w:r>
      <w:r w:rsidRPr="00770DA3">
        <w:rPr>
          <w:rFonts w:ascii="Times New Roman" w:hAnsi="Times New Roman" w:cs="Times New Roman"/>
          <w:sz w:val="28"/>
          <w:szCs w:val="28"/>
          <w:lang w:eastAsia="en-US"/>
        </w:rPr>
        <w:t xml:space="preserve"> году  команда поселения заняла 1 место.</w:t>
      </w:r>
      <w:r w:rsidRPr="00770DA3">
        <w:rPr>
          <w:rFonts w:ascii="Times New Roman" w:hAnsi="Times New Roman" w:cs="Times New Roman"/>
          <w:sz w:val="28"/>
          <w:szCs w:val="28"/>
        </w:rPr>
        <w:t xml:space="preserve"> </w:t>
      </w:r>
    </w:p>
    <w:p w:rsidR="006034B6" w:rsidRPr="00770DA3" w:rsidRDefault="006034B6" w:rsidP="00EA62EF">
      <w:pPr>
        <w:ind w:firstLine="708"/>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В зимнее время монтируется хоккейная коробка, где население катается на коньках, </w:t>
      </w:r>
      <w:proofErr w:type="gramStart"/>
      <w:r w:rsidRPr="00770DA3">
        <w:rPr>
          <w:rFonts w:ascii="Times New Roman" w:hAnsi="Times New Roman" w:cs="Times New Roman"/>
          <w:sz w:val="28"/>
          <w:szCs w:val="28"/>
          <w:lang w:eastAsia="en-US"/>
        </w:rPr>
        <w:t>тренируется хоккейная команда и проходят</w:t>
      </w:r>
      <w:proofErr w:type="gramEnd"/>
      <w:r w:rsidRPr="00770DA3">
        <w:rPr>
          <w:rFonts w:ascii="Times New Roman" w:hAnsi="Times New Roman" w:cs="Times New Roman"/>
          <w:sz w:val="28"/>
          <w:szCs w:val="28"/>
          <w:lang w:eastAsia="en-US"/>
        </w:rPr>
        <w:t xml:space="preserve"> соревнования по хоккею. </w:t>
      </w:r>
      <w:r w:rsidR="00EA62EF">
        <w:rPr>
          <w:rFonts w:ascii="Times New Roman" w:hAnsi="Times New Roman" w:cs="Times New Roman"/>
          <w:sz w:val="28"/>
          <w:szCs w:val="28"/>
          <w:lang w:eastAsia="en-US"/>
        </w:rPr>
        <w:t>В 2018 году наше поселение победило в конкурсе заявок федерального фонда Тимченко «Добрый Лед»</w:t>
      </w:r>
      <w:r w:rsidR="00EE2E36">
        <w:rPr>
          <w:rFonts w:ascii="Times New Roman" w:hAnsi="Times New Roman" w:cs="Times New Roman"/>
          <w:sz w:val="28"/>
          <w:szCs w:val="28"/>
          <w:lang w:eastAsia="en-US"/>
        </w:rPr>
        <w:t>, который вот уже д</w:t>
      </w:r>
      <w:r w:rsidR="00EA62EF">
        <w:rPr>
          <w:rFonts w:ascii="Times New Roman" w:hAnsi="Times New Roman" w:cs="Times New Roman"/>
          <w:sz w:val="28"/>
          <w:szCs w:val="28"/>
          <w:lang w:eastAsia="en-US"/>
        </w:rPr>
        <w:t xml:space="preserve">ва </w:t>
      </w:r>
      <w:r w:rsidR="00EE2E36">
        <w:rPr>
          <w:rFonts w:ascii="Times New Roman" w:hAnsi="Times New Roman" w:cs="Times New Roman"/>
          <w:sz w:val="28"/>
          <w:szCs w:val="28"/>
          <w:lang w:eastAsia="en-US"/>
        </w:rPr>
        <w:t>г</w:t>
      </w:r>
      <w:r w:rsidR="00EA62EF">
        <w:rPr>
          <w:rFonts w:ascii="Times New Roman" w:hAnsi="Times New Roman" w:cs="Times New Roman"/>
          <w:sz w:val="28"/>
          <w:szCs w:val="28"/>
          <w:lang w:eastAsia="en-US"/>
        </w:rPr>
        <w:t>ода подря</w:t>
      </w:r>
      <w:r w:rsidR="00EE2E36">
        <w:rPr>
          <w:rFonts w:ascii="Times New Roman" w:hAnsi="Times New Roman" w:cs="Times New Roman"/>
          <w:sz w:val="28"/>
          <w:szCs w:val="28"/>
          <w:lang w:eastAsia="en-US"/>
        </w:rPr>
        <w:t>д</w:t>
      </w:r>
      <w:r w:rsidR="00EA62EF">
        <w:rPr>
          <w:rFonts w:ascii="Times New Roman" w:hAnsi="Times New Roman" w:cs="Times New Roman"/>
          <w:sz w:val="28"/>
          <w:szCs w:val="28"/>
          <w:lang w:eastAsia="en-US"/>
        </w:rPr>
        <w:t xml:space="preserve"> проводят на базе нашего катка праздник дворового хоккея для семей</w:t>
      </w:r>
      <w:proofErr w:type="gramStart"/>
      <w:r w:rsidR="00EE2E36">
        <w:rPr>
          <w:rFonts w:ascii="Times New Roman" w:hAnsi="Times New Roman" w:cs="Times New Roman"/>
          <w:sz w:val="28"/>
          <w:szCs w:val="28"/>
          <w:lang w:eastAsia="en-US"/>
        </w:rPr>
        <w:t xml:space="preserve"> .</w:t>
      </w:r>
      <w:proofErr w:type="gramEnd"/>
      <w:r w:rsidR="00EE2E36">
        <w:rPr>
          <w:rFonts w:ascii="Times New Roman" w:hAnsi="Times New Roman" w:cs="Times New Roman"/>
          <w:sz w:val="28"/>
          <w:szCs w:val="28"/>
          <w:lang w:eastAsia="en-US"/>
        </w:rPr>
        <w:t xml:space="preserve"> Администрация получила денежные средства в сумме 650 000 рублей для приобретения стационарных бортов хоккейной коробки. В настоящее время работы выполнены и хоккейная коробка функционирует. Каждые выходные проходят соревнования по хоккею с командами из г. Кириши. Г.Волхова</w:t>
      </w:r>
      <w:proofErr w:type="gramStart"/>
      <w:r w:rsidR="00EE2E36">
        <w:rPr>
          <w:rFonts w:ascii="Times New Roman" w:hAnsi="Times New Roman" w:cs="Times New Roman"/>
          <w:sz w:val="28"/>
          <w:szCs w:val="28"/>
          <w:lang w:eastAsia="en-US"/>
        </w:rPr>
        <w:t>.</w:t>
      </w:r>
      <w:proofErr w:type="gramEnd"/>
      <w:r w:rsidR="00EE2E36">
        <w:rPr>
          <w:rFonts w:ascii="Times New Roman" w:hAnsi="Times New Roman" w:cs="Times New Roman"/>
          <w:sz w:val="28"/>
          <w:szCs w:val="28"/>
          <w:lang w:eastAsia="en-US"/>
        </w:rPr>
        <w:t xml:space="preserve"> </w:t>
      </w:r>
      <w:proofErr w:type="gramStart"/>
      <w:r w:rsidR="00EE2E36">
        <w:rPr>
          <w:rFonts w:ascii="Times New Roman" w:hAnsi="Times New Roman" w:cs="Times New Roman"/>
          <w:sz w:val="28"/>
          <w:szCs w:val="28"/>
          <w:lang w:eastAsia="en-US"/>
        </w:rPr>
        <w:t>г</w:t>
      </w:r>
      <w:proofErr w:type="gramEnd"/>
      <w:r w:rsidR="00EE2E36">
        <w:rPr>
          <w:rFonts w:ascii="Times New Roman" w:hAnsi="Times New Roman" w:cs="Times New Roman"/>
          <w:sz w:val="28"/>
          <w:szCs w:val="28"/>
          <w:lang w:eastAsia="en-US"/>
        </w:rPr>
        <w:t>. Сясьстроя. Лодейного поля.</w:t>
      </w:r>
    </w:p>
    <w:p w:rsidR="006034B6" w:rsidRPr="00770DA3" w:rsidRDefault="006034B6" w:rsidP="006034B6">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В рамках реализации  региональной  программы «Развитие физической культуры  и спорта в Ленинградской области» </w:t>
      </w:r>
      <w:r w:rsidR="00EE2E36">
        <w:rPr>
          <w:rFonts w:ascii="Times New Roman" w:hAnsi="Times New Roman" w:cs="Times New Roman"/>
          <w:sz w:val="28"/>
          <w:szCs w:val="28"/>
          <w:lang w:eastAsia="en-US"/>
        </w:rPr>
        <w:t xml:space="preserve">продолжаются работы по вводу в эксплуатацию </w:t>
      </w:r>
      <w:r w:rsidRPr="00770DA3">
        <w:rPr>
          <w:rFonts w:ascii="Times New Roman" w:hAnsi="Times New Roman" w:cs="Times New Roman"/>
          <w:sz w:val="28"/>
          <w:szCs w:val="28"/>
          <w:lang w:eastAsia="en-US"/>
        </w:rPr>
        <w:t xml:space="preserve"> Физкультурно-оздоровительн</w:t>
      </w:r>
      <w:r w:rsidR="00EE2E36">
        <w:rPr>
          <w:rFonts w:ascii="Times New Roman" w:hAnsi="Times New Roman" w:cs="Times New Roman"/>
          <w:sz w:val="28"/>
          <w:szCs w:val="28"/>
          <w:lang w:eastAsia="en-US"/>
        </w:rPr>
        <w:t>ого</w:t>
      </w:r>
      <w:r w:rsidRPr="00770DA3">
        <w:rPr>
          <w:rFonts w:ascii="Times New Roman" w:hAnsi="Times New Roman" w:cs="Times New Roman"/>
          <w:sz w:val="28"/>
          <w:szCs w:val="28"/>
          <w:lang w:eastAsia="en-US"/>
        </w:rPr>
        <w:t xml:space="preserve"> комплекс</w:t>
      </w:r>
      <w:r w:rsidR="00EE2E36">
        <w:rPr>
          <w:rFonts w:ascii="Times New Roman" w:hAnsi="Times New Roman" w:cs="Times New Roman"/>
          <w:sz w:val="28"/>
          <w:szCs w:val="28"/>
          <w:lang w:eastAsia="en-US"/>
        </w:rPr>
        <w:t>а</w:t>
      </w:r>
      <w:r w:rsidRPr="00770DA3">
        <w:rPr>
          <w:rFonts w:ascii="Times New Roman" w:hAnsi="Times New Roman" w:cs="Times New Roman"/>
          <w:sz w:val="28"/>
          <w:szCs w:val="28"/>
          <w:lang w:eastAsia="en-US"/>
        </w:rPr>
        <w:t xml:space="preserve"> </w:t>
      </w:r>
      <w:r w:rsidR="00EE2E36">
        <w:rPr>
          <w:rFonts w:ascii="Times New Roman" w:hAnsi="Times New Roman" w:cs="Times New Roman"/>
          <w:sz w:val="28"/>
          <w:szCs w:val="28"/>
          <w:lang w:eastAsia="en-US"/>
        </w:rPr>
        <w:t xml:space="preserve"> </w:t>
      </w: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Совет ветеранов - председатель Веревкина А.И  помогает  вести работу с населением старшего возраста. Организует встречу ветеранов со школьниками, мероприятия </w:t>
      </w:r>
      <w:proofErr w:type="gramStart"/>
      <w:r w:rsidRPr="00770DA3">
        <w:rPr>
          <w:rFonts w:ascii="Times New Roman" w:hAnsi="Times New Roman" w:cs="Times New Roman"/>
          <w:sz w:val="28"/>
          <w:szCs w:val="28"/>
        </w:rPr>
        <w:t>к</w:t>
      </w:r>
      <w:proofErr w:type="gramEnd"/>
      <w:r w:rsidRPr="00770DA3">
        <w:rPr>
          <w:rFonts w:ascii="Times New Roman" w:hAnsi="Times New Roman" w:cs="Times New Roman"/>
          <w:sz w:val="28"/>
          <w:szCs w:val="28"/>
        </w:rPr>
        <w:t xml:space="preserve"> дню пожилого человека, 9 мая, блокады, всегда активно участвуют в любой выборной кампании.</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Ежегодно наше МО принимает участие в конкурсе ветеранское подворье. Победители 201</w:t>
      </w:r>
      <w:r w:rsidR="00C84F9D">
        <w:rPr>
          <w:rFonts w:ascii="Times New Roman" w:hAnsi="Times New Roman" w:cs="Times New Roman"/>
          <w:sz w:val="28"/>
          <w:szCs w:val="28"/>
        </w:rPr>
        <w:t>8</w:t>
      </w:r>
      <w:r w:rsidRPr="00770DA3">
        <w:rPr>
          <w:rFonts w:ascii="Times New Roman" w:hAnsi="Times New Roman" w:cs="Times New Roman"/>
          <w:sz w:val="28"/>
          <w:szCs w:val="28"/>
        </w:rPr>
        <w:t xml:space="preserve"> года – Семья </w:t>
      </w:r>
      <w:r w:rsidR="00C84F9D">
        <w:rPr>
          <w:rFonts w:ascii="Times New Roman" w:hAnsi="Times New Roman" w:cs="Times New Roman"/>
          <w:sz w:val="28"/>
          <w:szCs w:val="28"/>
        </w:rPr>
        <w:t>Алексеевых</w:t>
      </w:r>
      <w:r w:rsidRPr="00770DA3">
        <w:rPr>
          <w:rFonts w:ascii="Times New Roman" w:hAnsi="Times New Roman" w:cs="Times New Roman"/>
          <w:sz w:val="28"/>
          <w:szCs w:val="28"/>
        </w:rPr>
        <w:t xml:space="preserve"> из дер. Вындин Остров </w:t>
      </w:r>
    </w:p>
    <w:p w:rsidR="006A7B34" w:rsidRDefault="006034B6" w:rsidP="0095765F">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Сегодня практически  в каждом населенном пункте  осуществляют свою деятельность старосты населенных пунктов. Работа старост помогает администрации решать насущные проблемы по каждому населенному пункту. </w:t>
      </w:r>
      <w:r w:rsidR="00C84F9D">
        <w:rPr>
          <w:rFonts w:ascii="Times New Roman" w:hAnsi="Times New Roman" w:cs="Times New Roman"/>
          <w:sz w:val="28"/>
          <w:szCs w:val="28"/>
        </w:rPr>
        <w:t xml:space="preserve"> </w:t>
      </w:r>
      <w:r w:rsidRPr="00770DA3">
        <w:rPr>
          <w:rFonts w:ascii="Times New Roman" w:hAnsi="Times New Roman" w:cs="Times New Roman"/>
          <w:sz w:val="28"/>
          <w:szCs w:val="28"/>
        </w:rPr>
        <w:t xml:space="preserve"> За что им огромное  спасибо.</w:t>
      </w:r>
    </w:p>
    <w:p w:rsidR="0095765F" w:rsidRDefault="0095765F" w:rsidP="0095765F">
      <w:pPr>
        <w:ind w:firstLine="708"/>
        <w:jc w:val="both"/>
        <w:rPr>
          <w:rFonts w:ascii="Times New Roman" w:hAnsi="Times New Roman" w:cs="Times New Roman"/>
          <w:sz w:val="28"/>
          <w:szCs w:val="28"/>
          <w:lang w:eastAsia="en-US"/>
        </w:rPr>
      </w:pPr>
      <w:r w:rsidRPr="0095765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В марте  2018 году проходили выборы Президента Российской Федерации. Выборы прошли с высокой активностью избирателей.  Участковая избирательная комиссия в составе 9 человек, председатель комиссии – Назарова В.</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 xml:space="preserve"> отработали четко, профессионально, без нарушений. Процент явки на выборы составил 76, 3 %.</w:t>
      </w:r>
    </w:p>
    <w:p w:rsidR="0095765F" w:rsidRDefault="0095765F" w:rsidP="0095765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 результатам выборов Президента РФ наше муниципальное образование заняло 2 место в </w:t>
      </w:r>
      <w:proofErr w:type="spellStart"/>
      <w:r>
        <w:rPr>
          <w:rFonts w:ascii="Times New Roman" w:hAnsi="Times New Roman" w:cs="Times New Roman"/>
          <w:sz w:val="28"/>
          <w:szCs w:val="28"/>
          <w:lang w:eastAsia="en-US"/>
        </w:rPr>
        <w:t>Волховском</w:t>
      </w:r>
      <w:proofErr w:type="spellEnd"/>
      <w:r>
        <w:rPr>
          <w:rFonts w:ascii="Times New Roman" w:hAnsi="Times New Roman" w:cs="Times New Roman"/>
          <w:sz w:val="28"/>
          <w:szCs w:val="28"/>
          <w:lang w:eastAsia="en-US"/>
        </w:rPr>
        <w:t xml:space="preserve"> районе и было отмечено благодарственным письмом Губернатора Ленинградской области Дрозденко А.</w:t>
      </w:r>
      <w:proofErr w:type="gramStart"/>
      <w:r>
        <w:rPr>
          <w:rFonts w:ascii="Times New Roman" w:hAnsi="Times New Roman" w:cs="Times New Roman"/>
          <w:sz w:val="28"/>
          <w:szCs w:val="28"/>
          <w:lang w:eastAsia="en-US"/>
        </w:rPr>
        <w:t>Ю</w:t>
      </w:r>
      <w:proofErr w:type="gramEnd"/>
      <w:r>
        <w:rPr>
          <w:rFonts w:ascii="Times New Roman" w:hAnsi="Times New Roman" w:cs="Times New Roman"/>
          <w:sz w:val="28"/>
          <w:szCs w:val="28"/>
          <w:lang w:eastAsia="en-US"/>
        </w:rPr>
        <w:t xml:space="preserve"> и главы администрации Волховского муниципального района   -</w:t>
      </w:r>
      <w:proofErr w:type="spellStart"/>
      <w:r>
        <w:rPr>
          <w:rFonts w:ascii="Times New Roman" w:hAnsi="Times New Roman" w:cs="Times New Roman"/>
          <w:sz w:val="28"/>
          <w:szCs w:val="28"/>
          <w:lang w:eastAsia="en-US"/>
        </w:rPr>
        <w:t>Белицкого</w:t>
      </w:r>
      <w:proofErr w:type="spellEnd"/>
      <w:r>
        <w:rPr>
          <w:rFonts w:ascii="Times New Roman" w:hAnsi="Times New Roman" w:cs="Times New Roman"/>
          <w:sz w:val="28"/>
          <w:szCs w:val="28"/>
          <w:lang w:eastAsia="en-US"/>
        </w:rPr>
        <w:t xml:space="preserve"> А.М.</w:t>
      </w:r>
    </w:p>
    <w:p w:rsidR="0095765F" w:rsidRDefault="0095765F" w:rsidP="0095765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Председатель комиссии </w:t>
      </w:r>
      <w:proofErr w:type="gramStart"/>
      <w:r>
        <w:rPr>
          <w:rFonts w:ascii="Times New Roman" w:hAnsi="Times New Roman" w:cs="Times New Roman"/>
          <w:sz w:val="28"/>
          <w:szCs w:val="28"/>
          <w:lang w:eastAsia="en-US"/>
        </w:rPr>
        <w:t>–Н</w:t>
      </w:r>
      <w:proofErr w:type="gramEnd"/>
      <w:r>
        <w:rPr>
          <w:rFonts w:ascii="Times New Roman" w:hAnsi="Times New Roman" w:cs="Times New Roman"/>
          <w:sz w:val="28"/>
          <w:szCs w:val="28"/>
          <w:lang w:eastAsia="en-US"/>
        </w:rPr>
        <w:t>азарова В.П награждена дипломом председателя ЦИК  -Панфиловой Э.  А</w:t>
      </w:r>
    </w:p>
    <w:p w:rsidR="0095765F" w:rsidRDefault="0095765F" w:rsidP="0095765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Секретарь </w:t>
      </w:r>
      <w:proofErr w:type="gramStart"/>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Ч</w:t>
      </w:r>
      <w:proofErr w:type="gramEnd"/>
      <w:r>
        <w:rPr>
          <w:rFonts w:ascii="Times New Roman" w:hAnsi="Times New Roman" w:cs="Times New Roman"/>
          <w:sz w:val="28"/>
          <w:szCs w:val="28"/>
          <w:lang w:eastAsia="en-US"/>
        </w:rPr>
        <w:t>еремхина</w:t>
      </w:r>
      <w:proofErr w:type="spellEnd"/>
      <w:r>
        <w:rPr>
          <w:rFonts w:ascii="Times New Roman" w:hAnsi="Times New Roman" w:cs="Times New Roman"/>
          <w:sz w:val="28"/>
          <w:szCs w:val="28"/>
          <w:lang w:eastAsia="en-US"/>
        </w:rPr>
        <w:t xml:space="preserve"> Е.В – благодарностью  председателя  </w:t>
      </w:r>
      <w:proofErr w:type="spellStart"/>
      <w:r>
        <w:rPr>
          <w:rFonts w:ascii="Times New Roman" w:hAnsi="Times New Roman" w:cs="Times New Roman"/>
          <w:sz w:val="28"/>
          <w:szCs w:val="28"/>
          <w:lang w:eastAsia="en-US"/>
        </w:rPr>
        <w:t>леноблизберкома</w:t>
      </w:r>
      <w:proofErr w:type="spellEnd"/>
      <w:r>
        <w:rPr>
          <w:rFonts w:ascii="Times New Roman" w:hAnsi="Times New Roman" w:cs="Times New Roman"/>
          <w:sz w:val="28"/>
          <w:szCs w:val="28"/>
          <w:lang w:eastAsia="en-US"/>
        </w:rPr>
        <w:t xml:space="preserve"> –Лебединского М.Е</w:t>
      </w:r>
    </w:p>
    <w:p w:rsidR="0095765F" w:rsidRDefault="0095765F" w:rsidP="0095765F">
      <w:pPr>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Хочется сказать слова благодарности старостам сельских населенных пунктов, которые провели большую работу с населением по явке, особенно с сезонно проживающими гражданами. Это старосты:  </w:t>
      </w:r>
      <w:proofErr w:type="spellStart"/>
      <w:r>
        <w:rPr>
          <w:rFonts w:ascii="Times New Roman" w:hAnsi="Times New Roman" w:cs="Times New Roman"/>
          <w:sz w:val="28"/>
          <w:szCs w:val="28"/>
          <w:lang w:eastAsia="en-US"/>
        </w:rPr>
        <w:t>Гостинополье-Маринина</w:t>
      </w:r>
      <w:proofErr w:type="spellEnd"/>
      <w:r>
        <w:rPr>
          <w:rFonts w:ascii="Times New Roman" w:hAnsi="Times New Roman" w:cs="Times New Roman"/>
          <w:sz w:val="28"/>
          <w:szCs w:val="28"/>
          <w:lang w:eastAsia="en-US"/>
        </w:rPr>
        <w:t xml:space="preserve"> Г.С, </w:t>
      </w:r>
      <w:proofErr w:type="spellStart"/>
      <w:r>
        <w:rPr>
          <w:rFonts w:ascii="Times New Roman" w:hAnsi="Times New Roman" w:cs="Times New Roman"/>
          <w:sz w:val="28"/>
          <w:szCs w:val="28"/>
          <w:lang w:eastAsia="en-US"/>
        </w:rPr>
        <w:t>Вольково</w:t>
      </w:r>
      <w:proofErr w:type="spellEnd"/>
      <w:r>
        <w:rPr>
          <w:rFonts w:ascii="Times New Roman" w:hAnsi="Times New Roman" w:cs="Times New Roman"/>
          <w:sz w:val="28"/>
          <w:szCs w:val="28"/>
          <w:lang w:eastAsia="en-US"/>
        </w:rPr>
        <w:t xml:space="preserve"> -  Каменский Е.И, </w:t>
      </w:r>
      <w:proofErr w:type="spellStart"/>
      <w:r>
        <w:rPr>
          <w:rFonts w:ascii="Times New Roman" w:hAnsi="Times New Roman" w:cs="Times New Roman"/>
          <w:sz w:val="28"/>
          <w:szCs w:val="28"/>
          <w:lang w:eastAsia="en-US"/>
        </w:rPr>
        <w:t>Боргино-Кузьмина</w:t>
      </w:r>
      <w:proofErr w:type="spellEnd"/>
      <w:r>
        <w:rPr>
          <w:rFonts w:ascii="Times New Roman" w:hAnsi="Times New Roman" w:cs="Times New Roman"/>
          <w:sz w:val="28"/>
          <w:szCs w:val="28"/>
          <w:lang w:eastAsia="en-US"/>
        </w:rPr>
        <w:t xml:space="preserve"> Вера Федоровна, </w:t>
      </w:r>
    </w:p>
    <w:p w:rsidR="006034B6" w:rsidRPr="00770DA3" w:rsidRDefault="006034B6" w:rsidP="00C84F9D">
      <w:pPr>
        <w:ind w:firstLine="708"/>
        <w:jc w:val="both"/>
        <w:rPr>
          <w:rFonts w:ascii="Times New Roman" w:hAnsi="Times New Roman" w:cs="Times New Roman"/>
          <w:sz w:val="28"/>
          <w:szCs w:val="28"/>
        </w:rPr>
      </w:pP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Большое внимание на территории поселения уделяется вопросам благоустройства, содержания и обновления малых архитектурных форм, </w:t>
      </w:r>
      <w:proofErr w:type="spellStart"/>
      <w:r w:rsidRPr="00770DA3">
        <w:rPr>
          <w:rFonts w:ascii="Times New Roman" w:hAnsi="Times New Roman" w:cs="Times New Roman"/>
          <w:sz w:val="28"/>
          <w:szCs w:val="28"/>
        </w:rPr>
        <w:t>окосу</w:t>
      </w:r>
      <w:proofErr w:type="spellEnd"/>
      <w:r w:rsidRPr="00770DA3">
        <w:rPr>
          <w:rFonts w:ascii="Times New Roman" w:hAnsi="Times New Roman" w:cs="Times New Roman"/>
          <w:sz w:val="28"/>
          <w:szCs w:val="28"/>
        </w:rPr>
        <w:t xml:space="preserve"> территории, уборке поверхностного мусора, снегоочистке,  уличному освещению. </w:t>
      </w: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t>С каждым годом наше поселение становится более привлекательным.</w:t>
      </w:r>
    </w:p>
    <w:p w:rsidR="006034B6" w:rsidRPr="00770DA3" w:rsidRDefault="006034B6" w:rsidP="006034B6">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Новогодние праздники всегда радуют население красивой елкой и украшенной центральной улицей. </w:t>
      </w:r>
    </w:p>
    <w:p w:rsidR="00C84F9D" w:rsidRPr="00770DA3" w:rsidRDefault="006034B6" w:rsidP="00C84F9D">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В преддверии новогодних праздников  организуем  проведение социальной елки для детей из семей социального риска, а  наши предприниматели оказывают спонсорскую помощь в приобретение детям новогодних подарков. </w:t>
      </w:r>
      <w:r w:rsidR="00C84F9D">
        <w:rPr>
          <w:rFonts w:ascii="Times New Roman" w:hAnsi="Times New Roman" w:cs="Times New Roman"/>
          <w:sz w:val="28"/>
          <w:szCs w:val="28"/>
        </w:rPr>
        <w:t xml:space="preserve"> В   этом году подарки получили 70 ребят</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b/>
          <w:sz w:val="28"/>
          <w:szCs w:val="28"/>
        </w:rPr>
        <w:t>В завершении: Хочу поблагодарить  Правительство Ленинградской области за поддержку и возможность участия нашего муниципального образования в региональных программах.</w:t>
      </w:r>
    </w:p>
    <w:p w:rsidR="006034B6" w:rsidRPr="00770DA3" w:rsidRDefault="00E06091" w:rsidP="00E06091">
      <w:pPr>
        <w:ind w:firstLine="708"/>
        <w:jc w:val="both"/>
        <w:rPr>
          <w:rFonts w:ascii="Times New Roman" w:hAnsi="Times New Roman" w:cs="Times New Roman"/>
          <w:sz w:val="28"/>
          <w:szCs w:val="28"/>
        </w:rPr>
      </w:pPr>
      <w:r>
        <w:rPr>
          <w:rFonts w:ascii="Times New Roman" w:hAnsi="Times New Roman" w:cs="Times New Roman"/>
          <w:sz w:val="28"/>
          <w:szCs w:val="28"/>
        </w:rPr>
        <w:t>А</w:t>
      </w:r>
      <w:r w:rsidR="00C84F9D">
        <w:rPr>
          <w:rFonts w:ascii="Times New Roman" w:hAnsi="Times New Roman" w:cs="Times New Roman"/>
          <w:sz w:val="28"/>
          <w:szCs w:val="28"/>
        </w:rPr>
        <w:t>дминистрацию</w:t>
      </w:r>
      <w:r w:rsidR="006034B6" w:rsidRPr="00770DA3">
        <w:rPr>
          <w:rFonts w:ascii="Times New Roman" w:hAnsi="Times New Roman" w:cs="Times New Roman"/>
          <w:sz w:val="28"/>
          <w:szCs w:val="28"/>
        </w:rPr>
        <w:t xml:space="preserve"> Волховского района</w:t>
      </w:r>
      <w:r w:rsidR="00C84F9D">
        <w:rPr>
          <w:rFonts w:ascii="Times New Roman" w:hAnsi="Times New Roman" w:cs="Times New Roman"/>
          <w:sz w:val="28"/>
          <w:szCs w:val="28"/>
        </w:rPr>
        <w:t>,</w:t>
      </w:r>
      <w:r>
        <w:rPr>
          <w:rFonts w:ascii="Times New Roman" w:hAnsi="Times New Roman" w:cs="Times New Roman"/>
          <w:sz w:val="28"/>
          <w:szCs w:val="28"/>
        </w:rPr>
        <w:t xml:space="preserve"> </w:t>
      </w:r>
      <w:r w:rsidR="00C84F9D">
        <w:rPr>
          <w:rFonts w:ascii="Times New Roman" w:hAnsi="Times New Roman" w:cs="Times New Roman"/>
          <w:sz w:val="28"/>
          <w:szCs w:val="28"/>
        </w:rPr>
        <w:t xml:space="preserve"> </w:t>
      </w:r>
      <w:r w:rsidR="006034B6" w:rsidRPr="00770DA3">
        <w:rPr>
          <w:rFonts w:ascii="Times New Roman" w:hAnsi="Times New Roman" w:cs="Times New Roman"/>
          <w:sz w:val="28"/>
          <w:szCs w:val="28"/>
        </w:rPr>
        <w:t xml:space="preserve">Депутату </w:t>
      </w:r>
      <w:proofErr w:type="spellStart"/>
      <w:r w:rsidR="006034B6" w:rsidRPr="00770DA3">
        <w:rPr>
          <w:rFonts w:ascii="Times New Roman" w:hAnsi="Times New Roman" w:cs="Times New Roman"/>
          <w:sz w:val="28"/>
          <w:szCs w:val="28"/>
        </w:rPr>
        <w:t>ЗАКСа</w:t>
      </w:r>
      <w:proofErr w:type="spellEnd"/>
      <w:r w:rsidR="006034B6" w:rsidRPr="00770DA3">
        <w:rPr>
          <w:rFonts w:ascii="Times New Roman" w:hAnsi="Times New Roman" w:cs="Times New Roman"/>
          <w:sz w:val="28"/>
          <w:szCs w:val="28"/>
        </w:rPr>
        <w:t xml:space="preserve"> Ленинградской области </w:t>
      </w:r>
      <w:proofErr w:type="gramStart"/>
      <w:r w:rsidR="006034B6" w:rsidRPr="00770DA3">
        <w:rPr>
          <w:rFonts w:ascii="Times New Roman" w:hAnsi="Times New Roman" w:cs="Times New Roman"/>
          <w:sz w:val="28"/>
          <w:szCs w:val="28"/>
        </w:rPr>
        <w:t>–О</w:t>
      </w:r>
      <w:proofErr w:type="gramEnd"/>
      <w:r w:rsidR="006034B6" w:rsidRPr="00770DA3">
        <w:rPr>
          <w:rFonts w:ascii="Times New Roman" w:hAnsi="Times New Roman" w:cs="Times New Roman"/>
          <w:sz w:val="28"/>
          <w:szCs w:val="28"/>
        </w:rPr>
        <w:t>рлов</w:t>
      </w:r>
      <w:r w:rsidR="00C84F9D">
        <w:rPr>
          <w:rFonts w:ascii="Times New Roman" w:hAnsi="Times New Roman" w:cs="Times New Roman"/>
          <w:sz w:val="28"/>
          <w:szCs w:val="28"/>
        </w:rPr>
        <w:t>а</w:t>
      </w:r>
      <w:r w:rsidR="006034B6" w:rsidRPr="00770DA3">
        <w:rPr>
          <w:rFonts w:ascii="Times New Roman" w:hAnsi="Times New Roman" w:cs="Times New Roman"/>
          <w:sz w:val="28"/>
          <w:szCs w:val="28"/>
        </w:rPr>
        <w:t xml:space="preserve"> Владимир</w:t>
      </w:r>
      <w:r w:rsidR="00C84F9D">
        <w:rPr>
          <w:rFonts w:ascii="Times New Roman" w:hAnsi="Times New Roman" w:cs="Times New Roman"/>
          <w:sz w:val="28"/>
          <w:szCs w:val="28"/>
        </w:rPr>
        <w:t>а</w:t>
      </w:r>
      <w:r w:rsidR="006034B6" w:rsidRPr="00770DA3">
        <w:rPr>
          <w:rFonts w:ascii="Times New Roman" w:hAnsi="Times New Roman" w:cs="Times New Roman"/>
          <w:sz w:val="28"/>
          <w:szCs w:val="28"/>
        </w:rPr>
        <w:t xml:space="preserve"> Николаевич</w:t>
      </w:r>
      <w:r w:rsidR="00C84F9D">
        <w:rPr>
          <w:rFonts w:ascii="Times New Roman" w:hAnsi="Times New Roman" w:cs="Times New Roman"/>
          <w:sz w:val="28"/>
          <w:szCs w:val="28"/>
        </w:rPr>
        <w:t>а</w:t>
      </w:r>
      <w:r w:rsidR="006034B6" w:rsidRPr="00770DA3">
        <w:rPr>
          <w:rFonts w:ascii="Times New Roman" w:hAnsi="Times New Roman" w:cs="Times New Roman"/>
          <w:sz w:val="28"/>
          <w:szCs w:val="28"/>
        </w:rPr>
        <w:t xml:space="preserve"> за помощь оказанную –МБУКС «Вындиноостровский Центр Досуга» в сумме </w:t>
      </w:r>
      <w:r w:rsidR="00C84F9D">
        <w:rPr>
          <w:rFonts w:ascii="Times New Roman" w:hAnsi="Times New Roman" w:cs="Times New Roman"/>
          <w:sz w:val="28"/>
          <w:szCs w:val="28"/>
        </w:rPr>
        <w:t>250</w:t>
      </w:r>
      <w:r w:rsidR="006034B6" w:rsidRPr="00770DA3">
        <w:rPr>
          <w:rFonts w:ascii="Times New Roman" w:hAnsi="Times New Roman" w:cs="Times New Roman"/>
          <w:sz w:val="28"/>
          <w:szCs w:val="28"/>
        </w:rPr>
        <w:t xml:space="preserve"> тыс.рублей</w:t>
      </w:r>
      <w:r>
        <w:rPr>
          <w:rFonts w:ascii="Times New Roman" w:hAnsi="Times New Roman" w:cs="Times New Roman"/>
          <w:sz w:val="28"/>
          <w:szCs w:val="28"/>
        </w:rPr>
        <w:t>, Депутата КПРФ -</w:t>
      </w:r>
      <w:r w:rsidR="006034B6" w:rsidRPr="00770DA3">
        <w:rPr>
          <w:rFonts w:ascii="Times New Roman" w:hAnsi="Times New Roman" w:cs="Times New Roman"/>
          <w:sz w:val="28"/>
          <w:szCs w:val="28"/>
        </w:rPr>
        <w:t xml:space="preserve"> </w:t>
      </w:r>
      <w:r w:rsidR="00C84F9D">
        <w:rPr>
          <w:rFonts w:ascii="Times New Roman" w:hAnsi="Times New Roman" w:cs="Times New Roman"/>
          <w:sz w:val="28"/>
          <w:szCs w:val="28"/>
        </w:rPr>
        <w:t xml:space="preserve"> </w:t>
      </w:r>
      <w:r>
        <w:rPr>
          <w:rFonts w:ascii="Times New Roman" w:hAnsi="Times New Roman" w:cs="Times New Roman"/>
          <w:sz w:val="28"/>
          <w:szCs w:val="28"/>
        </w:rPr>
        <w:t xml:space="preserve">Илларионову Регину Альбертовну, помощника депутата от КПРФ </w:t>
      </w:r>
      <w:proofErr w:type="spellStart"/>
      <w:r>
        <w:rPr>
          <w:rFonts w:ascii="Times New Roman" w:hAnsi="Times New Roman" w:cs="Times New Roman"/>
          <w:sz w:val="28"/>
          <w:szCs w:val="28"/>
        </w:rPr>
        <w:t>Шеногину</w:t>
      </w:r>
      <w:proofErr w:type="spellEnd"/>
      <w:r>
        <w:rPr>
          <w:rFonts w:ascii="Times New Roman" w:hAnsi="Times New Roman" w:cs="Times New Roman"/>
          <w:sz w:val="28"/>
          <w:szCs w:val="28"/>
        </w:rPr>
        <w:t xml:space="preserve"> Людмилу Александровну за помощь оказанную в сумме 150 тыс.рублей .</w:t>
      </w:r>
    </w:p>
    <w:p w:rsidR="006034B6" w:rsidRPr="00770DA3" w:rsidRDefault="00C84F9D" w:rsidP="00C84F9D">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034B6" w:rsidRPr="00770DA3">
        <w:rPr>
          <w:rFonts w:ascii="Times New Roman" w:hAnsi="Times New Roman" w:cs="Times New Roman"/>
          <w:b/>
          <w:sz w:val="28"/>
          <w:szCs w:val="28"/>
        </w:rPr>
        <w:t>поблагодарить</w:t>
      </w:r>
      <w:r w:rsidR="006034B6" w:rsidRPr="00770DA3">
        <w:rPr>
          <w:rFonts w:ascii="Times New Roman" w:hAnsi="Times New Roman" w:cs="Times New Roman"/>
          <w:sz w:val="28"/>
          <w:szCs w:val="28"/>
        </w:rPr>
        <w:t xml:space="preserve">  депутатский корпус поселения, руководителей всех предприятий и учреждений, расположенных на нашей территории, старост, совет ветеранов, совет молодежи, наших спонсоров за тесное </w:t>
      </w:r>
      <w:r w:rsidR="006034B6" w:rsidRPr="00770DA3">
        <w:rPr>
          <w:rFonts w:ascii="Times New Roman" w:hAnsi="Times New Roman" w:cs="Times New Roman"/>
          <w:sz w:val="28"/>
          <w:szCs w:val="28"/>
        </w:rPr>
        <w:lastRenderedPageBreak/>
        <w:t>сотрудничество, за помощь в работе, наше неравнодушное население, всех, кто помогал нам  решать  вопросы местного значения  в 201</w:t>
      </w:r>
      <w:r>
        <w:rPr>
          <w:rFonts w:ascii="Times New Roman" w:hAnsi="Times New Roman" w:cs="Times New Roman"/>
          <w:sz w:val="28"/>
          <w:szCs w:val="28"/>
        </w:rPr>
        <w:t>8</w:t>
      </w:r>
      <w:r w:rsidR="006034B6" w:rsidRPr="00770DA3">
        <w:rPr>
          <w:rFonts w:ascii="Times New Roman" w:hAnsi="Times New Roman" w:cs="Times New Roman"/>
          <w:sz w:val="28"/>
          <w:szCs w:val="28"/>
        </w:rPr>
        <w:t xml:space="preserve"> году</w:t>
      </w:r>
      <w:proofErr w:type="gramStart"/>
      <w:r w:rsidR="006034B6" w:rsidRPr="00770DA3">
        <w:rPr>
          <w:rFonts w:ascii="Times New Roman" w:hAnsi="Times New Roman" w:cs="Times New Roman"/>
          <w:sz w:val="28"/>
          <w:szCs w:val="28"/>
        </w:rPr>
        <w:t xml:space="preserve">  .</w:t>
      </w:r>
      <w:proofErr w:type="gramEnd"/>
      <w:r w:rsidR="006034B6" w:rsidRPr="00770DA3">
        <w:rPr>
          <w:rFonts w:ascii="Times New Roman" w:hAnsi="Times New Roman" w:cs="Times New Roman"/>
          <w:sz w:val="28"/>
          <w:szCs w:val="28"/>
        </w:rPr>
        <w:t xml:space="preserve"> </w:t>
      </w:r>
    </w:p>
    <w:p w:rsidR="006034B6" w:rsidRPr="00770DA3" w:rsidRDefault="006034B6" w:rsidP="006034B6">
      <w:pPr>
        <w:jc w:val="both"/>
        <w:rPr>
          <w:rFonts w:ascii="Times New Roman" w:hAnsi="Times New Roman" w:cs="Times New Roman"/>
          <w:sz w:val="28"/>
          <w:szCs w:val="28"/>
        </w:rPr>
      </w:pPr>
      <w:r w:rsidRPr="00770DA3">
        <w:rPr>
          <w:rFonts w:ascii="Times New Roman" w:hAnsi="Times New Roman" w:cs="Times New Roman"/>
          <w:sz w:val="28"/>
          <w:szCs w:val="28"/>
        </w:rPr>
        <w:t>Задачи, которые мы ставим на 2018 год:</w:t>
      </w:r>
    </w:p>
    <w:p w:rsidR="009C2465" w:rsidRPr="009C2465" w:rsidRDefault="009C2465" w:rsidP="009C2465">
      <w:pPr>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работа органов МСУ  по увеличению  доходной части бюджета;</w:t>
      </w:r>
    </w:p>
    <w:p w:rsidR="009C2465" w:rsidRPr="009C2465" w:rsidRDefault="009C2465" w:rsidP="009C2465">
      <w:pPr>
        <w:rPr>
          <w:rFonts w:ascii="Times New Roman" w:hAnsi="Times New Roman" w:cs="Times New Roman"/>
          <w:sz w:val="28"/>
          <w:szCs w:val="28"/>
        </w:rPr>
      </w:pPr>
      <w:r w:rsidRPr="009C2465">
        <w:rPr>
          <w:rFonts w:ascii="Times New Roman" w:hAnsi="Times New Roman" w:cs="Times New Roman"/>
          <w:sz w:val="28"/>
          <w:szCs w:val="28"/>
        </w:rPr>
        <w:t xml:space="preserve">-реализация на территории поселения 3-ОЗ и 147-  </w:t>
      </w:r>
      <w:proofErr w:type="gramStart"/>
      <w:r w:rsidRPr="009C2465">
        <w:rPr>
          <w:rFonts w:ascii="Times New Roman" w:hAnsi="Times New Roman" w:cs="Times New Roman"/>
          <w:sz w:val="28"/>
          <w:szCs w:val="28"/>
        </w:rPr>
        <w:t>ОЗ</w:t>
      </w:r>
      <w:proofErr w:type="gramEnd"/>
      <w:r w:rsidRPr="009C2465">
        <w:rPr>
          <w:rFonts w:ascii="Times New Roman" w:hAnsi="Times New Roman" w:cs="Times New Roman"/>
          <w:sz w:val="28"/>
          <w:szCs w:val="28"/>
        </w:rPr>
        <w:t>;</w:t>
      </w:r>
    </w:p>
    <w:p w:rsidR="009C2465" w:rsidRPr="009C2465" w:rsidRDefault="009C2465" w:rsidP="009C2465">
      <w:pPr>
        <w:rPr>
          <w:rFonts w:ascii="Times New Roman" w:hAnsi="Times New Roman" w:cs="Times New Roman"/>
          <w:sz w:val="28"/>
          <w:szCs w:val="28"/>
        </w:rPr>
      </w:pPr>
      <w:r w:rsidRPr="009C2465">
        <w:rPr>
          <w:rFonts w:ascii="Times New Roman" w:hAnsi="Times New Roman" w:cs="Times New Roman"/>
          <w:sz w:val="28"/>
          <w:szCs w:val="28"/>
        </w:rPr>
        <w:t>-участие в региональных программах</w:t>
      </w:r>
      <w:proofErr w:type="gramStart"/>
      <w:r w:rsidRPr="009C2465">
        <w:rPr>
          <w:rFonts w:ascii="Times New Roman" w:hAnsi="Times New Roman" w:cs="Times New Roman"/>
          <w:sz w:val="28"/>
          <w:szCs w:val="28"/>
        </w:rPr>
        <w:t xml:space="preserve"> ;</w:t>
      </w:r>
      <w:proofErr w:type="gramEnd"/>
      <w:r w:rsidRPr="009C2465">
        <w:rPr>
          <w:rFonts w:ascii="Times New Roman" w:hAnsi="Times New Roman" w:cs="Times New Roman"/>
          <w:sz w:val="28"/>
          <w:szCs w:val="28"/>
        </w:rPr>
        <w:t xml:space="preserve"> </w:t>
      </w:r>
    </w:p>
    <w:p w:rsidR="00884E02" w:rsidRPr="009C2465" w:rsidRDefault="009C2465" w:rsidP="009C2465">
      <w:pPr>
        <w:tabs>
          <w:tab w:val="left" w:pos="720"/>
        </w:tabs>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 xml:space="preserve">подготовка объектов жилищно-коммунального хозяйства к отопительному сезону 2019-2020 годов; </w:t>
      </w:r>
    </w:p>
    <w:p w:rsidR="00884E02" w:rsidRPr="009C2465" w:rsidRDefault="009C2465" w:rsidP="009C2465">
      <w:pPr>
        <w:tabs>
          <w:tab w:val="left" w:pos="720"/>
        </w:tabs>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ремонт муниципального жилого фонда</w:t>
      </w:r>
      <w:r>
        <w:rPr>
          <w:rFonts w:ascii="Times New Roman" w:hAnsi="Times New Roman" w:cs="Times New Roman"/>
          <w:sz w:val="28"/>
          <w:szCs w:val="28"/>
        </w:rPr>
        <w:t>, участие в региональной программе капитального ремонта  МКД</w:t>
      </w:r>
      <w:r w:rsidRPr="009C2465">
        <w:rPr>
          <w:rFonts w:ascii="Times New Roman" w:hAnsi="Times New Roman" w:cs="Times New Roman"/>
          <w:sz w:val="28"/>
          <w:szCs w:val="28"/>
        </w:rPr>
        <w:t xml:space="preserve">; </w:t>
      </w:r>
    </w:p>
    <w:p w:rsidR="00884E02" w:rsidRPr="009C2465" w:rsidRDefault="009C2465" w:rsidP="009C2465">
      <w:pPr>
        <w:tabs>
          <w:tab w:val="left" w:pos="720"/>
        </w:tabs>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 xml:space="preserve">Открытие </w:t>
      </w:r>
      <w:proofErr w:type="spellStart"/>
      <w:r w:rsidRPr="009C2465">
        <w:rPr>
          <w:rFonts w:ascii="Times New Roman" w:hAnsi="Times New Roman" w:cs="Times New Roman"/>
          <w:sz w:val="28"/>
          <w:szCs w:val="28"/>
        </w:rPr>
        <w:t>ФОКа</w:t>
      </w:r>
      <w:proofErr w:type="spellEnd"/>
      <w:r w:rsidRPr="009C2465">
        <w:rPr>
          <w:rFonts w:ascii="Times New Roman" w:hAnsi="Times New Roman" w:cs="Times New Roman"/>
          <w:sz w:val="28"/>
          <w:szCs w:val="28"/>
        </w:rPr>
        <w:t xml:space="preserve">, развитие массового спорта, вовлечение населения в занятия физкультурой. </w:t>
      </w:r>
    </w:p>
    <w:p w:rsidR="00884E02" w:rsidRPr="009C2465" w:rsidRDefault="009C2465" w:rsidP="009C2465">
      <w:pPr>
        <w:tabs>
          <w:tab w:val="left" w:pos="720"/>
        </w:tabs>
        <w:ind w:left="720"/>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Организация и проведение выборов в органы местного самоуправления;</w:t>
      </w:r>
    </w:p>
    <w:p w:rsidR="009C2465" w:rsidRDefault="009C2465" w:rsidP="009C2465">
      <w:pPr>
        <w:rPr>
          <w:rFonts w:ascii="Times New Roman" w:hAnsi="Times New Roman" w:cs="Times New Roman"/>
          <w:i/>
          <w:iCs/>
          <w:sz w:val="28"/>
          <w:szCs w:val="28"/>
        </w:rPr>
      </w:pPr>
      <w:r w:rsidRPr="009C2465">
        <w:rPr>
          <w:rFonts w:ascii="Times New Roman" w:hAnsi="Times New Roman" w:cs="Times New Roman"/>
          <w:sz w:val="28"/>
          <w:szCs w:val="28"/>
        </w:rPr>
        <w:t xml:space="preserve"> </w:t>
      </w:r>
      <w:r w:rsidRPr="009C2465">
        <w:rPr>
          <w:rFonts w:ascii="Times New Roman" w:hAnsi="Times New Roman" w:cs="Times New Roman"/>
          <w:i/>
          <w:iCs/>
          <w:sz w:val="28"/>
          <w:szCs w:val="28"/>
        </w:rPr>
        <w:t xml:space="preserve"> </w:t>
      </w:r>
      <w:r>
        <w:rPr>
          <w:rFonts w:ascii="Times New Roman" w:hAnsi="Times New Roman" w:cs="Times New Roman"/>
          <w:i/>
          <w:iCs/>
          <w:sz w:val="28"/>
          <w:szCs w:val="28"/>
        </w:rPr>
        <w:t>Доклад завершен.</w:t>
      </w:r>
    </w:p>
    <w:p w:rsidR="009C2465" w:rsidRDefault="009C2465" w:rsidP="009C2465">
      <w:pPr>
        <w:rPr>
          <w:rFonts w:ascii="Times New Roman" w:hAnsi="Times New Roman" w:cs="Times New Roman"/>
          <w:i/>
          <w:iCs/>
          <w:sz w:val="28"/>
          <w:szCs w:val="28"/>
        </w:rPr>
      </w:pPr>
      <w:r>
        <w:rPr>
          <w:rFonts w:ascii="Times New Roman" w:hAnsi="Times New Roman" w:cs="Times New Roman"/>
          <w:i/>
          <w:iCs/>
          <w:sz w:val="28"/>
          <w:szCs w:val="28"/>
        </w:rPr>
        <w:t>Спасибо за внимание. Какие будут ко мне вопросы, задавайте, постараюсь ответить.</w:t>
      </w:r>
    </w:p>
    <w:p w:rsidR="00D43AA3" w:rsidRPr="009C2465" w:rsidRDefault="00D43AA3" w:rsidP="009C2465">
      <w:pPr>
        <w:rPr>
          <w:rFonts w:ascii="Times New Roman" w:hAnsi="Times New Roman" w:cs="Times New Roman"/>
          <w:sz w:val="28"/>
          <w:szCs w:val="28"/>
        </w:rPr>
      </w:pPr>
      <w:r>
        <w:rPr>
          <w:rFonts w:ascii="Times New Roman" w:hAnsi="Times New Roman" w:cs="Times New Roman"/>
          <w:i/>
          <w:iCs/>
          <w:sz w:val="28"/>
          <w:szCs w:val="28"/>
        </w:rPr>
        <w:t>Прошу дать оценку моей деятельности и деятельности администрации за 2018 год.</w:t>
      </w:r>
    </w:p>
    <w:p w:rsidR="006034B6" w:rsidRPr="00770DA3" w:rsidRDefault="006034B6" w:rsidP="006034B6">
      <w:pPr>
        <w:rPr>
          <w:rFonts w:ascii="Times New Roman" w:hAnsi="Times New Roman" w:cs="Times New Roman"/>
          <w:sz w:val="28"/>
          <w:szCs w:val="28"/>
        </w:rPr>
      </w:pPr>
    </w:p>
    <w:p w:rsidR="006E17D9" w:rsidRPr="00770DA3" w:rsidRDefault="006E17D9">
      <w:pPr>
        <w:rPr>
          <w:rFonts w:ascii="Times New Roman" w:hAnsi="Times New Roman" w:cs="Times New Roman"/>
          <w:sz w:val="28"/>
          <w:szCs w:val="28"/>
        </w:rPr>
      </w:pPr>
    </w:p>
    <w:sectPr w:rsidR="006E17D9" w:rsidRPr="00770DA3" w:rsidSect="005108B7">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54" w:rsidRDefault="00F64654" w:rsidP="003A3F7E">
      <w:pPr>
        <w:spacing w:after="0" w:line="240" w:lineRule="auto"/>
      </w:pPr>
      <w:r>
        <w:separator/>
      </w:r>
    </w:p>
  </w:endnote>
  <w:endnote w:type="continuationSeparator" w:id="0">
    <w:p w:rsidR="00F64654" w:rsidRDefault="00F64654" w:rsidP="003A3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54" w:rsidRDefault="00F64654" w:rsidP="003A3F7E">
      <w:pPr>
        <w:spacing w:after="0" w:line="240" w:lineRule="auto"/>
      </w:pPr>
      <w:r>
        <w:separator/>
      </w:r>
    </w:p>
  </w:footnote>
  <w:footnote w:type="continuationSeparator" w:id="0">
    <w:p w:rsidR="00F64654" w:rsidRDefault="00F64654" w:rsidP="003A3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05147"/>
    </w:sdtPr>
    <w:sdtContent>
      <w:p w:rsidR="00F64654" w:rsidRDefault="003166BA">
        <w:pPr>
          <w:pStyle w:val="a6"/>
          <w:jc w:val="center"/>
        </w:pPr>
        <w:r>
          <w:fldChar w:fldCharType="begin"/>
        </w:r>
        <w:r w:rsidR="00F64654">
          <w:instrText xml:space="preserve"> PAGE   \* MERGEFORMAT </w:instrText>
        </w:r>
        <w:r>
          <w:fldChar w:fldCharType="separate"/>
        </w:r>
        <w:r w:rsidR="00D43AA3">
          <w:rPr>
            <w:noProof/>
          </w:rPr>
          <w:t>33</w:t>
        </w:r>
        <w:r>
          <w:fldChar w:fldCharType="end"/>
        </w:r>
      </w:p>
    </w:sdtContent>
  </w:sdt>
  <w:p w:rsidR="00F64654" w:rsidRDefault="00F6465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FAB7AEA"/>
    <w:multiLevelType w:val="hybridMultilevel"/>
    <w:tmpl w:val="3822F3B6"/>
    <w:lvl w:ilvl="0" w:tplc="44E69794">
      <w:start w:val="1"/>
      <w:numFmt w:val="decimal"/>
      <w:lvlText w:val="%1."/>
      <w:lvlJc w:val="left"/>
      <w:pPr>
        <w:tabs>
          <w:tab w:val="num" w:pos="915"/>
        </w:tabs>
        <w:ind w:left="91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1DF4CF3"/>
    <w:multiLevelType w:val="multilevel"/>
    <w:tmpl w:val="BBA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4155E"/>
    <w:multiLevelType w:val="hybridMultilevel"/>
    <w:tmpl w:val="D786CE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3F7EE8"/>
    <w:multiLevelType w:val="hybridMultilevel"/>
    <w:tmpl w:val="C7BACF62"/>
    <w:lvl w:ilvl="0" w:tplc="150A874C">
      <w:start w:val="1"/>
      <w:numFmt w:val="decimal"/>
      <w:lvlText w:val="%1)"/>
      <w:lvlJc w:val="left"/>
      <w:pPr>
        <w:ind w:left="1518"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2B7925"/>
    <w:multiLevelType w:val="multilevel"/>
    <w:tmpl w:val="B9D00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2C7D3D"/>
    <w:multiLevelType w:val="hybridMultilevel"/>
    <w:tmpl w:val="C72EB0D4"/>
    <w:lvl w:ilvl="0" w:tplc="3D44A394">
      <w:start w:val="1"/>
      <w:numFmt w:val="bullet"/>
      <w:lvlText w:val="•"/>
      <w:lvlJc w:val="left"/>
      <w:pPr>
        <w:tabs>
          <w:tab w:val="num" w:pos="720"/>
        </w:tabs>
        <w:ind w:left="720" w:hanging="360"/>
      </w:pPr>
      <w:rPr>
        <w:rFonts w:ascii="Times New Roman" w:hAnsi="Times New Roman" w:hint="default"/>
      </w:rPr>
    </w:lvl>
    <w:lvl w:ilvl="1" w:tplc="0A4697B2" w:tentative="1">
      <w:start w:val="1"/>
      <w:numFmt w:val="bullet"/>
      <w:lvlText w:val="•"/>
      <w:lvlJc w:val="left"/>
      <w:pPr>
        <w:tabs>
          <w:tab w:val="num" w:pos="1440"/>
        </w:tabs>
        <w:ind w:left="1440" w:hanging="360"/>
      </w:pPr>
      <w:rPr>
        <w:rFonts w:ascii="Times New Roman" w:hAnsi="Times New Roman" w:hint="default"/>
      </w:rPr>
    </w:lvl>
    <w:lvl w:ilvl="2" w:tplc="21F8A292" w:tentative="1">
      <w:start w:val="1"/>
      <w:numFmt w:val="bullet"/>
      <w:lvlText w:val="•"/>
      <w:lvlJc w:val="left"/>
      <w:pPr>
        <w:tabs>
          <w:tab w:val="num" w:pos="2160"/>
        </w:tabs>
        <w:ind w:left="2160" w:hanging="360"/>
      </w:pPr>
      <w:rPr>
        <w:rFonts w:ascii="Times New Roman" w:hAnsi="Times New Roman" w:hint="default"/>
      </w:rPr>
    </w:lvl>
    <w:lvl w:ilvl="3" w:tplc="428EACD8" w:tentative="1">
      <w:start w:val="1"/>
      <w:numFmt w:val="bullet"/>
      <w:lvlText w:val="•"/>
      <w:lvlJc w:val="left"/>
      <w:pPr>
        <w:tabs>
          <w:tab w:val="num" w:pos="2880"/>
        </w:tabs>
        <w:ind w:left="2880" w:hanging="360"/>
      </w:pPr>
      <w:rPr>
        <w:rFonts w:ascii="Times New Roman" w:hAnsi="Times New Roman" w:hint="default"/>
      </w:rPr>
    </w:lvl>
    <w:lvl w:ilvl="4" w:tplc="6C3A8CF2" w:tentative="1">
      <w:start w:val="1"/>
      <w:numFmt w:val="bullet"/>
      <w:lvlText w:val="•"/>
      <w:lvlJc w:val="left"/>
      <w:pPr>
        <w:tabs>
          <w:tab w:val="num" w:pos="3600"/>
        </w:tabs>
        <w:ind w:left="3600" w:hanging="360"/>
      </w:pPr>
      <w:rPr>
        <w:rFonts w:ascii="Times New Roman" w:hAnsi="Times New Roman" w:hint="default"/>
      </w:rPr>
    </w:lvl>
    <w:lvl w:ilvl="5" w:tplc="A14C5D30" w:tentative="1">
      <w:start w:val="1"/>
      <w:numFmt w:val="bullet"/>
      <w:lvlText w:val="•"/>
      <w:lvlJc w:val="left"/>
      <w:pPr>
        <w:tabs>
          <w:tab w:val="num" w:pos="4320"/>
        </w:tabs>
        <w:ind w:left="4320" w:hanging="360"/>
      </w:pPr>
      <w:rPr>
        <w:rFonts w:ascii="Times New Roman" w:hAnsi="Times New Roman" w:hint="default"/>
      </w:rPr>
    </w:lvl>
    <w:lvl w:ilvl="6" w:tplc="8D7A1C90" w:tentative="1">
      <w:start w:val="1"/>
      <w:numFmt w:val="bullet"/>
      <w:lvlText w:val="•"/>
      <w:lvlJc w:val="left"/>
      <w:pPr>
        <w:tabs>
          <w:tab w:val="num" w:pos="5040"/>
        </w:tabs>
        <w:ind w:left="5040" w:hanging="360"/>
      </w:pPr>
      <w:rPr>
        <w:rFonts w:ascii="Times New Roman" w:hAnsi="Times New Roman" w:hint="default"/>
      </w:rPr>
    </w:lvl>
    <w:lvl w:ilvl="7" w:tplc="1E7CE8D8" w:tentative="1">
      <w:start w:val="1"/>
      <w:numFmt w:val="bullet"/>
      <w:lvlText w:val="•"/>
      <w:lvlJc w:val="left"/>
      <w:pPr>
        <w:tabs>
          <w:tab w:val="num" w:pos="5760"/>
        </w:tabs>
        <w:ind w:left="5760" w:hanging="360"/>
      </w:pPr>
      <w:rPr>
        <w:rFonts w:ascii="Times New Roman" w:hAnsi="Times New Roman" w:hint="default"/>
      </w:rPr>
    </w:lvl>
    <w:lvl w:ilvl="8" w:tplc="31561340" w:tentative="1">
      <w:start w:val="1"/>
      <w:numFmt w:val="bullet"/>
      <w:lvlText w:val="•"/>
      <w:lvlJc w:val="left"/>
      <w:pPr>
        <w:tabs>
          <w:tab w:val="num" w:pos="6480"/>
        </w:tabs>
        <w:ind w:left="6480" w:hanging="360"/>
      </w:pPr>
      <w:rPr>
        <w:rFonts w:ascii="Times New Roman" w:hAnsi="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34B6"/>
    <w:rsid w:val="00013C22"/>
    <w:rsid w:val="00061279"/>
    <w:rsid w:val="00100B26"/>
    <w:rsid w:val="001259A1"/>
    <w:rsid w:val="001265E5"/>
    <w:rsid w:val="00127D11"/>
    <w:rsid w:val="00131DC3"/>
    <w:rsid w:val="00134CCE"/>
    <w:rsid w:val="00135BB4"/>
    <w:rsid w:val="00197BAF"/>
    <w:rsid w:val="001B26D1"/>
    <w:rsid w:val="001B2F61"/>
    <w:rsid w:val="001C2CAA"/>
    <w:rsid w:val="001D27F7"/>
    <w:rsid w:val="001D30EF"/>
    <w:rsid w:val="002060DD"/>
    <w:rsid w:val="00212366"/>
    <w:rsid w:val="002213DE"/>
    <w:rsid w:val="0024568D"/>
    <w:rsid w:val="002B5FFF"/>
    <w:rsid w:val="002C603D"/>
    <w:rsid w:val="002C7EB2"/>
    <w:rsid w:val="00310470"/>
    <w:rsid w:val="003166BA"/>
    <w:rsid w:val="003A3F7E"/>
    <w:rsid w:val="003B1EC4"/>
    <w:rsid w:val="003C2F9D"/>
    <w:rsid w:val="003C3166"/>
    <w:rsid w:val="003C353E"/>
    <w:rsid w:val="003C636D"/>
    <w:rsid w:val="003C680E"/>
    <w:rsid w:val="003C6C60"/>
    <w:rsid w:val="003F433E"/>
    <w:rsid w:val="00402B29"/>
    <w:rsid w:val="00413ADA"/>
    <w:rsid w:val="004167E6"/>
    <w:rsid w:val="00423325"/>
    <w:rsid w:val="00454C18"/>
    <w:rsid w:val="00463209"/>
    <w:rsid w:val="00464B95"/>
    <w:rsid w:val="00466A52"/>
    <w:rsid w:val="004A2C0E"/>
    <w:rsid w:val="004A578F"/>
    <w:rsid w:val="004C4DEE"/>
    <w:rsid w:val="004F0DF0"/>
    <w:rsid w:val="00500AF0"/>
    <w:rsid w:val="005108B7"/>
    <w:rsid w:val="00532FC1"/>
    <w:rsid w:val="00597B62"/>
    <w:rsid w:val="005B123D"/>
    <w:rsid w:val="005B20C9"/>
    <w:rsid w:val="005D0DD8"/>
    <w:rsid w:val="00601568"/>
    <w:rsid w:val="006034B6"/>
    <w:rsid w:val="00612548"/>
    <w:rsid w:val="00624FE6"/>
    <w:rsid w:val="00632693"/>
    <w:rsid w:val="0065734B"/>
    <w:rsid w:val="006A6E8B"/>
    <w:rsid w:val="006A7B34"/>
    <w:rsid w:val="006B0045"/>
    <w:rsid w:val="006B0C29"/>
    <w:rsid w:val="006B3600"/>
    <w:rsid w:val="006B69DC"/>
    <w:rsid w:val="006C39D8"/>
    <w:rsid w:val="006E1548"/>
    <w:rsid w:val="006E17D9"/>
    <w:rsid w:val="00701CB5"/>
    <w:rsid w:val="007502CF"/>
    <w:rsid w:val="0076285C"/>
    <w:rsid w:val="00770DA3"/>
    <w:rsid w:val="007C17D5"/>
    <w:rsid w:val="00855283"/>
    <w:rsid w:val="00860FAA"/>
    <w:rsid w:val="00882CE9"/>
    <w:rsid w:val="00884E02"/>
    <w:rsid w:val="008B049A"/>
    <w:rsid w:val="008F1398"/>
    <w:rsid w:val="008F6923"/>
    <w:rsid w:val="00927A52"/>
    <w:rsid w:val="00941E6C"/>
    <w:rsid w:val="0095765F"/>
    <w:rsid w:val="00962F15"/>
    <w:rsid w:val="009C2465"/>
    <w:rsid w:val="00A026FC"/>
    <w:rsid w:val="00A118C1"/>
    <w:rsid w:val="00A65913"/>
    <w:rsid w:val="00A83A76"/>
    <w:rsid w:val="00AD45CF"/>
    <w:rsid w:val="00AD7834"/>
    <w:rsid w:val="00AF44AD"/>
    <w:rsid w:val="00B21DEC"/>
    <w:rsid w:val="00BD7D73"/>
    <w:rsid w:val="00BE7C3D"/>
    <w:rsid w:val="00BF1829"/>
    <w:rsid w:val="00BF7C9C"/>
    <w:rsid w:val="00C00B5D"/>
    <w:rsid w:val="00C10C5F"/>
    <w:rsid w:val="00C25190"/>
    <w:rsid w:val="00C6308F"/>
    <w:rsid w:val="00C63D60"/>
    <w:rsid w:val="00C84F9D"/>
    <w:rsid w:val="00CA4B2C"/>
    <w:rsid w:val="00CB197F"/>
    <w:rsid w:val="00CC5418"/>
    <w:rsid w:val="00D064DD"/>
    <w:rsid w:val="00D07A2C"/>
    <w:rsid w:val="00D43AA3"/>
    <w:rsid w:val="00D50D0E"/>
    <w:rsid w:val="00D95856"/>
    <w:rsid w:val="00DD1850"/>
    <w:rsid w:val="00DD76BF"/>
    <w:rsid w:val="00DE562C"/>
    <w:rsid w:val="00E06091"/>
    <w:rsid w:val="00E152A8"/>
    <w:rsid w:val="00E46A4B"/>
    <w:rsid w:val="00E65890"/>
    <w:rsid w:val="00EA62EF"/>
    <w:rsid w:val="00EC22FD"/>
    <w:rsid w:val="00ED1235"/>
    <w:rsid w:val="00EE2E36"/>
    <w:rsid w:val="00EF52BF"/>
    <w:rsid w:val="00EF6F5F"/>
    <w:rsid w:val="00F64654"/>
    <w:rsid w:val="00F709AA"/>
    <w:rsid w:val="00F829B3"/>
    <w:rsid w:val="00FA687F"/>
    <w:rsid w:val="00FF243E"/>
    <w:rsid w:val="00FF3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B6"/>
    <w:rPr>
      <w:rFonts w:eastAsiaTheme="minorEastAsia"/>
      <w:lang w:eastAsia="ru-RU"/>
    </w:rPr>
  </w:style>
  <w:style w:type="paragraph" w:styleId="2">
    <w:name w:val="heading 2"/>
    <w:basedOn w:val="a"/>
    <w:next w:val="a"/>
    <w:link w:val="20"/>
    <w:uiPriority w:val="9"/>
    <w:unhideWhenUsed/>
    <w:qFormat/>
    <w:rsid w:val="006034B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6034B6"/>
    <w:pPr>
      <w:keepNext/>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4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6034B6"/>
    <w:rPr>
      <w:rFonts w:ascii="Times New Roman" w:eastAsia="Times New Roman" w:hAnsi="Times New Roman" w:cs="Times New Roman"/>
      <w:b/>
      <w:bCs/>
      <w:sz w:val="24"/>
      <w:szCs w:val="24"/>
      <w:lang w:eastAsia="ru-RU"/>
    </w:rPr>
  </w:style>
  <w:style w:type="paragraph" w:styleId="a3">
    <w:name w:val="No Spacing"/>
    <w:uiPriority w:val="99"/>
    <w:qFormat/>
    <w:rsid w:val="006034B6"/>
    <w:pPr>
      <w:spacing w:after="0" w:line="240" w:lineRule="auto"/>
    </w:pPr>
  </w:style>
  <w:style w:type="table" w:styleId="a4">
    <w:name w:val="Table Grid"/>
    <w:basedOn w:val="a1"/>
    <w:uiPriority w:val="99"/>
    <w:rsid w:val="0060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034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qFormat/>
    <w:rsid w:val="006034B6"/>
    <w:pPr>
      <w:spacing w:after="0" w:line="240" w:lineRule="auto"/>
      <w:ind w:left="720"/>
      <w:contextualSpacing/>
    </w:pPr>
    <w:rPr>
      <w:rFonts w:ascii="Times New Roman" w:eastAsia="Times New Roman" w:hAnsi="Times New Roman" w:cs="Times New Roman"/>
      <w:sz w:val="24"/>
      <w:szCs w:val="24"/>
    </w:rPr>
  </w:style>
  <w:style w:type="paragraph" w:customStyle="1" w:styleId="msonormalbullet2gif">
    <w:name w:val="msonormalbullet2.gif"/>
    <w:basedOn w:val="a"/>
    <w:rsid w:val="006034B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034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6034B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034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4B6"/>
    <w:rPr>
      <w:rFonts w:ascii="Tahoma" w:eastAsiaTheme="minorEastAsia" w:hAnsi="Tahoma" w:cs="Tahoma"/>
      <w:sz w:val="16"/>
      <w:szCs w:val="16"/>
      <w:lang w:eastAsia="ru-RU"/>
    </w:rPr>
  </w:style>
  <w:style w:type="character" w:customStyle="1" w:styleId="ConsNormal">
    <w:name w:val="ConsNormal Знак"/>
    <w:basedOn w:val="a0"/>
    <w:link w:val="ConsNormal0"/>
    <w:uiPriority w:val="99"/>
    <w:locked/>
    <w:rsid w:val="006034B6"/>
    <w:rPr>
      <w:rFonts w:ascii="Arial" w:hAnsi="Arial" w:cs="Arial"/>
    </w:rPr>
  </w:style>
  <w:style w:type="paragraph" w:customStyle="1" w:styleId="ConsNormal0">
    <w:name w:val="ConsNormal"/>
    <w:link w:val="ConsNormal"/>
    <w:uiPriority w:val="99"/>
    <w:rsid w:val="006034B6"/>
    <w:pPr>
      <w:widowControl w:val="0"/>
      <w:spacing w:after="0" w:line="240" w:lineRule="auto"/>
      <w:ind w:firstLine="720"/>
    </w:pPr>
    <w:rPr>
      <w:rFonts w:ascii="Arial" w:hAnsi="Arial" w:cs="Arial"/>
    </w:rPr>
  </w:style>
  <w:style w:type="paragraph" w:styleId="21">
    <w:name w:val="Body Text 2"/>
    <w:basedOn w:val="a"/>
    <w:link w:val="22"/>
    <w:rsid w:val="006034B6"/>
    <w:pPr>
      <w:spacing w:after="0" w:line="240" w:lineRule="auto"/>
      <w:jc w:val="both"/>
    </w:pPr>
    <w:rPr>
      <w:rFonts w:ascii="Times New Roman" w:eastAsia="Times New Roman" w:hAnsi="Times New Roman" w:cs="Times New Roman"/>
      <w:b/>
      <w:sz w:val="24"/>
      <w:szCs w:val="24"/>
    </w:rPr>
  </w:style>
  <w:style w:type="character" w:customStyle="1" w:styleId="22">
    <w:name w:val="Основной текст 2 Знак"/>
    <w:basedOn w:val="a0"/>
    <w:link w:val="21"/>
    <w:rsid w:val="006034B6"/>
    <w:rPr>
      <w:rFonts w:ascii="Times New Roman" w:eastAsia="Times New Roman" w:hAnsi="Times New Roman" w:cs="Times New Roman"/>
      <w:b/>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6034B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uiPriority w:val="99"/>
    <w:semiHidden/>
    <w:unhideWhenUsed/>
    <w:rsid w:val="006034B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034B6"/>
    <w:rPr>
      <w:rFonts w:eastAsiaTheme="minorEastAsia"/>
      <w:lang w:eastAsia="ru-RU"/>
    </w:rPr>
  </w:style>
  <w:style w:type="character" w:styleId="ad">
    <w:name w:val="Strong"/>
    <w:basedOn w:val="a0"/>
    <w:uiPriority w:val="22"/>
    <w:qFormat/>
    <w:rsid w:val="006034B6"/>
    <w:rPr>
      <w:b/>
      <w:bCs/>
    </w:rPr>
  </w:style>
  <w:style w:type="character" w:customStyle="1" w:styleId="apple-converted-space">
    <w:name w:val="apple-converted-space"/>
    <w:basedOn w:val="a0"/>
    <w:rsid w:val="006034B6"/>
  </w:style>
  <w:style w:type="character" w:styleId="ae">
    <w:name w:val="Emphasis"/>
    <w:basedOn w:val="a0"/>
    <w:uiPriority w:val="20"/>
    <w:qFormat/>
    <w:rsid w:val="006034B6"/>
    <w:rPr>
      <w:i/>
      <w:iCs/>
    </w:rPr>
  </w:style>
  <w:style w:type="character" w:styleId="af">
    <w:name w:val="Hyperlink"/>
    <w:basedOn w:val="a0"/>
    <w:uiPriority w:val="99"/>
    <w:semiHidden/>
    <w:unhideWhenUsed/>
    <w:rsid w:val="006034B6"/>
    <w:rPr>
      <w:color w:val="0000FF"/>
      <w:u w:val="single"/>
    </w:rPr>
  </w:style>
  <w:style w:type="paragraph" w:customStyle="1" w:styleId="9">
    <w:name w:val="Знак Знак9 Знак Знак Знак Знак Знак Знак Знак Знак"/>
    <w:basedOn w:val="a"/>
    <w:rsid w:val="006034B6"/>
    <w:pPr>
      <w:spacing w:after="0" w:line="240" w:lineRule="auto"/>
    </w:pPr>
    <w:rPr>
      <w:rFonts w:ascii="Times New Roman" w:eastAsia="Times New Roman" w:hAnsi="Times New Roman" w:cs="Times New Roman"/>
      <w:sz w:val="20"/>
      <w:szCs w:val="20"/>
      <w:lang w:val="en-US" w:eastAsia="en-US"/>
    </w:rPr>
  </w:style>
  <w:style w:type="paragraph" w:styleId="af0">
    <w:name w:val="Body Text"/>
    <w:basedOn w:val="a"/>
    <w:link w:val="af1"/>
    <w:uiPriority w:val="99"/>
    <w:semiHidden/>
    <w:unhideWhenUsed/>
    <w:rsid w:val="006034B6"/>
    <w:pPr>
      <w:spacing w:after="120"/>
    </w:pPr>
  </w:style>
  <w:style w:type="character" w:customStyle="1" w:styleId="af1">
    <w:name w:val="Основной текст Знак"/>
    <w:basedOn w:val="a0"/>
    <w:link w:val="af0"/>
    <w:uiPriority w:val="99"/>
    <w:semiHidden/>
    <w:rsid w:val="006034B6"/>
    <w:rPr>
      <w:rFonts w:eastAsiaTheme="minorEastAsia"/>
      <w:lang w:eastAsia="ru-RU"/>
    </w:rPr>
  </w:style>
  <w:style w:type="paragraph" w:customStyle="1" w:styleId="af2">
    <w:name w:val="Внутренний адрес"/>
    <w:basedOn w:val="a"/>
    <w:uiPriority w:val="99"/>
    <w:rsid w:val="006034B6"/>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500AF0"/>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western">
    <w:name w:val="western"/>
    <w:basedOn w:val="a"/>
    <w:rsid w:val="00500AF0"/>
    <w:pPr>
      <w:suppressAutoHyphens/>
      <w:spacing w:before="40" w:after="40" w:line="240" w:lineRule="auto"/>
      <w:ind w:firstLine="567"/>
      <w:jc w:val="both"/>
    </w:pPr>
    <w:rPr>
      <w:rFonts w:ascii="Times New Roman" w:eastAsia="Times New Roman" w:hAnsi="Times New Roman" w:cs="Times New Roman"/>
      <w:color w:val="000000"/>
      <w:sz w:val="28"/>
      <w:szCs w:val="28"/>
      <w:lang w:eastAsia="zh-CN"/>
    </w:rPr>
  </w:style>
  <w:style w:type="character" w:customStyle="1" w:styleId="FontStyle12">
    <w:name w:val="Font Style12"/>
    <w:rsid w:val="00500AF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326030">
      <w:bodyDiv w:val="1"/>
      <w:marLeft w:val="0"/>
      <w:marRight w:val="0"/>
      <w:marTop w:val="0"/>
      <w:marBottom w:val="0"/>
      <w:divBdr>
        <w:top w:val="none" w:sz="0" w:space="0" w:color="auto"/>
        <w:left w:val="none" w:sz="0" w:space="0" w:color="auto"/>
        <w:bottom w:val="none" w:sz="0" w:space="0" w:color="auto"/>
        <w:right w:val="none" w:sz="0" w:space="0" w:color="auto"/>
      </w:divBdr>
    </w:div>
    <w:div w:id="706372032">
      <w:bodyDiv w:val="1"/>
      <w:marLeft w:val="0"/>
      <w:marRight w:val="0"/>
      <w:marTop w:val="0"/>
      <w:marBottom w:val="0"/>
      <w:divBdr>
        <w:top w:val="none" w:sz="0" w:space="0" w:color="auto"/>
        <w:left w:val="none" w:sz="0" w:space="0" w:color="auto"/>
        <w:bottom w:val="none" w:sz="0" w:space="0" w:color="auto"/>
        <w:right w:val="none" w:sz="0" w:space="0" w:color="auto"/>
      </w:divBdr>
    </w:div>
    <w:div w:id="19498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3"/>
  <c:chart>
    <c:plotArea>
      <c:layout>
        <c:manualLayout>
          <c:layoutTarget val="inner"/>
          <c:xMode val="edge"/>
          <c:yMode val="edge"/>
          <c:x val="6.8026382089058382E-2"/>
          <c:y val="5.6936001279409974E-2"/>
          <c:w val="0.93124367333740277"/>
          <c:h val="0.80213648293963258"/>
        </c:manualLayout>
      </c:layout>
      <c:lineChart>
        <c:grouping val="stacked"/>
        <c:ser>
          <c:idx val="0"/>
          <c:order val="0"/>
          <c:tx>
            <c:strRef>
              <c:f>Лист1!$B$1</c:f>
              <c:strCache>
                <c:ptCount val="1"/>
                <c:pt idx="0">
                  <c:v> 4</c:v>
                </c:pt>
              </c:strCache>
            </c:strRef>
          </c:tx>
          <c:dPt>
            <c:idx val="2"/>
            <c:spPr/>
          </c:dPt>
          <c:dLbls>
            <c:dLbl>
              <c:idx val="0"/>
              <c:layout/>
              <c:tx>
                <c:rich>
                  <a:bodyPr/>
                  <a:lstStyle/>
                  <a:p>
                    <a:r>
                      <a:rPr lang="en-US" b="1"/>
                      <a:t>17</a:t>
                    </a:r>
                    <a:r>
                      <a:rPr lang="ru-RU" b="1"/>
                      <a:t>81</a:t>
                    </a:r>
                    <a:endParaRPr lang="en-US"/>
                  </a:p>
                </c:rich>
              </c:tx>
              <c:showVal val="1"/>
            </c:dLbl>
            <c:dLbl>
              <c:idx val="1"/>
              <c:layout/>
              <c:tx>
                <c:rich>
                  <a:bodyPr/>
                  <a:lstStyle/>
                  <a:p>
                    <a:r>
                      <a:rPr lang="en-US" b="1"/>
                      <a:t>17</a:t>
                    </a:r>
                    <a:r>
                      <a:rPr lang="ru-RU" b="1"/>
                      <a:t>61</a:t>
                    </a:r>
                    <a:endParaRPr lang="en-US"/>
                  </a:p>
                </c:rich>
              </c:tx>
              <c:showVal val="1"/>
            </c:dLbl>
            <c:dLbl>
              <c:idx val="4"/>
              <c:layout/>
              <c:tx>
                <c:rich>
                  <a:bodyPr/>
                  <a:lstStyle/>
                  <a:p>
                    <a:r>
                      <a:rPr lang="ru-RU" b="1"/>
                      <a:t>1803</a:t>
                    </a:r>
                    <a:endParaRPr lang="en-US"/>
                  </a:p>
                </c:rich>
              </c:tx>
              <c:showVal val="1"/>
            </c:dLbl>
            <c:numFmt formatCode="General" sourceLinked="0"/>
            <c:spPr>
              <a:solidFill>
                <a:srgbClr val="FFFF00"/>
              </a:solidFill>
            </c:spPr>
            <c:txPr>
              <a:bodyPr/>
              <a:lstStyle/>
              <a:p>
                <a:pPr>
                  <a:defRPr b="1"/>
                </a:pPr>
                <a:endParaRPr lang="ru-RU"/>
              </a:p>
            </c:txPr>
            <c:showVal val="1"/>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1724</c:v>
                </c:pt>
                <c:pt idx="1">
                  <c:v>1721</c:v>
                </c:pt>
                <c:pt idx="2">
                  <c:v>1718</c:v>
                </c:pt>
                <c:pt idx="3">
                  <c:v>1710</c:v>
                </c:pt>
                <c:pt idx="4">
                  <c:v>1803</c:v>
                </c:pt>
              </c:numCache>
            </c:numRef>
          </c:val>
        </c:ser>
        <c:ser>
          <c:idx val="1"/>
          <c:order val="1"/>
          <c:tx>
            <c:strRef>
              <c:f>Лист1!$C$1</c:f>
              <c:strCache>
                <c:ptCount val="1"/>
                <c:pt idx="0">
                  <c:v> 3</c:v>
                </c:pt>
              </c:strCache>
            </c:strRef>
          </c:tx>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0</c:v>
                </c:pt>
                <c:pt idx="1">
                  <c:v>0</c:v>
                </c:pt>
                <c:pt idx="2">
                  <c:v>0</c:v>
                </c:pt>
                <c:pt idx="3">
                  <c:v>0</c:v>
                </c:pt>
              </c:numCache>
            </c:numRef>
          </c:val>
        </c:ser>
        <c:ser>
          <c:idx val="2"/>
          <c:order val="2"/>
          <c:tx>
            <c:strRef>
              <c:f>Лист1!$D$1</c:f>
              <c:strCache>
                <c:ptCount val="1"/>
                <c:pt idx="0">
                  <c:v> 2</c:v>
                </c:pt>
              </c:strCache>
            </c:strRef>
          </c:tx>
          <c:cat>
            <c:numRef>
              <c:f>Лист1!$A$2:$A$6</c:f>
              <c:numCache>
                <c:formatCode>General</c:formatCode>
                <c:ptCount val="5"/>
                <c:pt idx="0">
                  <c:v>2015</c:v>
                </c:pt>
                <c:pt idx="1">
                  <c:v>2016</c:v>
                </c:pt>
                <c:pt idx="2">
                  <c:v>2017</c:v>
                </c:pt>
                <c:pt idx="3">
                  <c:v>2018</c:v>
                </c:pt>
                <c:pt idx="4">
                  <c:v>2019</c:v>
                </c:pt>
              </c:numCache>
            </c:numRef>
          </c:cat>
          <c:val>
            <c:numRef>
              <c:f>Лист1!$D$2:$D$6</c:f>
            </c:numRef>
          </c:val>
        </c:ser>
        <c:marker val="1"/>
        <c:axId val="44359040"/>
        <c:axId val="44989056"/>
      </c:lineChart>
      <c:catAx>
        <c:axId val="44359040"/>
        <c:scaling>
          <c:orientation val="minMax"/>
        </c:scaling>
        <c:axPos val="b"/>
        <c:numFmt formatCode="General" sourceLinked="1"/>
        <c:tickLblPos val="nextTo"/>
        <c:crossAx val="44989056"/>
        <c:crosses val="autoZero"/>
        <c:auto val="1"/>
        <c:lblAlgn val="ctr"/>
        <c:lblOffset val="100"/>
      </c:catAx>
      <c:valAx>
        <c:axId val="44989056"/>
        <c:scaling>
          <c:orientation val="minMax"/>
          <c:max val="2000"/>
          <c:min val="1600"/>
        </c:scaling>
        <c:axPos val="l"/>
        <c:majorGridlines>
          <c:spPr>
            <a:ln>
              <a:gradFill flip="none" rotWithShape="1">
                <a:gsLst>
                  <a:gs pos="0">
                    <a:srgbClr val="FFFF00"/>
                  </a:gs>
                  <a:gs pos="50000">
                    <a:srgbClr val="4F81BD">
                      <a:tint val="44500"/>
                      <a:satMod val="160000"/>
                    </a:srgbClr>
                  </a:gs>
                  <a:gs pos="100000">
                    <a:srgbClr val="4F81BD">
                      <a:tint val="23500"/>
                      <a:satMod val="160000"/>
                    </a:srgbClr>
                  </a:gs>
                </a:gsLst>
                <a:path path="circle">
                  <a:fillToRect t="100000" r="100000"/>
                </a:path>
                <a:tileRect l="-100000" b="-100000"/>
              </a:gradFill>
            </a:ln>
          </c:spPr>
        </c:majorGridlines>
        <c:numFmt formatCode="General" sourceLinked="1"/>
        <c:tickLblPos val="nextTo"/>
        <c:crossAx val="44359040"/>
        <c:crosses val="autoZero"/>
        <c:crossBetween val="between"/>
      </c:valAx>
      <c:spPr>
        <a:blipFill>
          <a:blip xmlns:r="http://schemas.openxmlformats.org/officeDocument/2006/relationships" r:embed="rId1"/>
          <a:stretch>
            <a:fillRect/>
          </a:stretch>
        </a:blipFill>
        <a:ln>
          <a:solidFill>
            <a:srgbClr val="FFFF00"/>
          </a:solid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человек</c:v>
                </c:pt>
              </c:strCache>
            </c:strRef>
          </c:tx>
          <c:explosion val="25"/>
          <c:dLbls>
            <c:txPr>
              <a:bodyPr/>
              <a:lstStyle/>
              <a:p>
                <a:pPr>
                  <a:defRPr sz="1400"/>
                </a:pPr>
                <a:endParaRPr lang="ru-RU"/>
              </a:p>
            </c:txPr>
            <c:showVal val="1"/>
            <c:showLeaderLines val="1"/>
          </c:dLbls>
          <c:cat>
            <c:strRef>
              <c:f>Лист1!$A$2:$A$6</c:f>
              <c:strCache>
                <c:ptCount val="5"/>
                <c:pt idx="0">
                  <c:v>0-7</c:v>
                </c:pt>
                <c:pt idx="1">
                  <c:v>0т 7 до 18</c:v>
                </c:pt>
                <c:pt idx="2">
                  <c:v>от 18 до 35</c:v>
                </c:pt>
                <c:pt idx="3">
                  <c:v>от 35  до пенсионного</c:v>
                </c:pt>
                <c:pt idx="4">
                  <c:v>пенсионеры</c:v>
                </c:pt>
              </c:strCache>
            </c:strRef>
          </c:cat>
          <c:val>
            <c:numRef>
              <c:f>Лист1!$B$2:$B$6</c:f>
              <c:numCache>
                <c:formatCode>General</c:formatCode>
                <c:ptCount val="5"/>
                <c:pt idx="0">
                  <c:v>111</c:v>
                </c:pt>
                <c:pt idx="1">
                  <c:v>175</c:v>
                </c:pt>
                <c:pt idx="2">
                  <c:v>457</c:v>
                </c:pt>
                <c:pt idx="3">
                  <c:v>572</c:v>
                </c:pt>
                <c:pt idx="4">
                  <c:v>488</c:v>
                </c:pt>
              </c:numCache>
            </c:numRef>
          </c:val>
        </c:ser>
      </c:pie3DChart>
    </c:plotArea>
    <c:legend>
      <c:legendPos val="r"/>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29575222368037335"/>
          <c:y val="0"/>
        </c:manualLayout>
      </c:layout>
    </c:title>
    <c:view3D>
      <c:rotX val="75"/>
      <c:perspective val="30"/>
    </c:view3D>
    <c:plotArea>
      <c:layout>
        <c:manualLayout>
          <c:layoutTarget val="inner"/>
          <c:xMode val="edge"/>
          <c:yMode val="edge"/>
          <c:x val="0.11789716389617964"/>
          <c:y val="0.20551212348456444"/>
          <c:w val="0.60426472732575087"/>
          <c:h val="0.59284495688039063"/>
        </c:manualLayout>
      </c:layout>
      <c:pie3DChart>
        <c:varyColors val="1"/>
        <c:ser>
          <c:idx val="0"/>
          <c:order val="0"/>
          <c:tx>
            <c:strRef>
              <c:f>Лист1!$B$1</c:f>
              <c:strCache>
                <c:ptCount val="1"/>
                <c:pt idx="0">
                  <c:v>по половому признаку</c:v>
                </c:pt>
              </c:strCache>
            </c:strRef>
          </c:tx>
          <c:explosion val="25"/>
          <c:dLbls>
            <c:dLbl>
              <c:idx val="0"/>
              <c:layout>
                <c:manualLayout>
                  <c:x val="-0.10704086468358122"/>
                  <c:y val="-7.0510873640794905E-2"/>
                </c:manualLayout>
              </c:layout>
              <c:tx>
                <c:rich>
                  <a:bodyPr/>
                  <a:lstStyle/>
                  <a:p>
                    <a:r>
                      <a:rPr lang="ru-RU"/>
                      <a:t>мужчины 48,4 %</a:t>
                    </a:r>
                  </a:p>
                </c:rich>
              </c:tx>
              <c:showVal val="1"/>
              <c:showCatName val="1"/>
            </c:dLbl>
            <c:dLbl>
              <c:idx val="1"/>
              <c:layout>
                <c:manualLayout>
                  <c:x val="0.1004738990959459"/>
                  <c:y val="-6.6148918885139352E-2"/>
                </c:manualLayout>
              </c:layout>
              <c:tx>
                <c:rich>
                  <a:bodyPr/>
                  <a:lstStyle/>
                  <a:p>
                    <a:r>
                      <a:rPr lang="ru-RU"/>
                      <a:t>женщины 51,6 %</a:t>
                    </a:r>
                  </a:p>
                </c:rich>
              </c:tx>
              <c:showVal val="1"/>
              <c:showCatName val="1"/>
            </c:dLbl>
            <c:dLbl>
              <c:idx val="2"/>
              <c:layout/>
              <c:tx>
                <c:rich>
                  <a:bodyPr/>
                  <a:lstStyle/>
                  <a:p>
                    <a:r>
                      <a:rPr lang="ru-RU" sz="1800"/>
                      <a:t> </a:t>
                    </a:r>
                    <a:endParaRPr lang="en-US"/>
                  </a:p>
                </c:rich>
              </c:tx>
              <c:showVal val="1"/>
              <c:showCatName val="1"/>
            </c:dLbl>
            <c:dLbl>
              <c:idx val="3"/>
              <c:layout/>
              <c:tx>
                <c:rich>
                  <a:bodyPr/>
                  <a:lstStyle/>
                  <a:p>
                    <a:r>
                      <a:rPr lang="ru-RU" sz="1800"/>
                      <a:t> </a:t>
                    </a:r>
                    <a:endParaRPr lang="en-US"/>
                  </a:p>
                </c:rich>
              </c:tx>
              <c:showVal val="1"/>
              <c:showCatName val="1"/>
            </c:dLbl>
            <c:txPr>
              <a:bodyPr/>
              <a:lstStyle/>
              <a:p>
                <a:pPr>
                  <a:defRPr sz="1800"/>
                </a:pPr>
                <a:endParaRPr lang="ru-RU"/>
              </a:p>
            </c:txPr>
            <c:showVal val="1"/>
            <c:showCatName val="1"/>
          </c:dLbls>
          <c:cat>
            <c:strRef>
              <c:f>Лист1!$A$2:$A$5</c:f>
              <c:strCache>
                <c:ptCount val="4"/>
                <c:pt idx="0">
                  <c:v>мужчины</c:v>
                </c:pt>
                <c:pt idx="1">
                  <c:v>женщины</c:v>
                </c:pt>
                <c:pt idx="2">
                  <c:v> </c:v>
                </c:pt>
                <c:pt idx="3">
                  <c:v> </c:v>
                </c:pt>
              </c:strCache>
            </c:strRef>
          </c:cat>
          <c:val>
            <c:numRef>
              <c:f>Лист1!$B$2:$B$5</c:f>
              <c:numCache>
                <c:formatCode>General</c:formatCode>
                <c:ptCount val="4"/>
                <c:pt idx="0">
                  <c:v>48.4</c:v>
                </c:pt>
                <c:pt idx="1">
                  <c:v>51.6</c:v>
                </c:pt>
                <c:pt idx="2">
                  <c:v>0</c:v>
                </c:pt>
                <c:pt idx="3">
                  <c:v>0</c:v>
                </c:pt>
              </c:numCache>
            </c:numRef>
          </c:val>
        </c:ser>
      </c:pie3DChart>
      <c:spPr>
        <a:solidFill>
          <a:srgbClr val="FFFF00"/>
        </a:solidFill>
      </c:spPr>
    </c:plotArea>
    <c:legend>
      <c:legendPos val="r"/>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8D911-2A71-4F4D-8071-4778467F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33</Pages>
  <Words>7376</Words>
  <Characters>42047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2019-02-05T15:09:00Z</cp:lastPrinted>
  <dcterms:created xsi:type="dcterms:W3CDTF">2019-01-15T09:43:00Z</dcterms:created>
  <dcterms:modified xsi:type="dcterms:W3CDTF">2019-02-08T08:21:00Z</dcterms:modified>
</cp:coreProperties>
</file>