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42" w:rsidRDefault="00F65342" w:rsidP="00F653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5342" w:rsidRDefault="00F65342" w:rsidP="00F65342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342" w:rsidRDefault="00F65342" w:rsidP="00F65342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65342" w:rsidRDefault="00F65342" w:rsidP="00F65342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65342" w:rsidRDefault="00F65342" w:rsidP="00F65342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F65342" w:rsidRDefault="00F65342" w:rsidP="00F65342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Волховский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F65342" w:rsidRDefault="00F65342" w:rsidP="00F65342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F65342" w:rsidRDefault="00F65342" w:rsidP="00F65342">
      <w:pPr>
        <w:pStyle w:val="NoSpacing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F65342" w:rsidRDefault="00F65342" w:rsidP="00F65342">
      <w:pPr>
        <w:pStyle w:val="NoSpacing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F65342" w:rsidRDefault="00F65342" w:rsidP="00F65342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ПОСТАНОВЛЕНИЕ</w:t>
      </w:r>
    </w:p>
    <w:p w:rsidR="00F65342" w:rsidRDefault="00F65342" w:rsidP="00F65342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</w:p>
    <w:p w:rsidR="00F65342" w:rsidRDefault="00F65342" w:rsidP="00F65342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«   »                       2015 года                                      № </w:t>
      </w:r>
    </w:p>
    <w:p w:rsidR="00F65342" w:rsidRDefault="00F65342" w:rsidP="00F65342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</w:p>
    <w:p w:rsidR="00F65342" w:rsidRPr="00F65342" w:rsidRDefault="00F65342" w:rsidP="00F653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4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постановление администрации МО Вындиноостровское сельское поселение от 16 января 2015 года № 5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65342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услуги: «Прием заявлений и выдача документов о согласовании переустройства и (или) перепланировки жилого помещения</w:t>
      </w:r>
      <w:r w:rsidRPr="00F6534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65342" w:rsidRPr="00F65342" w:rsidRDefault="00F65342" w:rsidP="00F653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342" w:rsidRDefault="00F65342" w:rsidP="00F65342">
      <w:pPr>
        <w:pStyle w:val="a3"/>
        <w:jc w:val="center"/>
      </w:pPr>
    </w:p>
    <w:p w:rsidR="00F65342" w:rsidRPr="00A83BC2" w:rsidRDefault="00F65342" w:rsidP="00F653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BC2"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11.1</w:t>
      </w:r>
      <w:r w:rsidRPr="00A83BC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протест Волховского городского прокурора администрация </w:t>
      </w:r>
      <w:r w:rsidRPr="00A83B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Вындиноостровское сельское поселение  </w:t>
      </w:r>
      <w:r w:rsidRPr="00A83BC2"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End"/>
      <w:r w:rsidRPr="00A83BC2">
        <w:rPr>
          <w:rFonts w:ascii="Times New Roman" w:hAnsi="Times New Roman" w:cs="Times New Roman"/>
          <w:b/>
          <w:sz w:val="28"/>
          <w:szCs w:val="28"/>
        </w:rPr>
        <w:t>:</w:t>
      </w:r>
    </w:p>
    <w:p w:rsidR="00F65342" w:rsidRDefault="00F65342" w:rsidP="00F6534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15CC">
        <w:rPr>
          <w:rFonts w:ascii="Times New Roman" w:hAnsi="Times New Roman" w:cs="Times New Roman"/>
          <w:sz w:val="28"/>
          <w:szCs w:val="28"/>
        </w:rPr>
        <w:t xml:space="preserve">          1. Внести  изменения в постановление  администрации муниципального образования Вындиноостровское сельское поселе</w:t>
      </w:r>
      <w:r>
        <w:rPr>
          <w:rFonts w:ascii="Times New Roman" w:hAnsi="Times New Roman" w:cs="Times New Roman"/>
          <w:sz w:val="28"/>
          <w:szCs w:val="28"/>
        </w:rPr>
        <w:t>ние   от 16 января 2015 года № 5</w:t>
      </w:r>
      <w:r w:rsidRPr="00D315CC">
        <w:rPr>
          <w:rFonts w:ascii="Times New Roman" w:hAnsi="Times New Roman" w:cs="Times New Roman"/>
          <w:sz w:val="28"/>
          <w:szCs w:val="28"/>
        </w:rPr>
        <w:t xml:space="preserve"> «Об  утверждении  административного регламента по предоставлению муниципальной услуги: «</w:t>
      </w:r>
      <w:r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 и (или) перепланировки жилого помещения</w:t>
      </w:r>
      <w:r w:rsidRPr="00D315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5342" w:rsidRPr="000E206C" w:rsidRDefault="00F65342" w:rsidP="00F65342">
      <w:pPr>
        <w:pStyle w:val="ConsPlusNormal"/>
        <w:ind w:firstLine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 пункт  6.2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1174D">
        <w:rPr>
          <w:rFonts w:ascii="Times New Roman" w:hAnsi="Times New Roman" w:cs="Times New Roman"/>
          <w:sz w:val="28"/>
          <w:szCs w:val="28"/>
        </w:rPr>
        <w:t>1</w:t>
      </w:r>
      <w:r w:rsidRPr="0041174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078B4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0E206C">
        <w:rPr>
          <w:rFonts w:ascii="Times New Roman" w:hAnsi="Times New Roman" w:cs="Times New Roman"/>
          <w:spacing w:val="-7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0E206C">
        <w:rPr>
          <w:rFonts w:ascii="Times New Roman" w:hAnsi="Times New Roman" w:cs="Times New Roman"/>
          <w:sz w:val="28"/>
          <w:szCs w:val="28"/>
        </w:rPr>
        <w:t>муниципальную</w:t>
      </w:r>
      <w:r w:rsidRPr="000E206C">
        <w:rPr>
          <w:rFonts w:ascii="Times New Roman" w:hAnsi="Times New Roman" w:cs="Times New Roman"/>
          <w:spacing w:val="-7"/>
          <w:sz w:val="28"/>
          <w:szCs w:val="28"/>
        </w:rPr>
        <w:t xml:space="preserve"> услугу, а также должностных лиц, государственных служащих   дополнить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новыми  </w:t>
      </w:r>
      <w:r w:rsidRPr="000E206C">
        <w:rPr>
          <w:rFonts w:ascii="Times New Roman" w:hAnsi="Times New Roman" w:cs="Times New Roman"/>
          <w:spacing w:val="-7"/>
          <w:sz w:val="28"/>
          <w:szCs w:val="28"/>
        </w:rPr>
        <w:t xml:space="preserve">подпунктами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и читать  в следующей  редакции:</w:t>
      </w:r>
    </w:p>
    <w:p w:rsidR="00F65342" w:rsidRPr="001159AC" w:rsidRDefault="00F65342" w:rsidP="00F65342">
      <w:pPr>
        <w:tabs>
          <w:tab w:val="left" w:pos="0"/>
          <w:tab w:val="num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Pr="001159AC">
        <w:rPr>
          <w:rFonts w:ascii="Times New Roman" w:eastAsia="Times New Roman" w:hAnsi="Times New Roman" w:cs="Times New Roman"/>
          <w:sz w:val="28"/>
          <w:szCs w:val="28"/>
        </w:rPr>
        <w:t>.2. Предметом досудебного (внесудебного) обжалования являются решение, действие (бездействие) отдела, его должностных лиц ответственных за предоставление муниципальной услуги, в том числе:</w:t>
      </w:r>
    </w:p>
    <w:p w:rsidR="00F65342" w:rsidRPr="001159AC" w:rsidRDefault="00F65342" w:rsidP="00F653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9AC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65342" w:rsidRPr="001159AC" w:rsidRDefault="00F65342" w:rsidP="00F653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9AC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65342" w:rsidRPr="001159AC" w:rsidRDefault="00F65342" w:rsidP="00F653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9AC">
        <w:rPr>
          <w:rFonts w:ascii="Times New Roman" w:eastAsia="Times New Roman" w:hAnsi="Times New Roman" w:cs="Times New Roman"/>
          <w:sz w:val="28"/>
          <w:szCs w:val="28"/>
        </w:rPr>
        <w:lastRenderedPageBreak/>
        <w:t>3) требование у заявителя документов, не предусмотренных п. 2.6. настоящего административного регламента  для предоставления муниципальной услуги;</w:t>
      </w:r>
    </w:p>
    <w:p w:rsidR="00F65342" w:rsidRPr="001159AC" w:rsidRDefault="00F65342" w:rsidP="00F653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9AC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при нарушении требований п. 2.10. настоящего административного регламента  для предоставления муниципальной услуги, у заявителя;</w:t>
      </w:r>
    </w:p>
    <w:p w:rsidR="00F65342" w:rsidRPr="001159AC" w:rsidRDefault="00F65342" w:rsidP="00F653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9AC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основание отказа не предусмотрено п. 2.13.1. настоящего административного регламента;</w:t>
      </w:r>
    </w:p>
    <w:p w:rsidR="00F65342" w:rsidRPr="001159AC" w:rsidRDefault="00F65342" w:rsidP="00F653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9AC">
        <w:rPr>
          <w:rFonts w:ascii="Times New Roman" w:eastAsia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платы; </w:t>
      </w:r>
    </w:p>
    <w:p w:rsidR="00F65342" w:rsidRPr="001159AC" w:rsidRDefault="00F65342" w:rsidP="00F653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9AC">
        <w:rPr>
          <w:rFonts w:ascii="Times New Roman" w:eastAsia="Times New Roman" w:hAnsi="Times New Roman" w:cs="Times New Roman"/>
          <w:sz w:val="28"/>
          <w:szCs w:val="28"/>
        </w:rPr>
        <w:t>7) отказ отдела, его должностного лица в исправлении допущенных опечаток и ошибок в документах, выданных в результате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159A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F65342" w:rsidRPr="00E76550" w:rsidRDefault="00F65342" w:rsidP="00F6534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76550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средствах массовой информации и разместить на официальном сайте муниципального образования в сети Интернет.</w:t>
      </w:r>
    </w:p>
    <w:p w:rsidR="00F65342" w:rsidRPr="00E76550" w:rsidRDefault="00F65342" w:rsidP="00F65342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E7655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765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655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65342" w:rsidRPr="00E76550" w:rsidRDefault="00F65342" w:rsidP="00F653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342" w:rsidRPr="00E76550" w:rsidRDefault="00F65342" w:rsidP="00F65342">
      <w:pPr>
        <w:rPr>
          <w:rFonts w:ascii="Times New Roman" w:hAnsi="Times New Roman" w:cs="Times New Roman"/>
          <w:sz w:val="28"/>
          <w:szCs w:val="28"/>
        </w:rPr>
      </w:pPr>
      <w:r w:rsidRPr="00E76550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М.А. Тимофеева</w:t>
      </w:r>
    </w:p>
    <w:p w:rsidR="00F65342" w:rsidRPr="00E76550" w:rsidRDefault="00F65342" w:rsidP="00F653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5342" w:rsidRPr="00E76550" w:rsidRDefault="00F65342" w:rsidP="00F653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5342" w:rsidRDefault="00F65342" w:rsidP="00F653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5342" w:rsidRDefault="00F65342" w:rsidP="00F653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5342" w:rsidRDefault="00F65342" w:rsidP="00F653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5342" w:rsidRPr="001159AC" w:rsidRDefault="00F65342" w:rsidP="00F653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65342" w:rsidRPr="001159AC" w:rsidRDefault="00F65342" w:rsidP="00F653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5342" w:rsidRPr="001159AC" w:rsidRDefault="00F65342" w:rsidP="00F653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5342" w:rsidRPr="001159AC" w:rsidRDefault="00F65342" w:rsidP="00F653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5342" w:rsidRDefault="00F65342" w:rsidP="00F65342"/>
    <w:p w:rsidR="00F65342" w:rsidRDefault="00F65342" w:rsidP="00F653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B5C" w:rsidRDefault="000B0B5C"/>
    <w:sectPr w:rsidR="000B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342"/>
    <w:rsid w:val="000B0B5C"/>
    <w:rsid w:val="00F6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342"/>
    <w:pPr>
      <w:spacing w:after="0" w:line="240" w:lineRule="auto"/>
    </w:pPr>
  </w:style>
  <w:style w:type="paragraph" w:customStyle="1" w:styleId="NoSpacing1">
    <w:name w:val="No Spacing1"/>
    <w:rsid w:val="00F653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53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6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34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5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</dc:creator>
  <cp:keywords/>
  <dc:description/>
  <cp:lastModifiedBy>Макси</cp:lastModifiedBy>
  <cp:revision>3</cp:revision>
  <dcterms:created xsi:type="dcterms:W3CDTF">2015-03-15T19:55:00Z</dcterms:created>
  <dcterms:modified xsi:type="dcterms:W3CDTF">2015-03-15T20:00:00Z</dcterms:modified>
</cp:coreProperties>
</file>