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6" w:rsidRDefault="00900AB6" w:rsidP="00900AB6">
      <w:pPr>
        <w:widowControl w:val="0"/>
        <w:jc w:val="center"/>
        <w:outlineLvl w:val="0"/>
        <w:rPr>
          <w:b/>
          <w:szCs w:val="28"/>
        </w:rPr>
      </w:pPr>
    </w:p>
    <w:p w:rsidR="00900AB6" w:rsidRDefault="00900AB6" w:rsidP="00900AB6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3340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 w:rsidR="00900AB6" w:rsidRDefault="00900AB6" w:rsidP="00900AB6">
      <w:pPr>
        <w:jc w:val="right"/>
        <w:rPr>
          <w:sz w:val="20"/>
          <w:szCs w:val="20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«ВЫНДИНООСТРОВСКОЕ СЕЛЬСКОЕ ПОСЕЛЕНИЕ»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B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Третьего созыва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B6" w:rsidRPr="00900AB6" w:rsidRDefault="006F6ECB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B6" w:rsidRPr="00900A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B6" w:rsidRPr="00900AB6" w:rsidRDefault="00900AB6" w:rsidP="00900A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00AB6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CB">
        <w:rPr>
          <w:rFonts w:ascii="Times New Roman" w:hAnsi="Times New Roman" w:cs="Times New Roman"/>
          <w:sz w:val="28"/>
          <w:szCs w:val="28"/>
        </w:rPr>
        <w:t>1</w:t>
      </w:r>
      <w:r w:rsidRPr="00900AB6">
        <w:rPr>
          <w:rFonts w:ascii="Times New Roman" w:hAnsi="Times New Roman" w:cs="Times New Roman"/>
          <w:sz w:val="28"/>
          <w:szCs w:val="28"/>
        </w:rPr>
        <w:t xml:space="preserve">_» апреля  2019 года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AB6">
        <w:rPr>
          <w:rFonts w:ascii="Times New Roman" w:hAnsi="Times New Roman" w:cs="Times New Roman"/>
          <w:sz w:val="28"/>
          <w:szCs w:val="28"/>
        </w:rPr>
        <w:t xml:space="preserve">                                     №__</w:t>
      </w:r>
      <w:r w:rsidR="006F6ECB">
        <w:rPr>
          <w:rFonts w:ascii="Times New Roman" w:hAnsi="Times New Roman" w:cs="Times New Roman"/>
          <w:sz w:val="28"/>
          <w:szCs w:val="28"/>
        </w:rPr>
        <w:t>2</w:t>
      </w:r>
      <w:r w:rsidR="00824335">
        <w:rPr>
          <w:rFonts w:ascii="Times New Roman" w:hAnsi="Times New Roman" w:cs="Times New Roman"/>
          <w:sz w:val="28"/>
          <w:szCs w:val="28"/>
        </w:rPr>
        <w:t>7</w:t>
      </w:r>
      <w:r w:rsidRPr="0090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B6">
        <w:rPr>
          <w:rFonts w:ascii="Times New Roman" w:hAnsi="Times New Roman" w:cs="Times New Roman"/>
          <w:sz w:val="28"/>
          <w:szCs w:val="28"/>
        </w:rPr>
        <w:t>____</w:t>
      </w:r>
    </w:p>
    <w:p w:rsidR="00900AB6" w:rsidRDefault="00900AB6" w:rsidP="00900AB6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</w:p>
    <w:p w:rsidR="00900AB6" w:rsidRDefault="00900AB6" w:rsidP="00900AB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900AB6" w:rsidRDefault="00900AB6" w:rsidP="00900AB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Вындиноостровское сельское поселение Волховского муниципального района Ленинградской области</w:t>
      </w:r>
    </w:p>
    <w:p w:rsidR="00900AB6" w:rsidRDefault="00900AB6" w:rsidP="00900AB6">
      <w:pPr>
        <w:spacing w:after="0" w:line="240" w:lineRule="auto"/>
      </w:pP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области, совет депутатов   решил:</w:t>
      </w:r>
    </w:p>
    <w:p w:rsidR="00900AB6" w:rsidRDefault="00900AB6" w:rsidP="00900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Положение о порядке подготовки и проведения схода граждан в населенных пунктах</w:t>
      </w:r>
      <w:r>
        <w:rPr>
          <w:bCs/>
          <w:spacing w:val="-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 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Приложение).</w:t>
      </w:r>
    </w:p>
    <w:p w:rsidR="00900AB6" w:rsidRDefault="00900AB6" w:rsidP="00900AB6">
      <w:pPr>
        <w:pStyle w:val="a7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</w:t>
      </w:r>
      <w:proofErr w:type="spellStart"/>
      <w:proofErr w:type="gramStart"/>
      <w:r>
        <w:rPr>
          <w:b w:val="0"/>
          <w:szCs w:val="28"/>
        </w:rPr>
        <w:t>в</w:t>
      </w:r>
      <w:proofErr w:type="spellEnd"/>
      <w:proofErr w:type="gramEnd"/>
      <w:r>
        <w:rPr>
          <w:b w:val="0"/>
          <w:szCs w:val="28"/>
        </w:rPr>
        <w:t xml:space="preserve"> массовой информации -  газете «Волховские Огни» и </w:t>
      </w:r>
      <w:r>
        <w:rPr>
          <w:b w:val="0"/>
        </w:rPr>
        <w:t>разместить на официальном сайте МО Вындиноостровское сельское поселение в сети Интернет.</w:t>
      </w:r>
    </w:p>
    <w:p w:rsidR="00900AB6" w:rsidRDefault="00900AB6" w:rsidP="0090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900AB6" w:rsidRDefault="00900AB6" w:rsidP="00900AB6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 w:cs="Times New Roman"/>
          <w:sz w:val="28"/>
          <w:szCs w:val="28"/>
        </w:rPr>
      </w:pPr>
    </w:p>
    <w:p w:rsidR="00900AB6" w:rsidRPr="00900AB6" w:rsidRDefault="00900AB6" w:rsidP="00900AB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</w:p>
    <w:p w:rsidR="00900AB6" w:rsidRDefault="00900AB6" w:rsidP="00900AB6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</w:t>
      </w: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 решению совета депутатов МО Вындиноостровское сельское поселение</w:t>
      </w:r>
    </w:p>
    <w:p w:rsidR="00900AB6" w:rsidRDefault="00900AB6" w:rsidP="00900AB6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  «___»  апреля  </w:t>
      </w:r>
      <w:r>
        <w:rPr>
          <w:rFonts w:ascii="Times New Roman" w:hAnsi="Times New Roman" w:cs="Times New Roman"/>
          <w:bCs/>
          <w:szCs w:val="28"/>
          <w:lang w:val="en-US"/>
        </w:rPr>
        <w:t> </w:t>
      </w:r>
      <w:r>
        <w:rPr>
          <w:rFonts w:ascii="Times New Roman" w:hAnsi="Times New Roman" w:cs="Times New Roman"/>
          <w:bCs/>
          <w:szCs w:val="28"/>
        </w:rPr>
        <w:t>2019</w:t>
      </w:r>
      <w:r>
        <w:rPr>
          <w:rFonts w:ascii="Times New Roman" w:hAnsi="Times New Roman" w:cs="Times New Roman"/>
          <w:bCs/>
          <w:szCs w:val="28"/>
          <w:lang w:val="en-US"/>
        </w:rPr>
        <w:t> </w:t>
      </w:r>
      <w:r>
        <w:rPr>
          <w:rFonts w:ascii="Times New Roman" w:hAnsi="Times New Roman" w:cs="Times New Roman"/>
          <w:bCs/>
          <w:szCs w:val="28"/>
        </w:rPr>
        <w:t xml:space="preserve">года </w:t>
      </w:r>
      <w:r>
        <w:rPr>
          <w:rFonts w:ascii="Times New Roman" w:hAnsi="Times New Roman" w:cs="Times New Roman"/>
          <w:szCs w:val="28"/>
        </w:rPr>
        <w:t xml:space="preserve">№  </w:t>
      </w:r>
    </w:p>
    <w:p w:rsidR="00900AB6" w:rsidRDefault="00900AB6" w:rsidP="00900AB6">
      <w:pPr>
        <w:widowControl w:val="0"/>
        <w:ind w:left="4678"/>
        <w:jc w:val="right"/>
        <w:rPr>
          <w:bCs/>
          <w:szCs w:val="28"/>
        </w:rPr>
      </w:pPr>
    </w:p>
    <w:p w:rsidR="00900AB6" w:rsidRDefault="00900AB6" w:rsidP="00900AB6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900AB6" w:rsidRDefault="00900AB6" w:rsidP="00900AB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900AB6" w:rsidRDefault="00900AB6" w:rsidP="00900AB6">
      <w:pPr>
        <w:shd w:val="clear" w:color="auto" w:fill="FFFFFF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00AB6" w:rsidRDefault="00900AB6" w:rsidP="00900AB6">
      <w:pPr>
        <w:pStyle w:val="1"/>
        <w:jc w:val="center"/>
        <w:rPr>
          <w:sz w:val="28"/>
          <w:szCs w:val="28"/>
        </w:rPr>
      </w:pPr>
      <w:bookmarkStart w:id="0" w:name="_Toc58140429"/>
      <w:r>
        <w:rPr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созыва и проведения схода граждан в сельских населенных пунктах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5.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bookmarkStart w:id="2" w:name="_Toc58140433"/>
      <w:r>
        <w:rPr>
          <w:szCs w:val="28"/>
        </w:rPr>
        <w:t>6.  На сходе  граждан обязательно присутствуют глава     администрации МО Вындиноостровское сельское поселение,  либо лицо, его заменяющее, депутат совета депутатов  муниципального образования.</w:t>
      </w:r>
      <w:r>
        <w:rPr>
          <w:i/>
          <w:szCs w:val="28"/>
        </w:rPr>
        <w:t xml:space="preserve"> </w:t>
      </w:r>
      <w:bookmarkEnd w:id="2"/>
      <w:r>
        <w:rPr>
          <w:szCs w:val="28"/>
        </w:rPr>
        <w:t xml:space="preserve">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7. Жители поселения участвуют в сходе граждан лично. Голосование на сходе граждан за других жителей поселения не допускается.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900AB6" w:rsidRDefault="00900AB6" w:rsidP="00900AB6">
      <w:pPr>
        <w:pStyle w:val="1"/>
        <w:ind w:firstLine="708"/>
        <w:rPr>
          <w:sz w:val="28"/>
          <w:szCs w:val="28"/>
        </w:rPr>
      </w:pPr>
      <w:bookmarkStart w:id="3" w:name="_Toc58140434"/>
      <w:r>
        <w:rPr>
          <w:sz w:val="28"/>
          <w:szCs w:val="28"/>
        </w:rPr>
        <w:t xml:space="preserve">  </w:t>
      </w:r>
    </w:p>
    <w:p w:rsidR="00900AB6" w:rsidRDefault="00900AB6" w:rsidP="00900AB6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2. Полномочия схода граждан</w:t>
      </w:r>
      <w:bookmarkEnd w:id="3"/>
    </w:p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Сход граждан проводится по вопросам:</w:t>
      </w:r>
    </w:p>
    <w:p w:rsidR="00900AB6" w:rsidRDefault="00900AB6" w:rsidP="00900AB6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решения вопроса изменения границ муниципального образования Вындиноостровское сельское поселение Волховского муниципального района Ленинградской области, влекущего отнесение территории населённого пункта к территории другого муниципального образования;</w:t>
      </w:r>
    </w:p>
    <w:p w:rsidR="00900AB6" w:rsidRDefault="00900AB6" w:rsidP="00900A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900AB6" w:rsidRDefault="00900AB6" w:rsidP="00900A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900AB6" w:rsidRDefault="00900AB6" w:rsidP="00900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00AB6" w:rsidRDefault="00900AB6" w:rsidP="00900AB6">
      <w:pPr>
        <w:shd w:val="clear" w:color="auto" w:fill="FFFFFF"/>
        <w:ind w:firstLine="709"/>
        <w:rPr>
          <w:color w:val="000000"/>
        </w:rPr>
      </w:pPr>
    </w:p>
    <w:p w:rsidR="00900AB6" w:rsidRDefault="00900AB6" w:rsidP="00900AB6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созыва и подготовка к проведению схода граждан</w:t>
      </w:r>
    </w:p>
    <w:p w:rsidR="00900AB6" w:rsidRDefault="00900AB6" w:rsidP="00900AB6">
      <w:pPr>
        <w:shd w:val="clear" w:color="auto" w:fill="FFFFFF"/>
        <w:ind w:firstLine="709"/>
        <w:rPr>
          <w:color w:val="000000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органов территориального общественного самоуправления на соответствующей территории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2. Ходатайство о проведении схода граждан с указанием вопроса, выносимого на сход, направляются Главе  МО.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 Выдвижение группой жителей </w:t>
      </w:r>
      <w:proofErr w:type="gramStart"/>
      <w:r>
        <w:rPr>
          <w:szCs w:val="28"/>
        </w:rPr>
        <w:t>поселения инициативы проведения схода граждан</w:t>
      </w:r>
      <w:proofErr w:type="gramEnd"/>
      <w:r>
        <w:rPr>
          <w:szCs w:val="28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3.1. Подписи жителей поселения вносятся в подписные листы (согласно Приложению №1), в которых указываются следующие сведения: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вопросы, выносимые на сход граждан,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фамилия, имя, отчество, дата рождения,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адрес его места жительства,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внесения подписи.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Подпись и дата ее внесения ставятся только самим жителем поселения.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bookmarkStart w:id="5" w:name="_Toc58140440"/>
      <w:r>
        <w:rPr>
          <w:szCs w:val="28"/>
        </w:rPr>
        <w:t xml:space="preserve">3.3. Проверка поступивших подписных листов осуществляется в течение 3 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3.4. Комиссия по проверке подписных листов исключает из них: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1) подписи, выполненные от имени жителя поселения другим лицом;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2) подписи граждан, не являющихся жителями поселения;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5) подписи жителей поселения, </w:t>
      </w:r>
      <w:proofErr w:type="gramStart"/>
      <w:r>
        <w:rPr>
          <w:szCs w:val="28"/>
        </w:rPr>
        <w:t>даты</w:t>
      </w:r>
      <w:proofErr w:type="gramEnd"/>
      <w:r>
        <w:rPr>
          <w:szCs w:val="28"/>
        </w:rPr>
        <w:t xml:space="preserve"> внесения которых проставлены не собственноручно жителями поселения;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7) все подписи в подписном листе в случае, если подписной лист не заверен;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По результатам проверки комиссия составляет протокол и представляет его на рассмотрение Главе  МО.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proofErr w:type="gramStart"/>
      <w:r>
        <w:rPr>
          <w:szCs w:val="28"/>
        </w:rPr>
        <w:t xml:space="preserve">Глава 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Отказ в проведении схода граждан может быть обжалован в суд.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>3.6. Глава МО,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администрации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для включения в повестку дня схода граждан иные вопросы.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Глава  МО вправе включить предложенные вопросы в повестку дня схода граждан или отклонить их.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Глава  МО вправе включить вопросы в повестку дня схода по собственной инициативе.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900AB6" w:rsidRDefault="00900AB6" w:rsidP="00900AB6">
      <w:pPr>
        <w:pStyle w:val="14"/>
        <w:spacing w:line="240" w:lineRule="auto"/>
      </w:pPr>
      <w:r>
        <w:t xml:space="preserve">5. В правовом акте Главы  МО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 Правовой акт о проведении схода граждан подлежит обнародованию. </w:t>
      </w:r>
    </w:p>
    <w:p w:rsidR="00900AB6" w:rsidRDefault="00900AB6" w:rsidP="00900AB6">
      <w:pPr>
        <w:pStyle w:val="14"/>
        <w:spacing w:line="240" w:lineRule="auto"/>
      </w:pPr>
      <w:r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5"/>
    <w:p w:rsidR="00900AB6" w:rsidRDefault="00900AB6" w:rsidP="00900AB6">
      <w:pPr>
        <w:pStyle w:val="a9"/>
        <w:shd w:val="clear" w:color="auto" w:fill="FFFFFF"/>
        <w:ind w:lef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 и проведение схода граждан обеспечивается администрацией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7. Администрация  осуществляет подготовку к проведению схода граждан, которая включает в себя: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2) назначение лиц, ответственных за регистрацию участников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3) подготовка предложений по составу счетной комиссии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4) подготовка предложений по секретарю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5) подготовка помещения или территории для проведения схода граждан;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6) изготовление бюллетеней;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9. Глава Администрации для проведения схода граждан выделяет помещение, позволяющее вместить всех жителей поселения.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Сход граждан также может проводиться на улице, в случае, если позволяют погодные условия.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10. Для проведения голосования на сходе граждан изготавливаются бюллетени (согласно Приложению № </w:t>
      </w:r>
      <w:r>
        <w:rPr>
          <w:color w:val="1F497D"/>
          <w:szCs w:val="28"/>
        </w:rPr>
        <w:t>2</w:t>
      </w:r>
      <w:r>
        <w:rPr>
          <w:szCs w:val="28"/>
        </w:rPr>
        <w:t xml:space="preserve">) в количестве, превышающем на 20 процентов число жителей поселения, обладающих избирательным правом. 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  <w:r>
        <w:rPr>
          <w:szCs w:val="28"/>
        </w:rPr>
        <w:t>Каждый бюллетень должен быть заверен подписью главы Администрации.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3. Порядок проведения схода граждан</w:t>
      </w:r>
    </w:p>
    <w:p w:rsidR="00900AB6" w:rsidRDefault="00900AB6" w:rsidP="00900AB6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сходе граждан председательствует Глава МО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иное лицо, избираемое сходом граждан и избирается</w:t>
      </w:r>
      <w:proofErr w:type="gramEnd"/>
      <w:r>
        <w:rPr>
          <w:sz w:val="28"/>
          <w:szCs w:val="28"/>
        </w:rPr>
        <w:t xml:space="preserve"> секретарь.</w:t>
      </w:r>
    </w:p>
    <w:p w:rsidR="00900AB6" w:rsidRDefault="00900AB6" w:rsidP="00900AB6">
      <w:pPr>
        <w:pStyle w:val="a9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Сход граждан открывается председательствующим.</w:t>
      </w:r>
    </w:p>
    <w:p w:rsidR="00900AB6" w:rsidRDefault="00900AB6" w:rsidP="00900AB6">
      <w:pPr>
        <w:pStyle w:val="a9"/>
        <w:shd w:val="clear" w:color="auto" w:fill="FFFFFF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900AB6" w:rsidRDefault="00900AB6" w:rsidP="00900AB6">
      <w:pPr>
        <w:pStyle w:val="a9"/>
        <w:shd w:val="clear" w:color="auto" w:fill="FFFFFF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место проведения схода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краткое содержание выступлений;</w:t>
      </w:r>
    </w:p>
    <w:p w:rsidR="00900AB6" w:rsidRDefault="00900AB6" w:rsidP="00900A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принятые решения.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9. Протокол схода граждан в недельный срок после схода передается для хранения Главе МО</w:t>
      </w:r>
      <w:r>
        <w:rPr>
          <w:color w:val="000000"/>
          <w:sz w:val="28"/>
          <w:szCs w:val="28"/>
        </w:rPr>
        <w:t>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4. Решение схода граждан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Решения, принятые сходом граждан, не должны противоречить Уставу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и должностные лица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900AB6" w:rsidRDefault="00900AB6" w:rsidP="00900AB6">
      <w:pPr>
        <w:pStyle w:val="a9"/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900AB6" w:rsidRDefault="00900AB6" w:rsidP="00900A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900AB6" w:rsidRDefault="00900AB6" w:rsidP="00900AB6">
      <w:pPr>
        <w:pStyle w:val="14"/>
        <w:spacing w:line="240" w:lineRule="auto"/>
        <w:rPr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900AB6" w:rsidRDefault="00900AB6" w:rsidP="00900AB6">
      <w:pPr>
        <w:pStyle w:val="1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>
        <w:rPr>
          <w:bCs/>
          <w:spacing w:val="-1"/>
          <w:sz w:val="28"/>
          <w:szCs w:val="28"/>
        </w:rPr>
        <w:t xml:space="preserve">сельских населенных пунктов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900AB6" w:rsidRDefault="00900AB6" w:rsidP="00900AB6"/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Приложению № 4).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если:</w:t>
      </w:r>
    </w:p>
    <w:p w:rsidR="00900AB6" w:rsidRDefault="00900AB6" w:rsidP="00900A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900AB6" w:rsidRDefault="00900AB6" w:rsidP="00900A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900AB6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900AB6" w:rsidRDefault="00900AB6" w:rsidP="00900AB6">
      <w:pPr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 сходе граждан</w:t>
      </w:r>
    </w:p>
    <w:p w:rsidR="00900AB6" w:rsidRDefault="00900AB6" w:rsidP="00900A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900AB6" w:rsidRDefault="00900AB6" w:rsidP="00900A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населенного пункта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выдвигаем инициативу проведения схода </w:t>
      </w:r>
      <w:r>
        <w:rPr>
          <w:rFonts w:ascii="Times New Roman" w:hAnsi="Times New Roman" w:cs="Times New Roman"/>
          <w:bCs/>
          <w:sz w:val="28"/>
          <w:szCs w:val="28"/>
        </w:rPr>
        <w:t>граждан по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 Волховского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«______________»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>
        <w:rPr>
          <w:rFonts w:ascii="Times New Roman" w:hAnsi="Times New Roman" w:cs="Times New Roman"/>
          <w:bCs/>
          <w:i/>
          <w:sz w:val="28"/>
          <w:szCs w:val="28"/>
        </w:rPr>
        <w:t>(нужное выбрать).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назначение старостой _____________________________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сельского населенного пункта) </w:t>
      </w:r>
      <w:r>
        <w:rPr>
          <w:rFonts w:ascii="Times New Roman" w:hAnsi="Times New Roman" w:cs="Times New Roman"/>
          <w:bCs/>
          <w:sz w:val="28"/>
          <w:szCs w:val="28"/>
        </w:rPr>
        <w:t>предлагаем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(Ф.И.О)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(дата рождения)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,_______________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(адрес), ____________ (паспортные данные) </w:t>
      </w:r>
      <w:r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>
        <w:rPr>
          <w:rStyle w:val="ab"/>
          <w:rFonts w:ascii="Times New Roman" w:hAnsi="Times New Roman" w:cs="Times New Roman"/>
          <w:bCs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Домашний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Данные паспорта (или заменяющего </w:t>
            </w:r>
            <w:r>
              <w:rPr>
                <w:bCs/>
                <w:szCs w:val="28"/>
                <w:lang w:eastAsia="en-US"/>
              </w:rPr>
              <w:lastRenderedPageBreak/>
              <w:t>его документа).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lastRenderedPageBreak/>
              <w:t xml:space="preserve">Подпись и дата </w:t>
            </w:r>
            <w:r>
              <w:rPr>
                <w:bCs/>
                <w:szCs w:val="28"/>
                <w:lang w:eastAsia="en-US"/>
              </w:rPr>
              <w:lastRenderedPageBreak/>
              <w:t>подписания листа</w:t>
            </w: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  <w:lang w:eastAsia="en-US"/>
              </w:rPr>
            </w:pPr>
          </w:p>
        </w:tc>
      </w:tr>
    </w:tbl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>
        <w:rPr>
          <w:bCs/>
          <w:szCs w:val="28"/>
        </w:rPr>
        <w:t>Подписи заверяю ____________________________________________________________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>
        <w:rPr>
          <w:bCs/>
          <w:szCs w:val="28"/>
        </w:rPr>
        <w:t xml:space="preserve">___________________________________________________________________ </w:t>
      </w:r>
      <w:r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0"/>
          <w:szCs w:val="20"/>
        </w:rPr>
        <w:t>.</w:t>
      </w:r>
    </w:p>
    <w:p w:rsidR="00900AB6" w:rsidRDefault="00900AB6" w:rsidP="00900AB6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bCs/>
          <w:szCs w:val="28"/>
        </w:rPr>
        <w:t>______________________</w:t>
      </w:r>
      <w:r>
        <w:rPr>
          <w:bCs/>
          <w:i/>
          <w:szCs w:val="28"/>
        </w:rPr>
        <w:t xml:space="preserve">(дата, подпись)  </w:t>
      </w: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 № 2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сходе граждан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главы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:rsidR="00900AB6" w:rsidRDefault="00900AB6" w:rsidP="00900AB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 20_ г.</w:t>
      </w:r>
    </w:p>
    <w:p w:rsidR="00900AB6" w:rsidRDefault="00900AB6" w:rsidP="00900A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 проведения схода граждан)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Бюллетень, не заверенный подписью главы муниципального образования, признается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установленной формы и при подсчете голосов  не учитывается.</w:t>
      </w: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520"/>
        <w:gridCol w:w="1440"/>
        <w:gridCol w:w="1440"/>
      </w:tblGrid>
      <w:tr w:rsidR="00900AB6" w:rsidTr="00900AB6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</w:t>
            </w:r>
          </w:p>
        </w:tc>
      </w:tr>
      <w:tr w:rsidR="00900AB6" w:rsidTr="00900AB6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00AB6" w:rsidTr="00900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B6" w:rsidRDefault="009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AB6" w:rsidTr="00900A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6" w:rsidRDefault="009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tabs>
          <w:tab w:val="left" w:pos="1640"/>
        </w:tabs>
        <w:rPr>
          <w:b/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900AB6" w:rsidRDefault="00900AB6" w:rsidP="00900AB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900AB6" w:rsidRDefault="00900AB6" w:rsidP="00900AB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населенного пункта _______________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</w:rPr>
        <w:t>наименование населенного пункта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муниципального образования (</w:t>
      </w:r>
      <w:r>
        <w:rPr>
          <w:rFonts w:ascii="Times New Roman" w:hAnsi="Times New Roman" w:cs="Times New Roman"/>
          <w:i/>
        </w:rPr>
        <w:t>наименование муниципального образования</w:t>
      </w:r>
      <w:r>
        <w:rPr>
          <w:rFonts w:ascii="Times New Roman" w:hAnsi="Times New Roman" w:cs="Times New Roman"/>
        </w:rPr>
        <w:t>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(место проведения)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«воздержался»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  сходе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rPr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left="4247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AB6" w:rsidRDefault="00900AB6" w:rsidP="00900AB6">
      <w:pPr>
        <w:autoSpaceDE w:val="0"/>
        <w:autoSpaceDN w:val="0"/>
        <w:adjustRightInd w:val="0"/>
        <w:spacing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назначение старостой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00AB6" w:rsidRDefault="00900AB6" w:rsidP="00900A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согласен (согласна)    на    назначение    меня    старостой ______________________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B6" w:rsidRDefault="00900AB6" w:rsidP="00900AB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 что  в  отношении  меня отсутствует вступившее в силу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суда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ограничении дееспособности, отсутствует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900AB6" w:rsidRDefault="00900AB6" w:rsidP="00900A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в целях назначения меня старостой 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даю согласие органам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900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3 ст. 3</w:t>
        </w:r>
      </w:hyperlink>
      <w:r w:rsidRPr="00900AB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 27.07.2006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AB6" w:rsidRDefault="00900AB6" w:rsidP="00900A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 со  дня  его подписания и действует до окончания срока полномочий старосты.</w:t>
      </w:r>
    </w:p>
    <w:p w:rsidR="00900AB6" w:rsidRDefault="00900AB6" w:rsidP="0090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____________                                  _________</w:t>
      </w:r>
    </w:p>
    <w:p w:rsidR="00900AB6" w:rsidRDefault="00900AB6" w:rsidP="0090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подпись                                           расшифровка</w:t>
      </w:r>
    </w:p>
    <w:p w:rsidR="00900AB6" w:rsidRDefault="00900AB6" w:rsidP="00900AB6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B6" w:rsidRDefault="00EE00B6" w:rsidP="00900AB6">
      <w:pPr>
        <w:spacing w:after="0" w:line="240" w:lineRule="auto"/>
      </w:pPr>
      <w:r>
        <w:separator/>
      </w:r>
    </w:p>
  </w:endnote>
  <w:endnote w:type="continuationSeparator" w:id="0">
    <w:p w:rsidR="00EE00B6" w:rsidRDefault="00EE00B6" w:rsidP="009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B6" w:rsidRDefault="00EE00B6" w:rsidP="00900AB6">
      <w:pPr>
        <w:spacing w:after="0" w:line="240" w:lineRule="auto"/>
      </w:pPr>
      <w:r>
        <w:separator/>
      </w:r>
    </w:p>
  </w:footnote>
  <w:footnote w:type="continuationSeparator" w:id="0">
    <w:p w:rsidR="00EE00B6" w:rsidRDefault="00EE00B6" w:rsidP="00900AB6">
      <w:pPr>
        <w:spacing w:after="0" w:line="240" w:lineRule="auto"/>
      </w:pPr>
      <w:r>
        <w:continuationSeparator/>
      </w:r>
    </w:p>
  </w:footnote>
  <w:footnote w:id="1">
    <w:p w:rsidR="00900AB6" w:rsidRDefault="00900AB6" w:rsidP="00900AB6">
      <w:pPr>
        <w:pStyle w:val="a5"/>
      </w:pPr>
      <w:r>
        <w:rPr>
          <w:rStyle w:val="ab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900AB6" w:rsidRDefault="00900AB6" w:rsidP="00900AB6">
      <w:pPr>
        <w:pStyle w:val="a5"/>
      </w:pPr>
      <w:r>
        <w:rPr>
          <w:rStyle w:val="ab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B6"/>
    <w:rsid w:val="001C4BED"/>
    <w:rsid w:val="002C2151"/>
    <w:rsid w:val="00694CDE"/>
    <w:rsid w:val="006E17D9"/>
    <w:rsid w:val="006F6ECB"/>
    <w:rsid w:val="00824335"/>
    <w:rsid w:val="00900AB6"/>
    <w:rsid w:val="00D12DCC"/>
    <w:rsid w:val="00EE00B6"/>
    <w:rsid w:val="00F4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0AB6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0AB6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900AB6"/>
    <w:rPr>
      <w:color w:val="0000FF"/>
      <w:u w:val="single"/>
    </w:rPr>
  </w:style>
  <w:style w:type="paragraph" w:styleId="a4">
    <w:name w:val="Normal (Web)"/>
    <w:basedOn w:val="a"/>
    <w:semiHidden/>
    <w:unhideWhenUsed/>
    <w:rsid w:val="0090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90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0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900A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00AB6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0A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0AB6"/>
    <w:rPr>
      <w:rFonts w:eastAsiaTheme="minorEastAsia"/>
      <w:lang w:eastAsia="ru-RU"/>
    </w:rPr>
  </w:style>
  <w:style w:type="paragraph" w:customStyle="1" w:styleId="14">
    <w:name w:val="Юрист 14"/>
    <w:basedOn w:val="a"/>
    <w:semiHidden/>
    <w:rsid w:val="00900AB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semiHidden/>
    <w:rsid w:val="0090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900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semiHidden/>
    <w:unhideWhenUsed/>
    <w:rsid w:val="00900AB6"/>
    <w:rPr>
      <w:vertAlign w:val="superscript"/>
    </w:rPr>
  </w:style>
  <w:style w:type="character" w:customStyle="1" w:styleId="11">
    <w:name w:val="Основной текст Знак1"/>
    <w:basedOn w:val="a0"/>
    <w:link w:val="a7"/>
    <w:semiHidden/>
    <w:locked/>
    <w:rsid w:val="00900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00AB6"/>
  </w:style>
  <w:style w:type="character" w:customStyle="1" w:styleId="20">
    <w:name w:val="Заголовок 2 Знак"/>
    <w:basedOn w:val="a0"/>
    <w:link w:val="2"/>
    <w:uiPriority w:val="9"/>
    <w:semiHidden/>
    <w:rsid w:val="0090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Письмо КУМИ"/>
    <w:basedOn w:val="a"/>
    <w:rsid w:val="00900A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uiPriority w:val="1"/>
    <w:qFormat/>
    <w:rsid w:val="00900A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2019-04-03T06:22:00Z</cp:lastPrinted>
  <dcterms:created xsi:type="dcterms:W3CDTF">2019-04-02T15:33:00Z</dcterms:created>
  <dcterms:modified xsi:type="dcterms:W3CDTF">2019-04-03T06:23:00Z</dcterms:modified>
</cp:coreProperties>
</file>