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DD" w:rsidRDefault="008424DD" w:rsidP="008424DD">
      <w:pPr>
        <w:pStyle w:val="a5"/>
      </w:pPr>
      <w:r>
        <w:rPr>
          <w:noProof/>
        </w:rPr>
        <w:drawing>
          <wp:inline distT="0" distB="0" distL="0" distR="0">
            <wp:extent cx="8001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DD" w:rsidRDefault="008424DD" w:rsidP="008424DD">
      <w:pPr>
        <w:pStyle w:val="a5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8424DD" w:rsidRDefault="008424DD" w:rsidP="008424DD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8424DD" w:rsidRDefault="008424DD" w:rsidP="008424DD">
      <w:pPr>
        <w:jc w:val="center"/>
      </w:pPr>
      <w:r>
        <w:t>Вындиноостровское сельское поселение</w:t>
      </w:r>
    </w:p>
    <w:p w:rsidR="008424DD" w:rsidRDefault="008424DD" w:rsidP="008424DD">
      <w:pPr>
        <w:jc w:val="center"/>
      </w:pPr>
      <w:r>
        <w:t>Волховского муниципального района Ленинградской области</w:t>
      </w:r>
    </w:p>
    <w:p w:rsidR="008424DD" w:rsidRDefault="008424DD" w:rsidP="008424DD">
      <w:r>
        <w:t xml:space="preserve">                                                                            </w:t>
      </w:r>
    </w:p>
    <w:p w:rsidR="008424DD" w:rsidRDefault="008424DD" w:rsidP="008424DD">
      <w:pPr>
        <w:jc w:val="center"/>
      </w:pPr>
    </w:p>
    <w:p w:rsidR="008424DD" w:rsidRDefault="008424DD" w:rsidP="008424DD">
      <w:pPr>
        <w:pStyle w:val="2"/>
        <w:jc w:val="center"/>
        <w:rPr>
          <w:sz w:val="32"/>
        </w:rPr>
      </w:pPr>
      <w: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 Е</w:t>
      </w:r>
    </w:p>
    <w:p w:rsidR="008424DD" w:rsidRDefault="008424DD" w:rsidP="008424DD">
      <w:pPr>
        <w:jc w:val="center"/>
      </w:pPr>
    </w:p>
    <w:p w:rsidR="008424DD" w:rsidRDefault="005324BA" w:rsidP="005324BA">
      <w:r>
        <w:t xml:space="preserve">                                                        </w:t>
      </w:r>
      <w:r w:rsidR="008424DD">
        <w:t xml:space="preserve">дер. </w:t>
      </w:r>
      <w:proofErr w:type="spellStart"/>
      <w:r w:rsidR="008424DD">
        <w:t>Вындин</w:t>
      </w:r>
      <w:proofErr w:type="spellEnd"/>
      <w:r w:rsidR="008424DD">
        <w:t xml:space="preserve"> Остров</w:t>
      </w:r>
    </w:p>
    <w:p w:rsidR="008424DD" w:rsidRDefault="008424DD" w:rsidP="008424DD">
      <w:pPr>
        <w:jc w:val="center"/>
      </w:pPr>
      <w:r>
        <w:t>Волховского района, Ленинградской области</w:t>
      </w:r>
    </w:p>
    <w:p w:rsidR="008424DD" w:rsidRDefault="008424DD" w:rsidP="008424DD">
      <w:pPr>
        <w:ind w:left="-180" w:right="71"/>
        <w:rPr>
          <w:b/>
          <w:bCs/>
        </w:rPr>
      </w:pPr>
    </w:p>
    <w:p w:rsidR="008424DD" w:rsidRDefault="008424DD" w:rsidP="008424DD">
      <w:pPr>
        <w:ind w:left="-180" w:right="71"/>
        <w:rPr>
          <w:b/>
          <w:bCs/>
        </w:rPr>
      </w:pPr>
    </w:p>
    <w:p w:rsidR="008424DD" w:rsidRDefault="00C67394" w:rsidP="008424DD">
      <w:pPr>
        <w:ind w:left="-180" w:right="71"/>
      </w:pPr>
      <w:r>
        <w:rPr>
          <w:b/>
          <w:bCs/>
        </w:rPr>
        <w:t xml:space="preserve">         </w:t>
      </w:r>
      <w:r w:rsidR="008424DD">
        <w:rPr>
          <w:b/>
          <w:bCs/>
        </w:rPr>
        <w:t>от</w:t>
      </w:r>
      <w:r w:rsidR="008424DD">
        <w:t xml:space="preserve"> </w:t>
      </w:r>
      <w:r w:rsidR="008424DD" w:rsidRPr="00C67394">
        <w:rPr>
          <w:b/>
        </w:rPr>
        <w:t>_</w:t>
      </w:r>
      <w:r w:rsidRPr="00C67394">
        <w:rPr>
          <w:b/>
        </w:rPr>
        <w:t>21 июля</w:t>
      </w:r>
      <w:r w:rsidR="008424DD">
        <w:t xml:space="preserve">_ </w:t>
      </w:r>
      <w:r w:rsidR="008424DD">
        <w:rPr>
          <w:b/>
          <w:bCs/>
        </w:rPr>
        <w:t xml:space="preserve">2016 года                                                                     № </w:t>
      </w:r>
      <w:r w:rsidR="008424DD">
        <w:t xml:space="preserve">      </w:t>
      </w:r>
      <w:r>
        <w:t>101</w:t>
      </w:r>
    </w:p>
    <w:p w:rsidR="008424DD" w:rsidRDefault="008424DD" w:rsidP="008424DD">
      <w:pPr>
        <w:pStyle w:val="1"/>
      </w:pPr>
      <w:bookmarkStart w:id="0" w:name="_GoBack"/>
      <w:bookmarkEnd w:id="0"/>
    </w:p>
    <w:p w:rsidR="008424DD" w:rsidRDefault="008424DD" w:rsidP="008424DD">
      <w:pPr>
        <w:jc w:val="both"/>
        <w:rPr>
          <w:b/>
          <w:bCs/>
        </w:rPr>
      </w:pPr>
    </w:p>
    <w:p w:rsidR="008424DD" w:rsidRDefault="0077700E" w:rsidP="00842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обеспечению общественного порядка и безопасности в период и в день проведения выборов</w:t>
      </w:r>
    </w:p>
    <w:p w:rsidR="005324BA" w:rsidRDefault="0077700E" w:rsidP="005324BA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AB305B">
        <w:rPr>
          <w:sz w:val="28"/>
          <w:szCs w:val="28"/>
        </w:rPr>
        <w:t xml:space="preserve">В соответствии с Федеральным  законом </w:t>
      </w:r>
      <w:r>
        <w:rPr>
          <w:sz w:val="28"/>
          <w:szCs w:val="28"/>
        </w:rPr>
        <w:t>№ 20-ФЗ от 22.02.2014г. «О выборах депутатов Государственной Думы Федерального Собрания Российской Федерации»,</w:t>
      </w:r>
      <w:r w:rsidRPr="00AB305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Областным законом № 77-оз от 01.08.2006 г. «О выборах депутатов Законодательного</w:t>
      </w:r>
      <w:proofErr w:type="gramEnd"/>
      <w:r>
        <w:rPr>
          <w:sz w:val="28"/>
          <w:szCs w:val="28"/>
        </w:rPr>
        <w:t xml:space="preserve"> собрания Ленинградской области»:</w:t>
      </w:r>
    </w:p>
    <w:p w:rsidR="008424DD" w:rsidRPr="005324BA" w:rsidRDefault="005324BA" w:rsidP="005324B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242D0">
        <w:rPr>
          <w:sz w:val="28"/>
          <w:szCs w:val="28"/>
        </w:rPr>
        <w:t xml:space="preserve">  </w:t>
      </w:r>
      <w:r w:rsidR="008424DD" w:rsidRPr="008242D0">
        <w:rPr>
          <w:b/>
          <w:sz w:val="28"/>
          <w:szCs w:val="28"/>
        </w:rPr>
        <w:t>п о с т а н о в л я ю:</w:t>
      </w:r>
    </w:p>
    <w:p w:rsidR="008242D0" w:rsidRDefault="008242D0" w:rsidP="008242D0">
      <w:pPr>
        <w:ind w:left="851"/>
        <w:jc w:val="both"/>
        <w:rPr>
          <w:sz w:val="28"/>
        </w:rPr>
      </w:pPr>
      <w:r>
        <w:rPr>
          <w:sz w:val="28"/>
        </w:rPr>
        <w:t>1.</w:t>
      </w:r>
      <w:r w:rsidRPr="008242D0">
        <w:rPr>
          <w:sz w:val="28"/>
        </w:rPr>
        <w:t>Утвердить план мероприятий</w:t>
      </w:r>
      <w:r w:rsidR="008424DD" w:rsidRPr="008242D0">
        <w:rPr>
          <w:sz w:val="28"/>
        </w:rPr>
        <w:t xml:space="preserve"> </w:t>
      </w:r>
      <w:r w:rsidRPr="008242D0">
        <w:rPr>
          <w:sz w:val="28"/>
        </w:rPr>
        <w:t xml:space="preserve">по обеспечению </w:t>
      </w:r>
      <w:proofErr w:type="gramStart"/>
      <w:r>
        <w:rPr>
          <w:sz w:val="28"/>
        </w:rPr>
        <w:t>общественного</w:t>
      </w:r>
      <w:proofErr w:type="gramEnd"/>
      <w:r>
        <w:rPr>
          <w:sz w:val="28"/>
        </w:rPr>
        <w:t xml:space="preserve"> порядка и  безопасности в период подготовки и в день </w:t>
      </w:r>
      <w:proofErr w:type="gramStart"/>
      <w:r>
        <w:rPr>
          <w:sz w:val="28"/>
        </w:rPr>
        <w:t>проведения выборов депутатов Государственной Думы  Федерального собрания Российской Федерации седьмого</w:t>
      </w:r>
      <w:proofErr w:type="gramEnd"/>
      <w:r>
        <w:rPr>
          <w:sz w:val="28"/>
        </w:rPr>
        <w:t xml:space="preserve"> созыва, депутатов Законодательного Собрания Ленинградской области шестого созыва 18 сентября 2016 года согласно приложению 1.</w:t>
      </w:r>
    </w:p>
    <w:p w:rsidR="003A7EA5" w:rsidRDefault="003A7EA5" w:rsidP="008242D0">
      <w:pPr>
        <w:ind w:left="851"/>
        <w:jc w:val="both"/>
        <w:rPr>
          <w:sz w:val="28"/>
        </w:rPr>
      </w:pPr>
    </w:p>
    <w:p w:rsidR="005324BA" w:rsidRDefault="008242D0" w:rsidP="008242D0">
      <w:pPr>
        <w:ind w:left="851"/>
        <w:jc w:val="both"/>
        <w:rPr>
          <w:sz w:val="28"/>
        </w:rPr>
      </w:pPr>
      <w:r>
        <w:rPr>
          <w:sz w:val="28"/>
        </w:rPr>
        <w:t xml:space="preserve">2. </w:t>
      </w:r>
      <w:r w:rsidR="005324BA">
        <w:rPr>
          <w:sz w:val="28"/>
        </w:rPr>
        <w:t>В период проведения голосования назначить дежурных специалистов администрации:</w:t>
      </w:r>
    </w:p>
    <w:p w:rsidR="005324BA" w:rsidRDefault="005324BA" w:rsidP="008242D0">
      <w:pPr>
        <w:ind w:left="851"/>
        <w:jc w:val="both"/>
        <w:rPr>
          <w:sz w:val="28"/>
        </w:rPr>
      </w:pPr>
      <w:r>
        <w:rPr>
          <w:sz w:val="28"/>
        </w:rPr>
        <w:t>- Тимофеева М.А., глава администрации;</w:t>
      </w:r>
    </w:p>
    <w:p w:rsidR="005324BA" w:rsidRDefault="005324BA" w:rsidP="008242D0">
      <w:pPr>
        <w:ind w:left="851"/>
        <w:jc w:val="both"/>
        <w:rPr>
          <w:sz w:val="28"/>
        </w:rPr>
      </w:pPr>
      <w:proofErr w:type="gramStart"/>
      <w:r>
        <w:rPr>
          <w:sz w:val="28"/>
        </w:rPr>
        <w:t>- Гаврилина Л.В., главный бухгалтер;</w:t>
      </w:r>
      <w:proofErr w:type="gramEnd"/>
    </w:p>
    <w:p w:rsidR="005324BA" w:rsidRDefault="005324BA" w:rsidP="008242D0">
      <w:pPr>
        <w:ind w:left="851"/>
        <w:jc w:val="both"/>
        <w:rPr>
          <w:sz w:val="28"/>
        </w:rPr>
      </w:pPr>
      <w:r>
        <w:rPr>
          <w:sz w:val="28"/>
        </w:rPr>
        <w:t>- Сысоева Н.Н.</w:t>
      </w:r>
      <w:r w:rsidR="003A7EA5">
        <w:rPr>
          <w:sz w:val="28"/>
        </w:rPr>
        <w:t>.</w:t>
      </w:r>
      <w:r>
        <w:rPr>
          <w:sz w:val="28"/>
        </w:rPr>
        <w:t xml:space="preserve"> ведущий специалист.</w:t>
      </w:r>
    </w:p>
    <w:p w:rsidR="003A7EA5" w:rsidRDefault="003A7EA5" w:rsidP="008242D0">
      <w:pPr>
        <w:ind w:left="851"/>
        <w:jc w:val="both"/>
        <w:rPr>
          <w:sz w:val="28"/>
        </w:rPr>
      </w:pPr>
    </w:p>
    <w:p w:rsidR="003A7EA5" w:rsidRDefault="003A7EA5" w:rsidP="008242D0">
      <w:pPr>
        <w:ind w:left="851"/>
        <w:jc w:val="both"/>
        <w:rPr>
          <w:sz w:val="28"/>
        </w:rPr>
      </w:pPr>
      <w:r>
        <w:rPr>
          <w:sz w:val="28"/>
        </w:rPr>
        <w:lastRenderedPageBreak/>
        <w:t xml:space="preserve">3. Руководителям организаций, расположенных на территории МО «Вындиноостровское сельское поселение» принять дополнительные меры обеспечения безопасности на своих объектах, а также организовать в период выборов дежурство ответственных лиц, определить порядок взаимодействия с администрацией и органами внутренних дел.  </w:t>
      </w:r>
    </w:p>
    <w:p w:rsidR="003A7EA5" w:rsidRDefault="003A7EA5" w:rsidP="008242D0">
      <w:pPr>
        <w:ind w:left="851"/>
        <w:jc w:val="both"/>
        <w:rPr>
          <w:sz w:val="28"/>
        </w:rPr>
      </w:pPr>
    </w:p>
    <w:p w:rsidR="005324BA" w:rsidRDefault="008424DD" w:rsidP="005324BA">
      <w:pPr>
        <w:ind w:left="851"/>
        <w:jc w:val="both"/>
        <w:rPr>
          <w:sz w:val="28"/>
        </w:rPr>
      </w:pPr>
      <w:r w:rsidRPr="008242D0">
        <w:rPr>
          <w:sz w:val="28"/>
        </w:rPr>
        <w:t xml:space="preserve">      </w:t>
      </w:r>
      <w:proofErr w:type="gramStart"/>
      <w:r w:rsidRPr="008242D0">
        <w:rPr>
          <w:sz w:val="28"/>
        </w:rPr>
        <w:t>Контроль за</w:t>
      </w:r>
      <w:proofErr w:type="gramEnd"/>
      <w:r w:rsidRPr="008242D0">
        <w:rPr>
          <w:sz w:val="28"/>
        </w:rPr>
        <w:t xml:space="preserve"> исполнением данного постановления оставляю за собой.</w:t>
      </w:r>
      <w:r w:rsidR="005324BA">
        <w:rPr>
          <w:sz w:val="28"/>
        </w:rPr>
        <w:t xml:space="preserve"> </w:t>
      </w:r>
    </w:p>
    <w:p w:rsidR="003A7EA5" w:rsidRDefault="003A7EA5" w:rsidP="005324BA">
      <w:pPr>
        <w:ind w:left="851"/>
        <w:jc w:val="both"/>
        <w:rPr>
          <w:sz w:val="28"/>
        </w:rPr>
      </w:pPr>
    </w:p>
    <w:p w:rsidR="003A7EA5" w:rsidRDefault="003A7EA5" w:rsidP="005324BA">
      <w:pPr>
        <w:ind w:left="851"/>
        <w:jc w:val="both"/>
        <w:rPr>
          <w:sz w:val="28"/>
        </w:rPr>
      </w:pPr>
    </w:p>
    <w:p w:rsidR="003A7EA5" w:rsidRDefault="003A7EA5" w:rsidP="005324BA">
      <w:pPr>
        <w:ind w:left="851"/>
        <w:jc w:val="both"/>
        <w:rPr>
          <w:sz w:val="28"/>
        </w:rPr>
      </w:pPr>
    </w:p>
    <w:p w:rsidR="003A7EA5" w:rsidRDefault="003A7EA5" w:rsidP="005324BA">
      <w:pPr>
        <w:ind w:left="851"/>
        <w:jc w:val="both"/>
        <w:rPr>
          <w:sz w:val="28"/>
        </w:rPr>
      </w:pPr>
    </w:p>
    <w:p w:rsidR="008424DD" w:rsidRDefault="008424DD" w:rsidP="005324BA">
      <w:pPr>
        <w:ind w:left="851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8424DD" w:rsidRDefault="008424DD" w:rsidP="008424DD">
      <w:pPr>
        <w:pStyle w:val="a3"/>
        <w:rPr>
          <w:szCs w:val="24"/>
        </w:rPr>
      </w:pPr>
      <w:r>
        <w:rPr>
          <w:szCs w:val="24"/>
        </w:rPr>
        <w:t>муниципального образования                                               Тимофеева М.А.</w:t>
      </w:r>
    </w:p>
    <w:p w:rsidR="008424DD" w:rsidRDefault="008424DD" w:rsidP="008424DD">
      <w:pPr>
        <w:jc w:val="both"/>
        <w:rPr>
          <w:sz w:val="28"/>
        </w:rPr>
      </w:pPr>
    </w:p>
    <w:p w:rsidR="00B606E4" w:rsidRDefault="00B606E4"/>
    <w:sectPr w:rsidR="00B6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3041"/>
    <w:multiLevelType w:val="hybridMultilevel"/>
    <w:tmpl w:val="758271C6"/>
    <w:lvl w:ilvl="0" w:tplc="F1A84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DD"/>
    <w:rsid w:val="003A7EA5"/>
    <w:rsid w:val="005324BA"/>
    <w:rsid w:val="0077700E"/>
    <w:rsid w:val="008242D0"/>
    <w:rsid w:val="008424DD"/>
    <w:rsid w:val="00B606E4"/>
    <w:rsid w:val="00C6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4D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24D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4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4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424D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42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424D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424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4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77700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2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4D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24D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4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4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424D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42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424D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424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4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77700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2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2016-07-18T13:19:00Z</dcterms:created>
  <dcterms:modified xsi:type="dcterms:W3CDTF">2016-07-26T06:06:00Z</dcterms:modified>
</cp:coreProperties>
</file>