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C0D" w:rsidRDefault="001A3C0D" w:rsidP="001A3C0D">
      <w:pPr>
        <w:jc w:val="center"/>
        <w:rPr>
          <w:b/>
        </w:rPr>
      </w:pPr>
      <w:r>
        <w:rPr>
          <w:sz w:val="32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7810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C0D" w:rsidRDefault="001A3C0D" w:rsidP="001A3C0D">
      <w:pPr>
        <w:jc w:val="center"/>
        <w:rPr>
          <w:rFonts w:ascii="Times New Roman" w:hAnsi="Times New Roman"/>
          <w:sz w:val="28"/>
          <w:szCs w:val="28"/>
        </w:rPr>
      </w:pPr>
      <w:r w:rsidRPr="00FE6EED">
        <w:rPr>
          <w:rFonts w:ascii="Times New Roman" w:hAnsi="Times New Roman"/>
          <w:b/>
          <w:sz w:val="28"/>
          <w:szCs w:val="28"/>
        </w:rPr>
        <w:t>АДМИНИСТРАЦИЯ</w:t>
      </w:r>
      <w:r w:rsidRPr="00FE6EED">
        <w:rPr>
          <w:rFonts w:ascii="Times New Roman" w:hAnsi="Times New Roman"/>
          <w:b/>
          <w:sz w:val="28"/>
          <w:szCs w:val="28"/>
        </w:rPr>
        <w:br/>
        <w:t>МУНИЦИПАЛЬНОГО ОБРАЗОВАНИЯ</w:t>
      </w:r>
      <w:r w:rsidRPr="00FE6EED">
        <w:rPr>
          <w:rFonts w:ascii="Times New Roman" w:hAnsi="Times New Roman"/>
          <w:b/>
          <w:sz w:val="28"/>
          <w:szCs w:val="28"/>
        </w:rPr>
        <w:br/>
        <w:t>ВЫНДИНООСТРОВСКОЕ СЕЛЬСКОЕ ПОСЕЛЕНИЕ</w:t>
      </w:r>
      <w:r w:rsidRPr="00FE6EED">
        <w:rPr>
          <w:rFonts w:ascii="Times New Roman" w:hAnsi="Times New Roman"/>
          <w:b/>
          <w:sz w:val="28"/>
          <w:szCs w:val="28"/>
        </w:rPr>
        <w:br/>
      </w:r>
      <w:r w:rsidRPr="00FE6EED">
        <w:rPr>
          <w:rFonts w:ascii="Times New Roman" w:hAnsi="Times New Roman"/>
          <w:sz w:val="28"/>
          <w:szCs w:val="28"/>
        </w:rPr>
        <w:t>Волховского муниципального района</w:t>
      </w:r>
    </w:p>
    <w:p w:rsidR="001A3C0D" w:rsidRPr="00FE6EED" w:rsidRDefault="001A3C0D" w:rsidP="001A3C0D">
      <w:pPr>
        <w:jc w:val="center"/>
        <w:rPr>
          <w:rFonts w:ascii="Times New Roman" w:hAnsi="Times New Roman"/>
          <w:sz w:val="28"/>
          <w:szCs w:val="28"/>
        </w:rPr>
      </w:pPr>
      <w:r w:rsidRPr="00FE6EED">
        <w:rPr>
          <w:rFonts w:ascii="Times New Roman" w:hAnsi="Times New Roman"/>
          <w:sz w:val="28"/>
          <w:szCs w:val="28"/>
        </w:rPr>
        <w:t>Ленинградской области</w:t>
      </w:r>
    </w:p>
    <w:p w:rsidR="001A3C0D" w:rsidRDefault="001A3C0D" w:rsidP="001A3C0D">
      <w:pPr>
        <w:jc w:val="center"/>
        <w:rPr>
          <w:rFonts w:ascii="Times New Roman" w:hAnsi="Times New Roman"/>
          <w:b/>
          <w:sz w:val="28"/>
          <w:szCs w:val="28"/>
        </w:rPr>
      </w:pPr>
      <w:r w:rsidRPr="00FE6EED">
        <w:rPr>
          <w:rFonts w:ascii="Times New Roman" w:hAnsi="Times New Roman"/>
          <w:b/>
          <w:sz w:val="28"/>
          <w:szCs w:val="28"/>
        </w:rPr>
        <w:t>ПОСТАНОВЛЕНИЕ</w:t>
      </w:r>
    </w:p>
    <w:p w:rsidR="001A3C0D" w:rsidRPr="00FE6EED" w:rsidRDefault="001A3C0D" w:rsidP="001A3C0D">
      <w:pPr>
        <w:jc w:val="center"/>
        <w:rPr>
          <w:rFonts w:ascii="Times New Roman" w:hAnsi="Times New Roman"/>
          <w:b/>
          <w:sz w:val="24"/>
          <w:szCs w:val="24"/>
        </w:rPr>
      </w:pPr>
      <w:r w:rsidRPr="00FE6EED">
        <w:rPr>
          <w:rFonts w:ascii="Times New Roman" w:hAnsi="Times New Roman"/>
          <w:sz w:val="24"/>
          <w:szCs w:val="24"/>
        </w:rPr>
        <w:t>дер. Вындин Остров</w:t>
      </w:r>
    </w:p>
    <w:p w:rsidR="001A3C0D" w:rsidRPr="00FE6EED" w:rsidRDefault="001A3C0D" w:rsidP="001A3C0D">
      <w:pPr>
        <w:jc w:val="center"/>
        <w:rPr>
          <w:rFonts w:ascii="Times New Roman" w:hAnsi="Times New Roman"/>
          <w:sz w:val="24"/>
          <w:szCs w:val="24"/>
        </w:rPr>
      </w:pPr>
      <w:r w:rsidRPr="00FE6EED">
        <w:rPr>
          <w:rFonts w:ascii="Times New Roman" w:hAnsi="Times New Roman"/>
          <w:sz w:val="24"/>
          <w:szCs w:val="24"/>
        </w:rPr>
        <w:t>Волховского района, Ленинградской области</w:t>
      </w:r>
    </w:p>
    <w:p w:rsidR="001A3C0D" w:rsidRPr="00FE6EED" w:rsidRDefault="001A3C0D" w:rsidP="001A3C0D">
      <w:pPr>
        <w:rPr>
          <w:rFonts w:ascii="Times New Roman" w:hAnsi="Times New Roman"/>
          <w:color w:val="000000"/>
          <w:sz w:val="28"/>
          <w:szCs w:val="28"/>
        </w:rPr>
      </w:pPr>
      <w:r w:rsidRPr="00FE6EED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«13» ноября  2015</w:t>
      </w:r>
      <w:r w:rsidRPr="00FE6EED">
        <w:rPr>
          <w:rFonts w:ascii="Times New Roman" w:hAnsi="Times New Roman"/>
          <w:color w:val="000000"/>
          <w:sz w:val="28"/>
          <w:szCs w:val="28"/>
        </w:rPr>
        <w:t xml:space="preserve">г.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Pr="00FE6EED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>204</w:t>
      </w:r>
      <w:r w:rsidRPr="00FE6EE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A3C0D" w:rsidRPr="00005263" w:rsidRDefault="001A3C0D" w:rsidP="001A3C0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05263">
        <w:rPr>
          <w:rFonts w:ascii="Times New Roman" w:hAnsi="Times New Roman" w:cs="Times New Roman"/>
          <w:sz w:val="28"/>
          <w:szCs w:val="28"/>
        </w:rPr>
        <w:t xml:space="preserve">Об утверждении порядка формирования муниципального задания на оказание муниципальных услуг муниципальными учреждениями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Вындиноостровское сельское поселение </w:t>
      </w:r>
      <w:r w:rsidRPr="00005263">
        <w:rPr>
          <w:rFonts w:ascii="Times New Roman" w:hAnsi="Times New Roman" w:cs="Times New Roman"/>
          <w:sz w:val="28"/>
          <w:szCs w:val="28"/>
        </w:rPr>
        <w:t xml:space="preserve"> и порядка финансового обеспечения муниципального задания на оказание муниципальных услуг муниципальными учреждениями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Вындиноостровское сельское поселение </w:t>
      </w:r>
      <w:r w:rsidRPr="00005263"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1A3C0D" w:rsidRDefault="001A3C0D" w:rsidP="001A3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A3C0D" w:rsidRDefault="001A3C0D" w:rsidP="001A3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69.2 Бюджетного кодекса Российской Федерации, в целях повышения качества планирования бюджетных ассигнований на оказание муниципальных услуг муниципальными учреждениями Волховского муниципального района  и их исполнения </w:t>
      </w:r>
    </w:p>
    <w:p w:rsidR="001A3C0D" w:rsidRDefault="001A3C0D" w:rsidP="001A3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A3C0D" w:rsidRDefault="001A3C0D" w:rsidP="001A3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b/>
          <w:sz w:val="28"/>
          <w:szCs w:val="28"/>
        </w:rPr>
        <w:t>п о с т а н о в л я ю:</w:t>
      </w:r>
    </w:p>
    <w:p w:rsidR="001A3C0D" w:rsidRDefault="001A3C0D" w:rsidP="001A3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A3C0D" w:rsidRDefault="001A3C0D" w:rsidP="001A3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Порядок формирования муниципального задания на оказание муниципальных услуг муниципальными учреждениями муниципального образования Вындиноостровское сельское поселение Волховского муниципального района (приложение 1).</w:t>
      </w:r>
    </w:p>
    <w:p w:rsidR="001A3C0D" w:rsidRDefault="001A3C0D" w:rsidP="001A3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Порядок финансового обеспечения выполнения муниципального задания на оказание муниципальных услуг муниципальными  учреждениями муниципального образования Вындиноостровское сельское поселение Волховского муниципального района (приложение 2).</w:t>
      </w:r>
    </w:p>
    <w:p w:rsidR="001A3C0D" w:rsidRDefault="001A3C0D" w:rsidP="001A3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Формирование  бюджета муниципального образования Вындиноостровское сельское поселение Волховского муниципального </w:t>
      </w:r>
      <w:r>
        <w:rPr>
          <w:rFonts w:ascii="Times New Roman" w:hAnsi="Times New Roman"/>
          <w:sz w:val="28"/>
          <w:szCs w:val="28"/>
        </w:rPr>
        <w:lastRenderedPageBreak/>
        <w:t>района на очередной финансовый год  в части бюджетных ассигнований на оказание муниципальных услуг муниципальными учреждениями муниципального образования Вындиноостровское сельское поселение Волховского муниципального района  (далее - муниципальные учреждения) осуществлять в соответствии с порядками, утвержденными пунктами 1 и 2 настоящего постановления.</w:t>
      </w:r>
    </w:p>
    <w:p w:rsidR="001A3C0D" w:rsidRDefault="001A3C0D" w:rsidP="001A3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Муниципальное  задание доводится до муниципального учреждения распоряжением учредителя не позднее чем за месяц до начала финансового года, но не ранее принятия решения  о  бюджете муниципального образования Вындиноостровское сельское поселение Волховского муниципального района на очередной финансовый год.</w:t>
      </w:r>
    </w:p>
    <w:p w:rsidR="001A3C0D" w:rsidRDefault="001A3C0D" w:rsidP="001A3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Отраслевые сектора администрации муниципального образования Вындиноостровское сельское поселение Волховского муниципального района, в ведении которых находятся муниципальные учреждения:</w:t>
      </w:r>
    </w:p>
    <w:p w:rsidR="001A3C0D" w:rsidRDefault="001A3C0D" w:rsidP="001A3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03 ноября 2015 года представить в сектор финансов муниципального образования Вындиноостровское сельское поселение Волховского муниципального района предложения по стимулированию руководителей учреждений, реализующих муниципальные задания по оказанию муниципальных услуг, предусмотрев установление доплат, надбавок и премий в зависимости от результатов выполнения муниципального задания;</w:t>
      </w:r>
    </w:p>
    <w:p w:rsidR="001A3C0D" w:rsidRDefault="001A3C0D" w:rsidP="001A3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15 ноября 2015 года утвердить методики прогнозирования и планирования объемов муниципальных услуг.</w:t>
      </w:r>
    </w:p>
    <w:p w:rsidR="001A3C0D" w:rsidRDefault="001A3C0D" w:rsidP="001A3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Сектору финансов муниципального образования Вындиноостровское сельское поселение Волховского муниципального района осуществлять методическое обеспечение формирования и финансового обеспечения выполнения муниципальных заданий.</w:t>
      </w:r>
    </w:p>
    <w:p w:rsidR="001A3C0D" w:rsidRDefault="001A3C0D" w:rsidP="001A3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Специалисту администрации муниципального образования Вындиноостровское сельское поселение –Попыльковой М.А обеспечить размещение информации о муниципальных услугах, оказываемых муниципальными учреждениями, на сайте администрации муниципального образования Вындиноостровское сельское поселение Волховского муниципального района в сети Интернет.</w:t>
      </w:r>
    </w:p>
    <w:p w:rsidR="001A3C0D" w:rsidRDefault="001A3C0D" w:rsidP="001A3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Контроль за исполнением настоящего постановления оставляю за собой.</w:t>
      </w:r>
    </w:p>
    <w:p w:rsidR="001A3C0D" w:rsidRDefault="001A3C0D" w:rsidP="001A3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A3C0D" w:rsidRDefault="001A3C0D" w:rsidP="001A3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A3C0D" w:rsidRDefault="001A3C0D" w:rsidP="001A3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A3C0D" w:rsidRDefault="001A3C0D" w:rsidP="001A3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A3C0D" w:rsidRDefault="001A3C0D" w:rsidP="001A3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         М.Тимофеева</w:t>
      </w:r>
    </w:p>
    <w:p w:rsidR="001A3C0D" w:rsidRDefault="001A3C0D" w:rsidP="001A3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A3C0D" w:rsidRDefault="001A3C0D" w:rsidP="001A3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A3C0D" w:rsidRDefault="001A3C0D" w:rsidP="001A3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A3C0D" w:rsidRDefault="001A3C0D" w:rsidP="001A3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3C0D" w:rsidRDefault="001A3C0D" w:rsidP="001A3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A3C0D" w:rsidRPr="00F339B1" w:rsidRDefault="001A3C0D" w:rsidP="001A3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3C0D" w:rsidRPr="00FE6EED" w:rsidRDefault="001A3C0D" w:rsidP="001A3C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FE6EED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1A3C0D" w:rsidRPr="00FE6EED" w:rsidRDefault="001A3C0D" w:rsidP="001A3C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E6EED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1A3C0D" w:rsidRPr="00FE6EED" w:rsidRDefault="001A3C0D" w:rsidP="001A3C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E6EED">
        <w:rPr>
          <w:rFonts w:ascii="Times New Roman" w:hAnsi="Times New Roman"/>
          <w:sz w:val="24"/>
          <w:szCs w:val="24"/>
        </w:rPr>
        <w:t xml:space="preserve"> МО Вындиноостровское сельское поселение</w:t>
      </w:r>
    </w:p>
    <w:p w:rsidR="001A3C0D" w:rsidRPr="00FE6EED" w:rsidRDefault="001A3C0D" w:rsidP="001A3C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E6EE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13 ноября </w:t>
      </w:r>
      <w:r w:rsidRPr="00FE6EED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5</w:t>
      </w:r>
      <w:r w:rsidRPr="00FE6EED">
        <w:rPr>
          <w:rFonts w:ascii="Times New Roman" w:hAnsi="Times New Roman"/>
          <w:sz w:val="24"/>
          <w:szCs w:val="24"/>
        </w:rPr>
        <w:t xml:space="preserve"> г. N</w:t>
      </w:r>
      <w:r>
        <w:rPr>
          <w:rFonts w:ascii="Times New Roman" w:hAnsi="Times New Roman"/>
          <w:sz w:val="24"/>
          <w:szCs w:val="24"/>
        </w:rPr>
        <w:t>204</w:t>
      </w:r>
      <w:r w:rsidRPr="00FE6EED">
        <w:rPr>
          <w:rFonts w:ascii="Times New Roman" w:hAnsi="Times New Roman"/>
          <w:sz w:val="24"/>
          <w:szCs w:val="24"/>
        </w:rPr>
        <w:t xml:space="preserve"> </w:t>
      </w:r>
    </w:p>
    <w:p w:rsidR="001A3C0D" w:rsidRPr="00FE6EED" w:rsidRDefault="001A3C0D" w:rsidP="001A3C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E6EED">
        <w:rPr>
          <w:rFonts w:ascii="Times New Roman" w:hAnsi="Times New Roman"/>
          <w:sz w:val="24"/>
          <w:szCs w:val="24"/>
        </w:rPr>
        <w:t>(приложение 1)</w:t>
      </w:r>
    </w:p>
    <w:p w:rsidR="001A3C0D" w:rsidRDefault="001A3C0D" w:rsidP="001A3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A3C0D" w:rsidRPr="00FE6EED" w:rsidRDefault="001A3C0D" w:rsidP="001A3C0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E6EED">
        <w:rPr>
          <w:rFonts w:ascii="Times New Roman" w:hAnsi="Times New Roman" w:cs="Times New Roman"/>
          <w:sz w:val="24"/>
          <w:szCs w:val="24"/>
        </w:rPr>
        <w:t xml:space="preserve">Порядок формирования муниципального задания на оказание муниципальных услуг муниципальными учреждениями </w:t>
      </w:r>
      <w:r w:rsidRPr="00FE6EED">
        <w:rPr>
          <w:rFonts w:ascii="Times New Roman" w:hAnsi="Times New Roman"/>
          <w:sz w:val="24"/>
          <w:szCs w:val="24"/>
        </w:rPr>
        <w:t xml:space="preserve">муниципального образования Вындиноостровское сельское поселение </w:t>
      </w:r>
      <w:r w:rsidRPr="00FE6EED">
        <w:rPr>
          <w:rFonts w:ascii="Times New Roman" w:hAnsi="Times New Roman" w:cs="Times New Roman"/>
          <w:sz w:val="24"/>
          <w:szCs w:val="24"/>
        </w:rPr>
        <w:t>Волховского муниципального района</w:t>
      </w:r>
    </w:p>
    <w:p w:rsidR="001A3C0D" w:rsidRPr="00FE6EED" w:rsidRDefault="001A3C0D" w:rsidP="001A3C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1A3C0D" w:rsidRPr="00FE6EED" w:rsidRDefault="001A3C0D" w:rsidP="001A3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6EED">
        <w:rPr>
          <w:rFonts w:ascii="Times New Roman" w:hAnsi="Times New Roman"/>
          <w:sz w:val="24"/>
          <w:szCs w:val="24"/>
        </w:rPr>
        <w:t>1. Настоящий Порядок разработан в соответствии с Бюджетным кодексом Российской Федерации и определяет условия и порядок формирования муниципального задания на оказание муниципальных услуг муниципальному учреждению муниципального образования Вындиноостровское сельское поселение Волховского муниципального района (далее - муниципальное задание).</w:t>
      </w:r>
    </w:p>
    <w:p w:rsidR="001A3C0D" w:rsidRPr="00FE6EED" w:rsidRDefault="001A3C0D" w:rsidP="001A3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6EED">
        <w:rPr>
          <w:rFonts w:ascii="Times New Roman" w:hAnsi="Times New Roman"/>
          <w:sz w:val="24"/>
          <w:szCs w:val="24"/>
        </w:rPr>
        <w:t>2. Муниципальное задание - документ, устанавливающий требования к качеству, составу, объему, условиям, порядку и результатам оказания муниципальных  услуг конкретным поставщиком услуги, а также порядку контроля за выполнением задания.</w:t>
      </w:r>
    </w:p>
    <w:p w:rsidR="001A3C0D" w:rsidRPr="00FE6EED" w:rsidRDefault="001A3C0D" w:rsidP="001A3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6EED">
        <w:rPr>
          <w:rFonts w:ascii="Times New Roman" w:hAnsi="Times New Roman"/>
          <w:sz w:val="24"/>
          <w:szCs w:val="24"/>
        </w:rPr>
        <w:t>3. Муниципальное задание формируется  отраслевыми секторами администрации муниципального образования Вындиноостровское сельское поселение Волховского муниципального района, являющимися главными распорядителями, распорядителями бюджетных средств, ответственными за оказание муниципальных услуг бюджетными и казенными муниципальными учреждениями (далее - муниципальные учреждения) и утверждается учредителем.</w:t>
      </w:r>
    </w:p>
    <w:p w:rsidR="001A3C0D" w:rsidRPr="00FE6EED" w:rsidRDefault="001A3C0D" w:rsidP="001A3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6EED">
        <w:rPr>
          <w:rFonts w:ascii="Times New Roman" w:hAnsi="Times New Roman"/>
          <w:sz w:val="24"/>
          <w:szCs w:val="24"/>
        </w:rPr>
        <w:t>4. Муниципальное задание может содержать требования к оказанию нескольких муниципальных услуг (выполнению нескольких работ). В этом случае муниципальное задание должно включать несколько разделов, каждый из которых должен содержать требования к оказанию одной муниципальной услуги (выполнению одной работы).</w:t>
      </w:r>
    </w:p>
    <w:p w:rsidR="001A3C0D" w:rsidRPr="00FE6EED" w:rsidRDefault="001A3C0D" w:rsidP="001A3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6EED">
        <w:rPr>
          <w:rFonts w:ascii="Times New Roman" w:hAnsi="Times New Roman"/>
          <w:sz w:val="24"/>
          <w:szCs w:val="24"/>
        </w:rPr>
        <w:t>5. Муниципальное  задание муниципальным учреждениям формируется по форме согласно приложению к настоящему Порядку, соблюдение которой является строго обязательным.</w:t>
      </w:r>
    </w:p>
    <w:p w:rsidR="001A3C0D" w:rsidRPr="00FE6EED" w:rsidRDefault="001A3C0D" w:rsidP="001A3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6EED">
        <w:rPr>
          <w:rFonts w:ascii="Times New Roman" w:hAnsi="Times New Roman"/>
          <w:sz w:val="24"/>
          <w:szCs w:val="24"/>
        </w:rPr>
        <w:t xml:space="preserve">6. Муниципальное  задание муниципальным учреждениям формируется на  один год. </w:t>
      </w:r>
    </w:p>
    <w:p w:rsidR="001A3C0D" w:rsidRPr="00FE6EED" w:rsidRDefault="001A3C0D" w:rsidP="001A3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6EED">
        <w:rPr>
          <w:rFonts w:ascii="Times New Roman" w:hAnsi="Times New Roman"/>
          <w:sz w:val="24"/>
          <w:szCs w:val="24"/>
        </w:rPr>
        <w:t>7. Формирование проекта муниципального задания муниципальным учреждениям осуществляется учредителем на основе оценки потребности в оказании муниципальной услуги, проводимой в порядке, утвержденном постановлением администрации муниципального образования Вындиноостровское сельское поселение Волховского муниципального района.</w:t>
      </w:r>
    </w:p>
    <w:p w:rsidR="001A3C0D" w:rsidRPr="00FE6EED" w:rsidRDefault="001A3C0D" w:rsidP="001A3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6EED">
        <w:rPr>
          <w:rFonts w:ascii="Times New Roman" w:hAnsi="Times New Roman"/>
          <w:sz w:val="24"/>
          <w:szCs w:val="24"/>
        </w:rPr>
        <w:t>8. Показатели проекта муниципального задания муниципальным учреждениям и его финансового обеспечения включаются в доклад о результатах и основных направлениях деятельности (ДРОНД).</w:t>
      </w:r>
    </w:p>
    <w:p w:rsidR="001A3C0D" w:rsidRPr="00FE6EED" w:rsidRDefault="001A3C0D" w:rsidP="001A3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6EED">
        <w:rPr>
          <w:rFonts w:ascii="Times New Roman" w:hAnsi="Times New Roman"/>
          <w:sz w:val="24"/>
          <w:szCs w:val="24"/>
        </w:rPr>
        <w:t>9. Главные распорядители, распорядители бюджетных средств в течение 10 дней после составления бюджетной росписи на очередной финансовый год корректируют муниципальные  задания в части количества (объема) муниципальных услуг (выполнения работ) и доводят утвержденное учредителем муниципальное задание до муниципальных учреждений.</w:t>
      </w:r>
    </w:p>
    <w:p w:rsidR="001A3C0D" w:rsidRPr="00FE6EED" w:rsidRDefault="001A3C0D" w:rsidP="001A3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6EED">
        <w:rPr>
          <w:rFonts w:ascii="Times New Roman" w:hAnsi="Times New Roman"/>
          <w:sz w:val="24"/>
          <w:szCs w:val="24"/>
        </w:rPr>
        <w:t>10. В случае внесения изменений в нормативные правовые акты, на основании которых было сформировано муниципальное задание, а также изменения размера выделяемых бюджетных ассигнований бюджета муниципального образования Вындиноостровское сельское поселение Волховского муниципального района, которые являются источником финансового обеспечения муниципального задания, в муниципальное задание могут быть внесены изменения.</w:t>
      </w:r>
    </w:p>
    <w:p w:rsidR="001A3C0D" w:rsidRPr="00FE6EED" w:rsidRDefault="001A3C0D" w:rsidP="001A3C0D">
      <w:pPr>
        <w:spacing w:after="0" w:line="240" w:lineRule="auto"/>
        <w:rPr>
          <w:rFonts w:ascii="Times New Roman" w:hAnsi="Times New Roman"/>
          <w:sz w:val="24"/>
          <w:szCs w:val="24"/>
        </w:rPr>
        <w:sectPr w:rsidR="001A3C0D" w:rsidRPr="00FE6EED">
          <w:headerReference w:type="even" r:id="rId6"/>
          <w:headerReference w:type="default" r:id="rId7"/>
          <w:pgSz w:w="11906" w:h="16838"/>
          <w:pgMar w:top="1134" w:right="850" w:bottom="1134" w:left="1701" w:header="708" w:footer="708" w:gutter="0"/>
          <w:cols w:space="720"/>
        </w:sectPr>
      </w:pPr>
    </w:p>
    <w:p w:rsidR="001A3C0D" w:rsidRPr="00FE6EED" w:rsidRDefault="001A3C0D" w:rsidP="001A3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A3C0D" w:rsidRPr="00FE6EED" w:rsidRDefault="001A3C0D" w:rsidP="001A3C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FE6EED">
        <w:rPr>
          <w:rFonts w:ascii="Times New Roman" w:hAnsi="Times New Roman"/>
          <w:sz w:val="24"/>
          <w:szCs w:val="24"/>
        </w:rPr>
        <w:t>Приложение</w:t>
      </w:r>
    </w:p>
    <w:p w:rsidR="001A3C0D" w:rsidRPr="00FE6EED" w:rsidRDefault="001A3C0D" w:rsidP="001A3C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E6EED">
        <w:rPr>
          <w:rFonts w:ascii="Times New Roman" w:hAnsi="Times New Roman"/>
          <w:sz w:val="24"/>
          <w:szCs w:val="24"/>
        </w:rPr>
        <w:t>к Порядку...</w:t>
      </w:r>
    </w:p>
    <w:p w:rsidR="001A3C0D" w:rsidRPr="00FE6EED" w:rsidRDefault="001A3C0D" w:rsidP="001A3C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3C0D" w:rsidRPr="00FE6EED" w:rsidRDefault="001A3C0D" w:rsidP="001A3C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E6EED">
        <w:rPr>
          <w:rFonts w:ascii="Times New Roman" w:hAnsi="Times New Roman"/>
          <w:sz w:val="24"/>
          <w:szCs w:val="24"/>
        </w:rPr>
        <w:t>(Форма)</w:t>
      </w:r>
    </w:p>
    <w:p w:rsidR="001A3C0D" w:rsidRPr="00FE6EED" w:rsidRDefault="001A3C0D" w:rsidP="001A3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A3C0D" w:rsidRPr="00FE6EED" w:rsidRDefault="001A3C0D" w:rsidP="001A3C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E6E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МУНИЦИПАЛЬНОЕ  ЗАДАНИЕ</w:t>
      </w:r>
    </w:p>
    <w:p w:rsidR="001A3C0D" w:rsidRPr="00FE6EED" w:rsidRDefault="001A3C0D" w:rsidP="001A3C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E6EED">
        <w:rPr>
          <w:rFonts w:ascii="Times New Roman" w:hAnsi="Times New Roman" w:cs="Times New Roman"/>
          <w:sz w:val="24"/>
          <w:szCs w:val="24"/>
        </w:rPr>
        <w:t xml:space="preserve">                         НА ОКАЗАНИЕ  МУНИЦИПАЛЬНЫХ УСЛУГ  МУНИЦИПАЛЬНОМУ УЧРЕЖДЕНИЮ</w:t>
      </w:r>
    </w:p>
    <w:p w:rsidR="001A3C0D" w:rsidRPr="00FE6EED" w:rsidRDefault="001A3C0D" w:rsidP="001A3C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E6EE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FE6EED">
        <w:rPr>
          <w:rFonts w:ascii="Times New Roman" w:hAnsi="Times New Roman"/>
          <w:sz w:val="24"/>
          <w:szCs w:val="24"/>
        </w:rPr>
        <w:t xml:space="preserve">муниципального образования Вындиноостровское сельское поселение </w:t>
      </w:r>
    </w:p>
    <w:p w:rsidR="001A3C0D" w:rsidRPr="00FE6EED" w:rsidRDefault="001A3C0D" w:rsidP="001A3C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E6EED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A3C0D" w:rsidRPr="00FE6EED" w:rsidRDefault="001A3C0D" w:rsidP="001A3C0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E6E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УТВЕРЖДАЮ</w:t>
      </w:r>
    </w:p>
    <w:p w:rsidR="001A3C0D" w:rsidRPr="00FE6EED" w:rsidRDefault="001A3C0D" w:rsidP="001A3C0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E6E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_________ ________________________________</w:t>
      </w:r>
    </w:p>
    <w:p w:rsidR="001A3C0D" w:rsidRPr="00FE6EED" w:rsidRDefault="001A3C0D" w:rsidP="001A3C0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E6E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(подпись) (фамилия, инициалы руководителя</w:t>
      </w:r>
    </w:p>
    <w:p w:rsidR="001A3C0D" w:rsidRPr="00FE6EED" w:rsidRDefault="001A3C0D" w:rsidP="001A3C0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E6E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главного распорядителя средств</w:t>
      </w:r>
    </w:p>
    <w:p w:rsidR="001A3C0D" w:rsidRPr="00FE6EED" w:rsidRDefault="001A3C0D" w:rsidP="001A3C0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E6E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бюджета и(или)</w:t>
      </w:r>
    </w:p>
    <w:p w:rsidR="001A3C0D" w:rsidRPr="00FE6EED" w:rsidRDefault="001A3C0D" w:rsidP="001A3C0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E6E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органа  местного самоуправления </w:t>
      </w:r>
      <w:r w:rsidRPr="00FE6EED">
        <w:rPr>
          <w:rFonts w:ascii="Times New Roman" w:hAnsi="Times New Roman"/>
          <w:sz w:val="24"/>
          <w:szCs w:val="24"/>
        </w:rPr>
        <w:t>муниципального          образования Вындиноостровское сельское поселение</w:t>
      </w:r>
    </w:p>
    <w:p w:rsidR="001A3C0D" w:rsidRPr="00FE6EED" w:rsidRDefault="001A3C0D" w:rsidP="001A3C0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E6E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Волховского муниципального района)</w:t>
      </w:r>
    </w:p>
    <w:p w:rsidR="001A3C0D" w:rsidRPr="00FE6EED" w:rsidRDefault="001A3C0D" w:rsidP="001A3C0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1A3C0D" w:rsidRPr="00FE6EED" w:rsidRDefault="001A3C0D" w:rsidP="001A3C0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E6E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"__"_________________ 20__ года</w:t>
      </w:r>
    </w:p>
    <w:p w:rsidR="001A3C0D" w:rsidRPr="00FE6EED" w:rsidRDefault="001A3C0D" w:rsidP="001A3C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A3C0D" w:rsidRPr="00FE6EED" w:rsidRDefault="001A3C0D" w:rsidP="001A3C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E6E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МУНИЦИПАЛЬНОЕ   ЗАДАНИЕ</w:t>
      </w:r>
    </w:p>
    <w:p w:rsidR="001A3C0D" w:rsidRPr="00FE6EED" w:rsidRDefault="001A3C0D" w:rsidP="001A3C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E6EED">
        <w:rPr>
          <w:rFonts w:ascii="Times New Roman" w:hAnsi="Times New Roman" w:cs="Times New Roman"/>
          <w:sz w:val="24"/>
          <w:szCs w:val="24"/>
        </w:rPr>
        <w:t xml:space="preserve">               ___________________________________________________________________________</w:t>
      </w:r>
    </w:p>
    <w:p w:rsidR="001A3C0D" w:rsidRPr="00FE6EED" w:rsidRDefault="001A3C0D" w:rsidP="001A3C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E6EED">
        <w:rPr>
          <w:rFonts w:ascii="Times New Roman" w:hAnsi="Times New Roman" w:cs="Times New Roman"/>
          <w:sz w:val="24"/>
          <w:szCs w:val="24"/>
        </w:rPr>
        <w:t xml:space="preserve">                       (наименование органа местного самоуправления , муниципального  учреждения)</w:t>
      </w:r>
    </w:p>
    <w:p w:rsidR="001A3C0D" w:rsidRPr="00FE6EED" w:rsidRDefault="001A3C0D" w:rsidP="001A3C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E6EED">
        <w:rPr>
          <w:rFonts w:ascii="Times New Roman" w:hAnsi="Times New Roman" w:cs="Times New Roman"/>
          <w:sz w:val="24"/>
          <w:szCs w:val="24"/>
        </w:rPr>
        <w:t xml:space="preserve">                   на ____ год</w:t>
      </w:r>
    </w:p>
    <w:p w:rsidR="001A3C0D" w:rsidRPr="00FE6EED" w:rsidRDefault="001A3C0D" w:rsidP="001A3C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A3C0D" w:rsidRPr="00FE6EED" w:rsidRDefault="001A3C0D" w:rsidP="001A3C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E6EED">
        <w:rPr>
          <w:rFonts w:ascii="Times New Roman" w:hAnsi="Times New Roman" w:cs="Times New Roman"/>
          <w:sz w:val="24"/>
          <w:szCs w:val="24"/>
        </w:rPr>
        <w:t xml:space="preserve">                  Раздел ___________________________________</w:t>
      </w:r>
    </w:p>
    <w:p w:rsidR="001A3C0D" w:rsidRPr="00FE6EED" w:rsidRDefault="001A3C0D" w:rsidP="001A3C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E6EED">
        <w:rPr>
          <w:rFonts w:ascii="Times New Roman" w:hAnsi="Times New Roman" w:cs="Times New Roman"/>
          <w:sz w:val="24"/>
          <w:szCs w:val="24"/>
        </w:rPr>
        <w:t xml:space="preserve">                         (при наличии двух и более разделов)</w:t>
      </w:r>
    </w:p>
    <w:p w:rsidR="001A3C0D" w:rsidRPr="00FE6EED" w:rsidRDefault="001A3C0D" w:rsidP="001A3C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A3C0D" w:rsidRPr="00FE6EED" w:rsidRDefault="001A3C0D" w:rsidP="001A3C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E6EED">
        <w:rPr>
          <w:rFonts w:ascii="Times New Roman" w:hAnsi="Times New Roman" w:cs="Times New Roman"/>
          <w:sz w:val="24"/>
          <w:szCs w:val="24"/>
        </w:rPr>
        <w:t xml:space="preserve">               1. Наименование муниципальной услуги (работы) _______________________</w:t>
      </w:r>
    </w:p>
    <w:p w:rsidR="001A3C0D" w:rsidRPr="00FE6EED" w:rsidRDefault="001A3C0D" w:rsidP="001A3C0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EED">
        <w:rPr>
          <w:rFonts w:ascii="Times New Roman" w:hAnsi="Times New Roman" w:cs="Times New Roman"/>
          <w:sz w:val="24"/>
          <w:szCs w:val="24"/>
        </w:rPr>
        <w:lastRenderedPageBreak/>
        <w:t xml:space="preserve">    2.  Выписка  из реестра расходных обязательств </w:t>
      </w:r>
      <w:r w:rsidRPr="00FE6EED">
        <w:rPr>
          <w:rFonts w:ascii="Times New Roman" w:hAnsi="Times New Roman"/>
          <w:sz w:val="24"/>
          <w:szCs w:val="24"/>
        </w:rPr>
        <w:t xml:space="preserve">муниципального образования Вындиноостровское сельское поселение </w:t>
      </w:r>
      <w:r w:rsidRPr="00FE6EED">
        <w:rPr>
          <w:rFonts w:ascii="Times New Roman" w:hAnsi="Times New Roman" w:cs="Times New Roman"/>
          <w:sz w:val="24"/>
          <w:szCs w:val="24"/>
        </w:rPr>
        <w:t>Волховского муниципального района по расходным  обязательствам,  исполнение  которых  необходимо  для выполнения муниципального задания (прилагается)</w:t>
      </w:r>
    </w:p>
    <w:p w:rsidR="001A3C0D" w:rsidRPr="00FE6EED" w:rsidRDefault="001A3C0D" w:rsidP="001A3C0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EED">
        <w:rPr>
          <w:rFonts w:ascii="Times New Roman" w:hAnsi="Times New Roman" w:cs="Times New Roman"/>
          <w:sz w:val="24"/>
          <w:szCs w:val="24"/>
        </w:rPr>
        <w:t xml:space="preserve">    3. Характеристика работ &lt;2&gt;</w:t>
      </w:r>
    </w:p>
    <w:p w:rsidR="001A3C0D" w:rsidRPr="00FE6EED" w:rsidRDefault="001A3C0D" w:rsidP="001A3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26"/>
        <w:gridCol w:w="2904"/>
        <w:gridCol w:w="2489"/>
        <w:gridCol w:w="2695"/>
        <w:gridCol w:w="3002"/>
      </w:tblGrid>
      <w:tr w:rsidR="001A3C0D" w:rsidRPr="00FE6EED" w:rsidTr="00EA477F">
        <w:trPr>
          <w:cantSplit/>
          <w:trHeight w:val="293"/>
        </w:trPr>
        <w:tc>
          <w:tcPr>
            <w:tcW w:w="35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EE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FE6EED">
              <w:rPr>
                <w:rFonts w:ascii="Times New Roman" w:hAnsi="Times New Roman" w:cs="Times New Roman"/>
                <w:sz w:val="24"/>
                <w:szCs w:val="24"/>
              </w:rPr>
              <w:br/>
              <w:t>работ</w:t>
            </w:r>
          </w:p>
        </w:tc>
        <w:tc>
          <w:tcPr>
            <w:tcW w:w="29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EE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Pr="00FE6EED">
              <w:rPr>
                <w:rFonts w:ascii="Times New Roman" w:hAnsi="Times New Roman" w:cs="Times New Roman"/>
                <w:sz w:val="24"/>
                <w:szCs w:val="24"/>
              </w:rPr>
              <w:br/>
              <w:t>работ</w:t>
            </w:r>
          </w:p>
        </w:tc>
        <w:tc>
          <w:tcPr>
            <w:tcW w:w="8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EED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 выполнения работ</w:t>
            </w:r>
          </w:p>
        </w:tc>
      </w:tr>
      <w:tr w:rsidR="001A3C0D" w:rsidRPr="00FE6EED" w:rsidTr="00EA477F">
        <w:trPr>
          <w:cantSplit/>
          <w:trHeight w:val="878"/>
        </w:trPr>
        <w:tc>
          <w:tcPr>
            <w:tcW w:w="3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C0D" w:rsidRPr="00FE6EED" w:rsidRDefault="001A3C0D" w:rsidP="00EA47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C0D" w:rsidRPr="00FE6EED" w:rsidRDefault="001A3C0D" w:rsidP="00EA47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EED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r w:rsidRPr="00FE6EED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EED">
              <w:rPr>
                <w:rFonts w:ascii="Times New Roman" w:hAnsi="Times New Roman" w:cs="Times New Roman"/>
                <w:sz w:val="24"/>
                <w:szCs w:val="24"/>
              </w:rPr>
              <w:t xml:space="preserve">текущий  </w:t>
            </w:r>
            <w:r w:rsidRPr="00FE6EED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FE6EED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EED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FE6EED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FE6EED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</w:tr>
      <w:tr w:rsidR="001A3C0D" w:rsidRPr="00FE6EED" w:rsidTr="00EA477F">
        <w:trPr>
          <w:cantSplit/>
          <w:trHeight w:val="293"/>
        </w:trPr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6EED">
              <w:rPr>
                <w:rFonts w:ascii="Times New Roman" w:hAnsi="Times New Roman" w:cs="Times New Roman"/>
                <w:sz w:val="24"/>
                <w:szCs w:val="24"/>
              </w:rPr>
              <w:t xml:space="preserve">1.          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C0D" w:rsidRPr="00FE6EED" w:rsidTr="00EA477F">
        <w:trPr>
          <w:cantSplit/>
          <w:trHeight w:val="293"/>
        </w:trPr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6EED">
              <w:rPr>
                <w:rFonts w:ascii="Times New Roman" w:hAnsi="Times New Roman" w:cs="Times New Roman"/>
                <w:sz w:val="24"/>
                <w:szCs w:val="24"/>
              </w:rPr>
              <w:t xml:space="preserve">2.          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C0D" w:rsidRPr="00FE6EED" w:rsidTr="00EA477F">
        <w:trPr>
          <w:cantSplit/>
          <w:trHeight w:val="293"/>
        </w:trPr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6EED">
              <w:rPr>
                <w:rFonts w:ascii="Times New Roman" w:hAnsi="Times New Roman" w:cs="Times New Roman"/>
                <w:sz w:val="24"/>
                <w:szCs w:val="24"/>
              </w:rPr>
              <w:t xml:space="preserve">3.          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3C0D" w:rsidRPr="00FE6EED" w:rsidRDefault="001A3C0D" w:rsidP="001A3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3C0D" w:rsidRPr="00FE6EED" w:rsidRDefault="001A3C0D" w:rsidP="001A3C0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EED">
        <w:rPr>
          <w:rFonts w:ascii="Times New Roman" w:hAnsi="Times New Roman" w:cs="Times New Roman"/>
          <w:sz w:val="24"/>
          <w:szCs w:val="24"/>
        </w:rPr>
        <w:t xml:space="preserve">    4. Потребители  муниципальной услуги</w:t>
      </w:r>
    </w:p>
    <w:p w:rsidR="001A3C0D" w:rsidRPr="00FE6EED" w:rsidRDefault="001A3C0D" w:rsidP="001A3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1860"/>
        <w:gridCol w:w="1937"/>
        <w:gridCol w:w="1938"/>
        <w:gridCol w:w="1938"/>
        <w:gridCol w:w="9"/>
        <w:gridCol w:w="1929"/>
        <w:gridCol w:w="1939"/>
      </w:tblGrid>
      <w:tr w:rsidR="001A3C0D" w:rsidRPr="00FE6EED" w:rsidTr="00EA477F">
        <w:trPr>
          <w:cantSplit/>
          <w:trHeight w:val="617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EE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 w:rsidRPr="00FE6E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категории   </w:t>
            </w:r>
            <w:r w:rsidRPr="00FE6EED">
              <w:rPr>
                <w:rFonts w:ascii="Times New Roman" w:hAnsi="Times New Roman" w:cs="Times New Roman"/>
                <w:sz w:val="24"/>
                <w:szCs w:val="24"/>
              </w:rPr>
              <w:br/>
              <w:t>потребителей</w:t>
            </w:r>
          </w:p>
        </w:tc>
        <w:tc>
          <w:tcPr>
            <w:tcW w:w="18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EED">
              <w:rPr>
                <w:rFonts w:ascii="Times New Roman" w:hAnsi="Times New Roman" w:cs="Times New Roman"/>
                <w:sz w:val="24"/>
                <w:szCs w:val="24"/>
              </w:rPr>
              <w:t xml:space="preserve">Основа  </w:t>
            </w:r>
            <w:r w:rsidRPr="00FE6EED">
              <w:rPr>
                <w:rFonts w:ascii="Times New Roman" w:hAnsi="Times New Roman" w:cs="Times New Roman"/>
                <w:sz w:val="24"/>
                <w:szCs w:val="24"/>
              </w:rPr>
              <w:br/>
              <w:t>предоставления</w:t>
            </w:r>
            <w:r w:rsidRPr="00FE6EED">
              <w:rPr>
                <w:rFonts w:ascii="Times New Roman" w:hAnsi="Times New Roman" w:cs="Times New Roman"/>
                <w:sz w:val="24"/>
                <w:szCs w:val="24"/>
              </w:rPr>
              <w:br/>
              <w:t>(безвозмездная,</w:t>
            </w:r>
            <w:r w:rsidRPr="00FE6EED">
              <w:rPr>
                <w:rFonts w:ascii="Times New Roman" w:hAnsi="Times New Roman" w:cs="Times New Roman"/>
                <w:sz w:val="24"/>
                <w:szCs w:val="24"/>
              </w:rPr>
              <w:br/>
              <w:t>частично платная,</w:t>
            </w:r>
            <w:r w:rsidRPr="00FE6EED">
              <w:rPr>
                <w:rFonts w:ascii="Times New Roman" w:hAnsi="Times New Roman" w:cs="Times New Roman"/>
                <w:sz w:val="24"/>
                <w:szCs w:val="24"/>
              </w:rPr>
              <w:br/>
              <w:t>платная)</w:t>
            </w:r>
            <w:r w:rsidRPr="00FE6EED">
              <w:rPr>
                <w:rFonts w:ascii="Times New Roman" w:hAnsi="Times New Roman" w:cs="Times New Roman"/>
                <w:sz w:val="24"/>
                <w:szCs w:val="24"/>
              </w:rPr>
              <w:br/>
              <w:t>&lt;3&gt;</w:t>
            </w:r>
          </w:p>
        </w:tc>
        <w:tc>
          <w:tcPr>
            <w:tcW w:w="5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EE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потребителей     </w:t>
            </w:r>
            <w:r w:rsidRPr="00FE6EED">
              <w:rPr>
                <w:rFonts w:ascii="Times New Roman" w:hAnsi="Times New Roman" w:cs="Times New Roman"/>
                <w:sz w:val="24"/>
                <w:szCs w:val="24"/>
              </w:rPr>
              <w:br/>
              <w:t>(чел./ед.)</w:t>
            </w:r>
          </w:p>
        </w:tc>
        <w:tc>
          <w:tcPr>
            <w:tcW w:w="3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EE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потребителей, </w:t>
            </w:r>
            <w:r w:rsidRPr="00FE6E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которым возможно оказать </w:t>
            </w:r>
            <w:r w:rsidRPr="00FE6E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муниципальную услугу  </w:t>
            </w:r>
            <w:r w:rsidRPr="00FE6EED">
              <w:rPr>
                <w:rFonts w:ascii="Times New Roman" w:hAnsi="Times New Roman" w:cs="Times New Roman"/>
                <w:sz w:val="24"/>
                <w:szCs w:val="24"/>
              </w:rPr>
              <w:br/>
              <w:t>(чел.) &lt;4&gt;</w:t>
            </w:r>
          </w:p>
        </w:tc>
      </w:tr>
      <w:tr w:rsidR="001A3C0D" w:rsidRPr="00FE6EED" w:rsidTr="00EA477F">
        <w:trPr>
          <w:cantSplit/>
          <w:trHeight w:val="912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C0D" w:rsidRPr="00FE6EED" w:rsidRDefault="001A3C0D" w:rsidP="00EA47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C0D" w:rsidRPr="00FE6EED" w:rsidRDefault="001A3C0D" w:rsidP="00EA47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EED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  </w:t>
            </w:r>
            <w:r w:rsidRPr="00FE6E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</w:t>
            </w:r>
            <w:r w:rsidRPr="00FE6EED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EED">
              <w:rPr>
                <w:rFonts w:ascii="Times New Roman" w:hAnsi="Times New Roman" w:cs="Times New Roman"/>
                <w:sz w:val="24"/>
                <w:szCs w:val="24"/>
              </w:rPr>
              <w:t xml:space="preserve">текущий   </w:t>
            </w:r>
            <w:r w:rsidRPr="00FE6E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</w:t>
            </w:r>
            <w:r w:rsidRPr="00FE6EED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EED"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  <w:r w:rsidRPr="00FE6E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</w:t>
            </w:r>
            <w:r w:rsidRPr="00FE6EED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EED">
              <w:rPr>
                <w:rFonts w:ascii="Times New Roman" w:hAnsi="Times New Roman" w:cs="Times New Roman"/>
                <w:sz w:val="24"/>
                <w:szCs w:val="24"/>
              </w:rPr>
              <w:t xml:space="preserve">текущий   </w:t>
            </w:r>
            <w:r w:rsidRPr="00FE6E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</w:t>
            </w:r>
            <w:r w:rsidRPr="00FE6EED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EED"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  <w:r w:rsidRPr="00FE6E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</w:t>
            </w:r>
            <w:r w:rsidRPr="00FE6EED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</w:tr>
      <w:tr w:rsidR="001A3C0D" w:rsidRPr="00FE6EED" w:rsidTr="00EA477F">
        <w:trPr>
          <w:cantSplit/>
          <w:trHeight w:val="24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6EED">
              <w:rPr>
                <w:rFonts w:ascii="Times New Roman" w:hAnsi="Times New Roman" w:cs="Times New Roman"/>
                <w:sz w:val="24"/>
                <w:szCs w:val="24"/>
              </w:rPr>
              <w:t xml:space="preserve">1.      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C0D" w:rsidRPr="00FE6EED" w:rsidTr="00EA477F">
        <w:trPr>
          <w:cantSplit/>
          <w:trHeight w:val="24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6EED">
              <w:rPr>
                <w:rFonts w:ascii="Times New Roman" w:hAnsi="Times New Roman" w:cs="Times New Roman"/>
                <w:sz w:val="24"/>
                <w:szCs w:val="24"/>
              </w:rPr>
              <w:t xml:space="preserve">2.      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3C0D" w:rsidRPr="00FE6EED" w:rsidRDefault="001A3C0D" w:rsidP="001A3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3C0D" w:rsidRPr="00FE6EED" w:rsidRDefault="001A3C0D" w:rsidP="001A3C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E6E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A3C0D" w:rsidRPr="00FE6EED" w:rsidRDefault="001A3C0D" w:rsidP="001A3C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A3C0D" w:rsidRPr="00FE6EED" w:rsidRDefault="001A3C0D" w:rsidP="001A3C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A3C0D" w:rsidRPr="00FE6EED" w:rsidRDefault="001A3C0D" w:rsidP="001A3C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A3C0D" w:rsidRPr="00FE6EED" w:rsidRDefault="001A3C0D" w:rsidP="001A3C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A3C0D" w:rsidRPr="00FE6EED" w:rsidRDefault="001A3C0D" w:rsidP="001A3C0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EED">
        <w:rPr>
          <w:rFonts w:ascii="Times New Roman" w:hAnsi="Times New Roman" w:cs="Times New Roman"/>
          <w:sz w:val="24"/>
          <w:szCs w:val="24"/>
        </w:rPr>
        <w:t xml:space="preserve">  5.   Показатели,   характеризующие   качество   и (или)  объем  (состав) оказываемой муниципальной услуги</w:t>
      </w:r>
    </w:p>
    <w:p w:rsidR="001A3C0D" w:rsidRPr="00FE6EED" w:rsidRDefault="001A3C0D" w:rsidP="001A3C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A3C0D" w:rsidRPr="00FE6EED" w:rsidRDefault="001A3C0D" w:rsidP="001A3C0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EED">
        <w:rPr>
          <w:rFonts w:ascii="Times New Roman" w:hAnsi="Times New Roman" w:cs="Times New Roman"/>
          <w:sz w:val="24"/>
          <w:szCs w:val="24"/>
        </w:rPr>
        <w:t xml:space="preserve">    5.1. Показатели качества оказываемой муниципальной услуги</w:t>
      </w:r>
    </w:p>
    <w:p w:rsidR="001A3C0D" w:rsidRPr="00FE6EED" w:rsidRDefault="001A3C0D" w:rsidP="001A3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86"/>
        <w:gridCol w:w="1342"/>
        <w:gridCol w:w="1984"/>
        <w:gridCol w:w="2126"/>
        <w:gridCol w:w="2268"/>
        <w:gridCol w:w="2127"/>
        <w:gridCol w:w="2585"/>
      </w:tblGrid>
      <w:tr w:rsidR="001A3C0D" w:rsidRPr="00FE6EED" w:rsidTr="00EA477F">
        <w:trPr>
          <w:cantSplit/>
          <w:trHeight w:val="469"/>
        </w:trPr>
        <w:tc>
          <w:tcPr>
            <w:tcW w:w="24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EE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FE6EED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3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EED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FE6EED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EED"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  <w:r w:rsidRPr="00FE6E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расчета </w:t>
            </w:r>
            <w:r w:rsidRPr="00FE6EED">
              <w:rPr>
                <w:rFonts w:ascii="Times New Roman" w:hAnsi="Times New Roman" w:cs="Times New Roman"/>
                <w:sz w:val="24"/>
                <w:szCs w:val="24"/>
              </w:rPr>
              <w:br/>
              <w:t>&lt;5&gt;</w:t>
            </w:r>
          </w:p>
        </w:tc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EED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качества оказываемой муниципальной услуги</w:t>
            </w:r>
          </w:p>
        </w:tc>
        <w:tc>
          <w:tcPr>
            <w:tcW w:w="25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EE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FE6EED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  <w:r w:rsidRPr="00FE6EED">
              <w:rPr>
                <w:rFonts w:ascii="Times New Roman" w:hAnsi="Times New Roman" w:cs="Times New Roman"/>
                <w:sz w:val="24"/>
                <w:szCs w:val="24"/>
              </w:rPr>
              <w:br/>
              <w:t>о значении показателя</w:t>
            </w:r>
            <w:r w:rsidRPr="00FE6EED">
              <w:rPr>
                <w:rFonts w:ascii="Times New Roman" w:hAnsi="Times New Roman" w:cs="Times New Roman"/>
                <w:sz w:val="24"/>
                <w:szCs w:val="24"/>
              </w:rPr>
              <w:br/>
              <w:t>(исходные данные для</w:t>
            </w:r>
            <w:r w:rsidRPr="00FE6EED">
              <w:rPr>
                <w:rFonts w:ascii="Times New Roman" w:hAnsi="Times New Roman" w:cs="Times New Roman"/>
                <w:sz w:val="24"/>
                <w:szCs w:val="24"/>
              </w:rPr>
              <w:br/>
              <w:t>расчета)</w:t>
            </w:r>
          </w:p>
        </w:tc>
      </w:tr>
      <w:tr w:rsidR="001A3C0D" w:rsidRPr="00FE6EED" w:rsidTr="00EA477F">
        <w:trPr>
          <w:cantSplit/>
          <w:trHeight w:val="821"/>
        </w:trPr>
        <w:tc>
          <w:tcPr>
            <w:tcW w:w="24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C0D" w:rsidRPr="00FE6EED" w:rsidRDefault="001A3C0D" w:rsidP="00EA47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C0D" w:rsidRPr="00FE6EED" w:rsidRDefault="001A3C0D" w:rsidP="00EA47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C0D" w:rsidRPr="00FE6EED" w:rsidRDefault="001A3C0D" w:rsidP="00EA47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EED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  </w:t>
            </w:r>
            <w:r w:rsidRPr="00FE6E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</w:t>
            </w:r>
            <w:r w:rsidRPr="00FE6EED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EED">
              <w:rPr>
                <w:rFonts w:ascii="Times New Roman" w:hAnsi="Times New Roman" w:cs="Times New Roman"/>
                <w:sz w:val="24"/>
                <w:szCs w:val="24"/>
              </w:rPr>
              <w:t xml:space="preserve">текущий   </w:t>
            </w:r>
            <w:r w:rsidRPr="00FE6E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</w:t>
            </w:r>
            <w:r w:rsidRPr="00FE6EED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EED"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  <w:r w:rsidRPr="00FE6E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</w:t>
            </w:r>
            <w:r w:rsidRPr="00FE6EED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25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C0D" w:rsidRPr="00FE6EED" w:rsidRDefault="001A3C0D" w:rsidP="00EA47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3C0D" w:rsidRPr="00FE6EED" w:rsidTr="00EA477F">
        <w:trPr>
          <w:cantSplit/>
          <w:trHeight w:val="235"/>
        </w:trPr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6EED">
              <w:rPr>
                <w:rFonts w:ascii="Times New Roman" w:hAnsi="Times New Roman" w:cs="Times New Roman"/>
                <w:sz w:val="24"/>
                <w:szCs w:val="24"/>
              </w:rPr>
              <w:t xml:space="preserve">1.        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C0D" w:rsidRPr="00FE6EED" w:rsidTr="00EA477F">
        <w:trPr>
          <w:cantSplit/>
          <w:trHeight w:val="235"/>
        </w:trPr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6EED">
              <w:rPr>
                <w:rFonts w:ascii="Times New Roman" w:hAnsi="Times New Roman" w:cs="Times New Roman"/>
                <w:sz w:val="24"/>
                <w:szCs w:val="24"/>
              </w:rPr>
              <w:t xml:space="preserve">2.        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3C0D" w:rsidRPr="00FE6EED" w:rsidRDefault="001A3C0D" w:rsidP="001A3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3C0D" w:rsidRPr="00FE6EED" w:rsidRDefault="001A3C0D" w:rsidP="001A3C0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EED">
        <w:rPr>
          <w:rFonts w:ascii="Times New Roman" w:hAnsi="Times New Roman" w:cs="Times New Roman"/>
          <w:sz w:val="24"/>
          <w:szCs w:val="24"/>
        </w:rPr>
        <w:t xml:space="preserve">    5.2.  Объем  (состав) оказываемой муниципальной услуги (в натуральных показателях)</w:t>
      </w:r>
    </w:p>
    <w:p w:rsidR="001A3C0D" w:rsidRPr="00FE6EED" w:rsidRDefault="001A3C0D" w:rsidP="001A3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1984"/>
        <w:gridCol w:w="2126"/>
        <w:gridCol w:w="2268"/>
        <w:gridCol w:w="2127"/>
        <w:gridCol w:w="2554"/>
      </w:tblGrid>
      <w:tr w:rsidR="001A3C0D" w:rsidRPr="00FE6EED" w:rsidTr="00EA477F">
        <w:trPr>
          <w:cantSplit/>
          <w:trHeight w:val="398"/>
        </w:trPr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EE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FE6EED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EED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FE6EED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EED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объема (состава) </w:t>
            </w:r>
            <w:r w:rsidRPr="00FE6EED">
              <w:rPr>
                <w:rFonts w:ascii="Times New Roman" w:hAnsi="Times New Roman" w:cs="Times New Roman"/>
                <w:sz w:val="24"/>
                <w:szCs w:val="24"/>
              </w:rPr>
              <w:br/>
              <w:t>оказываемой муниципальной услуги</w:t>
            </w:r>
          </w:p>
        </w:tc>
        <w:tc>
          <w:tcPr>
            <w:tcW w:w="25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EE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FE6EED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  <w:r w:rsidRPr="00FE6EED">
              <w:rPr>
                <w:rFonts w:ascii="Times New Roman" w:hAnsi="Times New Roman" w:cs="Times New Roman"/>
                <w:sz w:val="24"/>
                <w:szCs w:val="24"/>
              </w:rPr>
              <w:br/>
              <w:t>о значении</w:t>
            </w:r>
            <w:r w:rsidRPr="00FE6EED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1A3C0D" w:rsidRPr="00FE6EED" w:rsidTr="00EA477F">
        <w:trPr>
          <w:cantSplit/>
          <w:trHeight w:val="796"/>
        </w:trPr>
        <w:tc>
          <w:tcPr>
            <w:tcW w:w="38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C0D" w:rsidRPr="00FE6EED" w:rsidRDefault="001A3C0D" w:rsidP="00EA47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C0D" w:rsidRPr="00FE6EED" w:rsidRDefault="001A3C0D" w:rsidP="00EA47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EED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r w:rsidRPr="00FE6EED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EE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Pr="00FE6E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 </w:t>
            </w:r>
            <w:r w:rsidRPr="00FE6EED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EED"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  <w:r w:rsidRPr="00FE6E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</w:t>
            </w:r>
            <w:r w:rsidRPr="00FE6EED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C0D" w:rsidRPr="00FE6EED" w:rsidRDefault="001A3C0D" w:rsidP="00EA47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3C0D" w:rsidRPr="00FE6EED" w:rsidTr="00EA477F">
        <w:trPr>
          <w:cantSplit/>
          <w:trHeight w:val="26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6EED">
              <w:rPr>
                <w:rFonts w:ascii="Times New Roman" w:hAnsi="Times New Roman" w:cs="Times New Roman"/>
                <w:sz w:val="24"/>
                <w:szCs w:val="24"/>
              </w:rPr>
              <w:t xml:space="preserve">1.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C0D" w:rsidRPr="00FE6EED" w:rsidTr="00EA477F">
        <w:trPr>
          <w:cantSplit/>
          <w:trHeight w:val="26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6EED">
              <w:rPr>
                <w:rFonts w:ascii="Times New Roman" w:hAnsi="Times New Roman" w:cs="Times New Roman"/>
                <w:sz w:val="24"/>
                <w:szCs w:val="24"/>
              </w:rPr>
              <w:t xml:space="preserve">2.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C0D" w:rsidRPr="00FE6EED" w:rsidTr="00EA477F">
        <w:trPr>
          <w:cantSplit/>
          <w:trHeight w:val="26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6EED">
              <w:rPr>
                <w:rFonts w:ascii="Times New Roman" w:hAnsi="Times New Roman" w:cs="Times New Roman"/>
                <w:sz w:val="24"/>
                <w:szCs w:val="24"/>
              </w:rPr>
              <w:t xml:space="preserve">3.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3C0D" w:rsidRPr="00FE6EED" w:rsidRDefault="001A3C0D" w:rsidP="001A3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3C0D" w:rsidRPr="00FE6EED" w:rsidRDefault="001A3C0D" w:rsidP="001A3C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E6EED">
        <w:rPr>
          <w:rFonts w:ascii="Times New Roman" w:hAnsi="Times New Roman" w:cs="Times New Roman"/>
          <w:sz w:val="24"/>
          <w:szCs w:val="24"/>
        </w:rPr>
        <w:t xml:space="preserve">    5.3.  Требования  к  материально-техническому  обеспечению  оказываемой  муниципальной  услуги &lt;6&gt;</w:t>
      </w:r>
    </w:p>
    <w:p w:rsidR="001A3C0D" w:rsidRPr="00FE6EED" w:rsidRDefault="001A3C0D" w:rsidP="001A3C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A3C0D" w:rsidRPr="00FE6EED" w:rsidRDefault="001A3C0D" w:rsidP="001A3C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E6EED">
        <w:rPr>
          <w:rFonts w:ascii="Times New Roman" w:hAnsi="Times New Roman" w:cs="Times New Roman"/>
          <w:sz w:val="24"/>
          <w:szCs w:val="24"/>
        </w:rPr>
        <w:t xml:space="preserve">    5.3.1.  Правовые  акты  и  иные документы, устанавливающие требования к материально-техническому обеспечению оказываемой муниципальной услуги:</w:t>
      </w:r>
    </w:p>
    <w:p w:rsidR="001A3C0D" w:rsidRPr="00FE6EED" w:rsidRDefault="001A3C0D" w:rsidP="001A3C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E6EED">
        <w:rPr>
          <w:rFonts w:ascii="Times New Roman" w:hAnsi="Times New Roman" w:cs="Times New Roman"/>
          <w:sz w:val="24"/>
          <w:szCs w:val="24"/>
        </w:rPr>
        <w:t>1.</w:t>
      </w:r>
    </w:p>
    <w:p w:rsidR="001A3C0D" w:rsidRPr="00FE6EED" w:rsidRDefault="001A3C0D" w:rsidP="001A3C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E6EED">
        <w:rPr>
          <w:rFonts w:ascii="Times New Roman" w:hAnsi="Times New Roman" w:cs="Times New Roman"/>
          <w:sz w:val="24"/>
          <w:szCs w:val="24"/>
        </w:rPr>
        <w:t>2.</w:t>
      </w:r>
    </w:p>
    <w:p w:rsidR="001A3C0D" w:rsidRPr="00FE6EED" w:rsidRDefault="001A3C0D" w:rsidP="001A3C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E6EED">
        <w:rPr>
          <w:rFonts w:ascii="Times New Roman" w:hAnsi="Times New Roman" w:cs="Times New Roman"/>
          <w:sz w:val="24"/>
          <w:szCs w:val="24"/>
        </w:rPr>
        <w:t>3.</w:t>
      </w:r>
    </w:p>
    <w:p w:rsidR="001A3C0D" w:rsidRPr="00FE6EED" w:rsidRDefault="001A3C0D" w:rsidP="001A3C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E6EED">
        <w:rPr>
          <w:rFonts w:ascii="Times New Roman" w:hAnsi="Times New Roman" w:cs="Times New Roman"/>
          <w:sz w:val="24"/>
          <w:szCs w:val="24"/>
        </w:rPr>
        <w:t xml:space="preserve">    5.3.2. Требования к наличию и состоянию имущества</w:t>
      </w:r>
    </w:p>
    <w:p w:rsidR="001A3C0D" w:rsidRPr="00FE6EED" w:rsidRDefault="001A3C0D" w:rsidP="001A3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83"/>
        <w:gridCol w:w="7383"/>
      </w:tblGrid>
      <w:tr w:rsidR="001A3C0D" w:rsidRPr="00FE6EED" w:rsidTr="00EA477F">
        <w:trPr>
          <w:cantSplit/>
          <w:trHeight w:val="380"/>
        </w:trPr>
        <w:tc>
          <w:tcPr>
            <w:tcW w:w="7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 имущества</w:t>
            </w:r>
          </w:p>
        </w:tc>
        <w:tc>
          <w:tcPr>
            <w:tcW w:w="7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EED">
              <w:rPr>
                <w:rFonts w:ascii="Times New Roman" w:hAnsi="Times New Roman" w:cs="Times New Roman"/>
                <w:sz w:val="24"/>
                <w:szCs w:val="24"/>
              </w:rPr>
              <w:t>Качественные и (или) количественные требования к имуществу</w:t>
            </w:r>
          </w:p>
        </w:tc>
      </w:tr>
      <w:tr w:rsidR="001A3C0D" w:rsidRPr="00FE6EED" w:rsidTr="00EA477F">
        <w:trPr>
          <w:cantSplit/>
          <w:trHeight w:val="253"/>
        </w:trPr>
        <w:tc>
          <w:tcPr>
            <w:tcW w:w="7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6EED">
              <w:rPr>
                <w:rFonts w:ascii="Times New Roman" w:hAnsi="Times New Roman" w:cs="Times New Roman"/>
                <w:sz w:val="24"/>
                <w:szCs w:val="24"/>
              </w:rPr>
              <w:t xml:space="preserve">1.                                  </w:t>
            </w:r>
          </w:p>
        </w:tc>
        <w:tc>
          <w:tcPr>
            <w:tcW w:w="7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C0D" w:rsidRPr="00FE6EED" w:rsidTr="00EA477F">
        <w:trPr>
          <w:cantSplit/>
          <w:trHeight w:val="253"/>
        </w:trPr>
        <w:tc>
          <w:tcPr>
            <w:tcW w:w="7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6EED">
              <w:rPr>
                <w:rFonts w:ascii="Times New Roman" w:hAnsi="Times New Roman" w:cs="Times New Roman"/>
                <w:sz w:val="24"/>
                <w:szCs w:val="24"/>
              </w:rPr>
              <w:t xml:space="preserve">2.                                  </w:t>
            </w:r>
          </w:p>
        </w:tc>
        <w:tc>
          <w:tcPr>
            <w:tcW w:w="7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3C0D" w:rsidRPr="00FE6EED" w:rsidRDefault="001A3C0D" w:rsidP="001A3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3C0D" w:rsidRPr="00FE6EED" w:rsidRDefault="001A3C0D" w:rsidP="001A3C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E6EED">
        <w:rPr>
          <w:rFonts w:ascii="Times New Roman" w:hAnsi="Times New Roman" w:cs="Times New Roman"/>
          <w:sz w:val="24"/>
          <w:szCs w:val="24"/>
        </w:rPr>
        <w:t xml:space="preserve">    5.4. Требования к квалификации и опыту персонала</w:t>
      </w:r>
    </w:p>
    <w:p w:rsidR="001A3C0D" w:rsidRPr="00FE6EED" w:rsidRDefault="001A3C0D" w:rsidP="001A3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71"/>
        <w:gridCol w:w="7371"/>
      </w:tblGrid>
      <w:tr w:rsidR="001A3C0D" w:rsidRPr="00FE6EED" w:rsidTr="00EA477F">
        <w:trPr>
          <w:cantSplit/>
          <w:trHeight w:val="248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6EED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подготовка работников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C0D" w:rsidRPr="00FE6EED" w:rsidTr="00EA477F">
        <w:trPr>
          <w:cantSplit/>
          <w:trHeight w:val="248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6EE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стажу работы             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C0D" w:rsidRPr="00FE6EED" w:rsidTr="00EA477F">
        <w:trPr>
          <w:cantSplit/>
          <w:trHeight w:val="248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6EED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повышения квалификации  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C0D" w:rsidRPr="00FE6EED" w:rsidTr="00EA477F">
        <w:trPr>
          <w:cantSplit/>
          <w:trHeight w:val="248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6EED">
              <w:rPr>
                <w:rFonts w:ascii="Times New Roman" w:hAnsi="Times New Roman" w:cs="Times New Roman"/>
                <w:sz w:val="24"/>
                <w:szCs w:val="24"/>
              </w:rPr>
              <w:t xml:space="preserve">Иные требования                       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3C0D" w:rsidRPr="00FE6EED" w:rsidRDefault="001A3C0D" w:rsidP="001A3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3C0D" w:rsidRPr="00FE6EED" w:rsidRDefault="001A3C0D" w:rsidP="001A3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3C0D" w:rsidRPr="00FE6EED" w:rsidRDefault="001A3C0D" w:rsidP="001A3C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E6EED">
        <w:rPr>
          <w:rFonts w:ascii="Times New Roman" w:hAnsi="Times New Roman" w:cs="Times New Roman"/>
          <w:sz w:val="24"/>
          <w:szCs w:val="24"/>
        </w:rPr>
        <w:t xml:space="preserve">    6. Порядок оказания муниципальной услуги &lt;7&gt;</w:t>
      </w:r>
    </w:p>
    <w:p w:rsidR="001A3C0D" w:rsidRPr="00FE6EED" w:rsidRDefault="001A3C0D" w:rsidP="001A3C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A3C0D" w:rsidRPr="00FE6EED" w:rsidRDefault="001A3C0D" w:rsidP="001A3C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E6EED">
        <w:rPr>
          <w:rFonts w:ascii="Times New Roman" w:hAnsi="Times New Roman" w:cs="Times New Roman"/>
          <w:sz w:val="24"/>
          <w:szCs w:val="24"/>
        </w:rPr>
        <w:t xml:space="preserve">    6.1.   Нормативный   правовой   акт  об  утверждении  административного регламента     исполнения    муниципальных    функций    (предоставления муниципальных услуг) ____________________________________________________</w:t>
      </w:r>
    </w:p>
    <w:p w:rsidR="001A3C0D" w:rsidRPr="00FE6EED" w:rsidRDefault="001A3C0D" w:rsidP="001A3C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E6E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A3C0D" w:rsidRPr="00FE6EED" w:rsidRDefault="001A3C0D" w:rsidP="001A3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43"/>
        <w:gridCol w:w="9688"/>
      </w:tblGrid>
      <w:tr w:rsidR="001A3C0D" w:rsidRPr="00FE6EED" w:rsidTr="00EA477F">
        <w:trPr>
          <w:cantSplit/>
          <w:trHeight w:val="236"/>
        </w:trPr>
        <w:tc>
          <w:tcPr>
            <w:tcW w:w="49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6EED">
              <w:rPr>
                <w:rFonts w:ascii="Times New Roman" w:hAnsi="Times New Roman" w:cs="Times New Roman"/>
                <w:sz w:val="24"/>
                <w:szCs w:val="24"/>
              </w:rPr>
              <w:t xml:space="preserve">6.2. Основные процедуры </w:t>
            </w:r>
            <w:r w:rsidRPr="00FE6E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оказания муниципальной услуги                  </w:t>
            </w:r>
          </w:p>
        </w:tc>
        <w:tc>
          <w:tcPr>
            <w:tcW w:w="9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C0D" w:rsidRPr="00FE6EED" w:rsidTr="00EA477F">
        <w:trPr>
          <w:cantSplit/>
          <w:trHeight w:val="236"/>
        </w:trPr>
        <w:tc>
          <w:tcPr>
            <w:tcW w:w="49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C0D" w:rsidRPr="00FE6EED" w:rsidRDefault="001A3C0D" w:rsidP="00EA47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C0D" w:rsidRPr="00FE6EED" w:rsidTr="00EA477F">
        <w:trPr>
          <w:cantSplit/>
          <w:trHeight w:val="236"/>
        </w:trPr>
        <w:tc>
          <w:tcPr>
            <w:tcW w:w="49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C0D" w:rsidRPr="00FE6EED" w:rsidRDefault="001A3C0D" w:rsidP="00EA47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C0D" w:rsidRPr="00FE6EED" w:rsidTr="00EA477F">
        <w:trPr>
          <w:cantSplit/>
          <w:trHeight w:val="236"/>
        </w:trPr>
        <w:tc>
          <w:tcPr>
            <w:tcW w:w="49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C0D" w:rsidRPr="00FE6EED" w:rsidRDefault="001A3C0D" w:rsidP="00EA47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C0D" w:rsidRPr="00FE6EED" w:rsidTr="00EA477F">
        <w:trPr>
          <w:cantSplit/>
          <w:trHeight w:val="236"/>
        </w:trPr>
        <w:tc>
          <w:tcPr>
            <w:tcW w:w="49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C0D" w:rsidRPr="00FE6EED" w:rsidRDefault="001A3C0D" w:rsidP="00EA47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3C0D" w:rsidRPr="00FE6EED" w:rsidRDefault="001A3C0D" w:rsidP="001A3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3C0D" w:rsidRPr="00FE6EED" w:rsidRDefault="001A3C0D" w:rsidP="001A3C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A3C0D" w:rsidRPr="00FE6EED" w:rsidRDefault="001A3C0D" w:rsidP="001A3C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A3C0D" w:rsidRPr="00FE6EED" w:rsidRDefault="001A3C0D" w:rsidP="001A3C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A3C0D" w:rsidRPr="00FE6EED" w:rsidRDefault="001A3C0D" w:rsidP="001A3C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E6EED">
        <w:rPr>
          <w:rFonts w:ascii="Times New Roman" w:hAnsi="Times New Roman" w:cs="Times New Roman"/>
          <w:sz w:val="24"/>
          <w:szCs w:val="24"/>
        </w:rPr>
        <w:t xml:space="preserve">    6.3.  Порядок  информирования  потенциальных  потребителей  оказываемой муниципальной услуги</w:t>
      </w:r>
    </w:p>
    <w:p w:rsidR="001A3C0D" w:rsidRPr="00FE6EED" w:rsidRDefault="001A3C0D" w:rsidP="001A3C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38"/>
        <w:gridCol w:w="4938"/>
        <w:gridCol w:w="4740"/>
      </w:tblGrid>
      <w:tr w:rsidR="001A3C0D" w:rsidRPr="00FE6EED" w:rsidTr="00EA477F">
        <w:trPr>
          <w:cantSplit/>
          <w:trHeight w:val="369"/>
        </w:trPr>
        <w:tc>
          <w:tcPr>
            <w:tcW w:w="4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EED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EED">
              <w:rPr>
                <w:rFonts w:ascii="Times New Roman" w:hAnsi="Times New Roman" w:cs="Times New Roman"/>
                <w:sz w:val="24"/>
                <w:szCs w:val="24"/>
              </w:rPr>
              <w:t xml:space="preserve">Состав размещаемой   </w:t>
            </w:r>
            <w:r w:rsidRPr="00FE6EED">
              <w:rPr>
                <w:rFonts w:ascii="Times New Roman" w:hAnsi="Times New Roman" w:cs="Times New Roman"/>
                <w:sz w:val="24"/>
                <w:szCs w:val="24"/>
              </w:rPr>
              <w:br/>
              <w:t>(доводимой) информации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EED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1A3C0D" w:rsidRPr="00FE6EED" w:rsidTr="00EA477F">
        <w:trPr>
          <w:cantSplit/>
          <w:trHeight w:val="246"/>
        </w:trPr>
        <w:tc>
          <w:tcPr>
            <w:tcW w:w="4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6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                     </w:t>
            </w:r>
          </w:p>
        </w:tc>
        <w:tc>
          <w:tcPr>
            <w:tcW w:w="4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C0D" w:rsidRPr="00FE6EED" w:rsidTr="00EA477F">
        <w:trPr>
          <w:cantSplit/>
          <w:trHeight w:val="246"/>
        </w:trPr>
        <w:tc>
          <w:tcPr>
            <w:tcW w:w="4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6EED">
              <w:rPr>
                <w:rFonts w:ascii="Times New Roman" w:hAnsi="Times New Roman" w:cs="Times New Roman"/>
                <w:sz w:val="24"/>
                <w:szCs w:val="24"/>
              </w:rPr>
              <w:t xml:space="preserve">2.                      </w:t>
            </w:r>
          </w:p>
        </w:tc>
        <w:tc>
          <w:tcPr>
            <w:tcW w:w="4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3C0D" w:rsidRPr="00FE6EED" w:rsidRDefault="001A3C0D" w:rsidP="001A3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3C0D" w:rsidRPr="00FE6EED" w:rsidRDefault="001A3C0D" w:rsidP="001A3C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E6EED">
        <w:rPr>
          <w:rFonts w:ascii="Times New Roman" w:hAnsi="Times New Roman" w:cs="Times New Roman"/>
          <w:sz w:val="24"/>
          <w:szCs w:val="24"/>
        </w:rPr>
        <w:t xml:space="preserve">    6.4. Основания для приостановления исполнения муниципального задания</w:t>
      </w:r>
    </w:p>
    <w:p w:rsidR="001A3C0D" w:rsidRPr="00FE6EED" w:rsidRDefault="001A3C0D" w:rsidP="001A3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48"/>
        <w:gridCol w:w="6558"/>
      </w:tblGrid>
      <w:tr w:rsidR="001A3C0D" w:rsidRPr="00FE6EED" w:rsidTr="00EA477F">
        <w:trPr>
          <w:cantSplit/>
          <w:trHeight w:val="356"/>
        </w:trPr>
        <w:tc>
          <w:tcPr>
            <w:tcW w:w="8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EED">
              <w:rPr>
                <w:rFonts w:ascii="Times New Roman" w:hAnsi="Times New Roman" w:cs="Times New Roman"/>
                <w:sz w:val="24"/>
                <w:szCs w:val="24"/>
              </w:rPr>
              <w:t>Основание для приостановления</w:t>
            </w:r>
          </w:p>
        </w:tc>
        <w:tc>
          <w:tcPr>
            <w:tcW w:w="6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EED">
              <w:rPr>
                <w:rFonts w:ascii="Times New Roman" w:hAnsi="Times New Roman" w:cs="Times New Roman"/>
                <w:sz w:val="24"/>
                <w:szCs w:val="24"/>
              </w:rPr>
              <w:t>Пункт, часть, статья и реквизиты нормативного правового акта</w:t>
            </w:r>
          </w:p>
        </w:tc>
      </w:tr>
      <w:tr w:rsidR="001A3C0D" w:rsidRPr="00FE6EED" w:rsidTr="00EA477F">
        <w:trPr>
          <w:cantSplit/>
          <w:trHeight w:val="237"/>
        </w:trPr>
        <w:tc>
          <w:tcPr>
            <w:tcW w:w="8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6EED">
              <w:rPr>
                <w:rFonts w:ascii="Times New Roman" w:hAnsi="Times New Roman" w:cs="Times New Roman"/>
                <w:sz w:val="24"/>
                <w:szCs w:val="24"/>
              </w:rPr>
              <w:t xml:space="preserve">1.                                      </w:t>
            </w:r>
          </w:p>
        </w:tc>
        <w:tc>
          <w:tcPr>
            <w:tcW w:w="6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C0D" w:rsidRPr="00FE6EED" w:rsidTr="00EA477F">
        <w:trPr>
          <w:cantSplit/>
          <w:trHeight w:val="237"/>
        </w:trPr>
        <w:tc>
          <w:tcPr>
            <w:tcW w:w="8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6EED">
              <w:rPr>
                <w:rFonts w:ascii="Times New Roman" w:hAnsi="Times New Roman" w:cs="Times New Roman"/>
                <w:sz w:val="24"/>
                <w:szCs w:val="24"/>
              </w:rPr>
              <w:t xml:space="preserve">2.                                      </w:t>
            </w:r>
          </w:p>
        </w:tc>
        <w:tc>
          <w:tcPr>
            <w:tcW w:w="6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3C0D" w:rsidRPr="00FE6EED" w:rsidRDefault="001A3C0D" w:rsidP="001A3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3C0D" w:rsidRPr="00FE6EED" w:rsidRDefault="001A3C0D" w:rsidP="001A3C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E6EED">
        <w:rPr>
          <w:rFonts w:ascii="Times New Roman" w:hAnsi="Times New Roman" w:cs="Times New Roman"/>
          <w:sz w:val="24"/>
          <w:szCs w:val="24"/>
        </w:rPr>
        <w:t xml:space="preserve">    6.5.  Основания  для досрочного прекращения исполнения муниципального задания</w:t>
      </w:r>
    </w:p>
    <w:p w:rsidR="001A3C0D" w:rsidRPr="00FE6EED" w:rsidRDefault="001A3C0D" w:rsidP="001A3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56"/>
        <w:gridCol w:w="7835"/>
      </w:tblGrid>
      <w:tr w:rsidR="001A3C0D" w:rsidRPr="00FE6EED" w:rsidTr="00EA477F">
        <w:trPr>
          <w:cantSplit/>
          <w:trHeight w:val="372"/>
        </w:trPr>
        <w:tc>
          <w:tcPr>
            <w:tcW w:w="6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EED">
              <w:rPr>
                <w:rFonts w:ascii="Times New Roman" w:hAnsi="Times New Roman" w:cs="Times New Roman"/>
                <w:sz w:val="24"/>
                <w:szCs w:val="24"/>
              </w:rPr>
              <w:t>Основание для прекращения</w:t>
            </w:r>
          </w:p>
        </w:tc>
        <w:tc>
          <w:tcPr>
            <w:tcW w:w="7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EED">
              <w:rPr>
                <w:rFonts w:ascii="Times New Roman" w:hAnsi="Times New Roman" w:cs="Times New Roman"/>
                <w:sz w:val="24"/>
                <w:szCs w:val="24"/>
              </w:rPr>
              <w:t>Пункт, часть, статья и реквизиты нормативного правового акта</w:t>
            </w:r>
          </w:p>
        </w:tc>
      </w:tr>
      <w:tr w:rsidR="001A3C0D" w:rsidRPr="00FE6EED" w:rsidTr="00EA477F">
        <w:trPr>
          <w:cantSplit/>
          <w:trHeight w:val="248"/>
        </w:trPr>
        <w:tc>
          <w:tcPr>
            <w:tcW w:w="6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6EED">
              <w:rPr>
                <w:rFonts w:ascii="Times New Roman" w:hAnsi="Times New Roman" w:cs="Times New Roman"/>
                <w:sz w:val="24"/>
                <w:szCs w:val="24"/>
              </w:rPr>
              <w:t xml:space="preserve">1.                                </w:t>
            </w:r>
          </w:p>
        </w:tc>
        <w:tc>
          <w:tcPr>
            <w:tcW w:w="7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C0D" w:rsidRPr="00FE6EED" w:rsidTr="00EA477F">
        <w:trPr>
          <w:cantSplit/>
          <w:trHeight w:val="248"/>
        </w:trPr>
        <w:tc>
          <w:tcPr>
            <w:tcW w:w="6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6EED">
              <w:rPr>
                <w:rFonts w:ascii="Times New Roman" w:hAnsi="Times New Roman" w:cs="Times New Roman"/>
                <w:sz w:val="24"/>
                <w:szCs w:val="24"/>
              </w:rPr>
              <w:t xml:space="preserve">2.                                </w:t>
            </w:r>
          </w:p>
        </w:tc>
        <w:tc>
          <w:tcPr>
            <w:tcW w:w="7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3C0D" w:rsidRPr="00FE6EED" w:rsidRDefault="001A3C0D" w:rsidP="001A3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3C0D" w:rsidRPr="00FE6EED" w:rsidRDefault="001A3C0D" w:rsidP="001A3C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E6EED">
        <w:rPr>
          <w:rFonts w:ascii="Times New Roman" w:hAnsi="Times New Roman" w:cs="Times New Roman"/>
          <w:sz w:val="24"/>
          <w:szCs w:val="24"/>
        </w:rPr>
        <w:t xml:space="preserve">    7. Предельные цены (тарифы) на оплату муниципальной услуги &lt;8&gt;</w:t>
      </w:r>
    </w:p>
    <w:p w:rsidR="001A3C0D" w:rsidRPr="00FE6EED" w:rsidRDefault="001A3C0D" w:rsidP="001A3C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E6EED">
        <w:rPr>
          <w:rFonts w:ascii="Times New Roman" w:hAnsi="Times New Roman" w:cs="Times New Roman"/>
          <w:sz w:val="24"/>
          <w:szCs w:val="24"/>
        </w:rPr>
        <w:t xml:space="preserve">    7.1. Значения предельных цен (тарифов)</w:t>
      </w:r>
    </w:p>
    <w:p w:rsidR="001A3C0D" w:rsidRPr="00FE6EED" w:rsidRDefault="001A3C0D" w:rsidP="001A3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15"/>
        <w:gridCol w:w="8097"/>
      </w:tblGrid>
      <w:tr w:rsidR="001A3C0D" w:rsidRPr="00FE6EED" w:rsidTr="00EA477F">
        <w:trPr>
          <w:cantSplit/>
          <w:trHeight w:val="491"/>
        </w:trPr>
        <w:tc>
          <w:tcPr>
            <w:tcW w:w="6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EED">
              <w:rPr>
                <w:rFonts w:ascii="Times New Roman" w:hAnsi="Times New Roman" w:cs="Times New Roman"/>
                <w:sz w:val="24"/>
                <w:szCs w:val="24"/>
              </w:rPr>
              <w:t>Цена (тариф), единица измерения</w:t>
            </w:r>
          </w:p>
        </w:tc>
        <w:tc>
          <w:tcPr>
            <w:tcW w:w="8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EED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нормативного правового акта, </w:t>
            </w:r>
            <w:r w:rsidRPr="00FE6EED">
              <w:rPr>
                <w:rFonts w:ascii="Times New Roman" w:hAnsi="Times New Roman" w:cs="Times New Roman"/>
                <w:sz w:val="24"/>
                <w:szCs w:val="24"/>
              </w:rPr>
              <w:br/>
              <w:t>устанавливающего порядок определения цен (тарифов)</w:t>
            </w:r>
          </w:p>
        </w:tc>
      </w:tr>
      <w:tr w:rsidR="001A3C0D" w:rsidRPr="00FE6EED" w:rsidTr="00EA477F">
        <w:trPr>
          <w:cantSplit/>
          <w:trHeight w:val="246"/>
        </w:trPr>
        <w:tc>
          <w:tcPr>
            <w:tcW w:w="6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6EED">
              <w:rPr>
                <w:rFonts w:ascii="Times New Roman" w:hAnsi="Times New Roman" w:cs="Times New Roman"/>
                <w:sz w:val="24"/>
                <w:szCs w:val="24"/>
              </w:rPr>
              <w:t xml:space="preserve">1.                               </w:t>
            </w:r>
          </w:p>
        </w:tc>
        <w:tc>
          <w:tcPr>
            <w:tcW w:w="8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C0D" w:rsidRPr="00FE6EED" w:rsidTr="00EA477F">
        <w:trPr>
          <w:cantSplit/>
          <w:trHeight w:val="246"/>
        </w:trPr>
        <w:tc>
          <w:tcPr>
            <w:tcW w:w="6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6EED">
              <w:rPr>
                <w:rFonts w:ascii="Times New Roman" w:hAnsi="Times New Roman" w:cs="Times New Roman"/>
                <w:sz w:val="24"/>
                <w:szCs w:val="24"/>
              </w:rPr>
              <w:t xml:space="preserve">2.                               </w:t>
            </w:r>
          </w:p>
        </w:tc>
        <w:tc>
          <w:tcPr>
            <w:tcW w:w="8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3C0D" w:rsidRPr="00FE6EED" w:rsidRDefault="001A3C0D" w:rsidP="001A3C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A3C0D" w:rsidRPr="00FE6EED" w:rsidRDefault="001A3C0D" w:rsidP="001A3C0D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 w:rsidRPr="00FE6EED">
        <w:rPr>
          <w:rFonts w:ascii="Times New Roman" w:hAnsi="Times New Roman" w:cs="Times New Roman"/>
          <w:sz w:val="24"/>
          <w:szCs w:val="24"/>
        </w:rPr>
        <w:t>7.2.   Орган,   устанавливающий  предельные  цены  (тарифы)  на  оплату муниципальной услуги либо порядок их установления _______________________</w:t>
      </w:r>
    </w:p>
    <w:p w:rsidR="001A3C0D" w:rsidRPr="00FE6EED" w:rsidRDefault="001A3C0D" w:rsidP="001A3C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E6EED">
        <w:rPr>
          <w:rFonts w:ascii="Times New Roman" w:hAnsi="Times New Roman" w:cs="Times New Roman"/>
          <w:sz w:val="24"/>
          <w:szCs w:val="24"/>
        </w:rPr>
        <w:t xml:space="preserve">    8. Порядок контроля за исполнением муниципального задания</w:t>
      </w:r>
    </w:p>
    <w:p w:rsidR="001A3C0D" w:rsidRPr="00FE6EED" w:rsidRDefault="001A3C0D" w:rsidP="001A3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91"/>
        <w:gridCol w:w="2794"/>
        <w:gridCol w:w="7782"/>
      </w:tblGrid>
      <w:tr w:rsidR="001A3C0D" w:rsidRPr="00FE6EED" w:rsidTr="00EA477F">
        <w:trPr>
          <w:cantSplit/>
          <w:trHeight w:val="475"/>
        </w:trPr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EED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EED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7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EED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Волховского муниципального района,осуществляющие </w:t>
            </w:r>
            <w:r w:rsidRPr="00FE6EED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 за оказанием услуги</w:t>
            </w:r>
          </w:p>
        </w:tc>
      </w:tr>
      <w:tr w:rsidR="001A3C0D" w:rsidRPr="00FE6EED" w:rsidTr="00EA477F">
        <w:trPr>
          <w:cantSplit/>
          <w:trHeight w:val="237"/>
        </w:trPr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6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                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C0D" w:rsidRPr="00FE6EED" w:rsidTr="00EA477F">
        <w:trPr>
          <w:cantSplit/>
          <w:trHeight w:val="237"/>
        </w:trPr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6EED">
              <w:rPr>
                <w:rFonts w:ascii="Times New Roman" w:hAnsi="Times New Roman" w:cs="Times New Roman"/>
                <w:sz w:val="24"/>
                <w:szCs w:val="24"/>
              </w:rPr>
              <w:t xml:space="preserve">2.                 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3C0D" w:rsidRPr="00FE6EED" w:rsidRDefault="001A3C0D" w:rsidP="001A3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3C0D" w:rsidRPr="00FE6EED" w:rsidRDefault="001A3C0D" w:rsidP="001A3C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E6EED">
        <w:rPr>
          <w:rFonts w:ascii="Times New Roman" w:hAnsi="Times New Roman" w:cs="Times New Roman"/>
          <w:sz w:val="24"/>
          <w:szCs w:val="24"/>
        </w:rPr>
        <w:t xml:space="preserve">    9. Требования к отчетности об исполнении муниципального задания</w:t>
      </w:r>
    </w:p>
    <w:p w:rsidR="001A3C0D" w:rsidRPr="00FE6EED" w:rsidRDefault="001A3C0D" w:rsidP="001A3C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A3C0D" w:rsidRPr="00FE6EED" w:rsidRDefault="001A3C0D" w:rsidP="001A3C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E6EED">
        <w:rPr>
          <w:rFonts w:ascii="Times New Roman" w:hAnsi="Times New Roman" w:cs="Times New Roman"/>
          <w:sz w:val="24"/>
          <w:szCs w:val="24"/>
        </w:rPr>
        <w:t xml:space="preserve">    9.1. Форма отчета об исполнении муниципального задания</w:t>
      </w:r>
    </w:p>
    <w:p w:rsidR="001A3C0D" w:rsidRPr="00FE6EED" w:rsidRDefault="001A3C0D" w:rsidP="001A3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16"/>
        <w:gridCol w:w="2013"/>
        <w:gridCol w:w="4629"/>
        <w:gridCol w:w="2616"/>
        <w:gridCol w:w="2818"/>
      </w:tblGrid>
      <w:tr w:rsidR="001A3C0D" w:rsidRPr="00FE6EED" w:rsidTr="00EA477F">
        <w:trPr>
          <w:cantSplit/>
          <w:trHeight w:val="723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EE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FE6EED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EED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FE6EED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EED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  задании на очередной финансовый год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EED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 </w:t>
            </w:r>
            <w:r w:rsidRPr="00FE6EED">
              <w:rPr>
                <w:rFonts w:ascii="Times New Roman" w:hAnsi="Times New Roman" w:cs="Times New Roman"/>
                <w:sz w:val="24"/>
                <w:szCs w:val="24"/>
              </w:rPr>
              <w:br/>
              <w:t>за очередной финансовый год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EE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Источник(и) информации  </w:t>
            </w:r>
            <w:r w:rsidRPr="00FE6E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фактическом значении   </w:t>
            </w:r>
            <w:r w:rsidRPr="00FE6EED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1A3C0D" w:rsidRPr="00FE6EED" w:rsidTr="00EA477F">
        <w:trPr>
          <w:cantSplit/>
          <w:trHeight w:val="241"/>
        </w:trPr>
        <w:tc>
          <w:tcPr>
            <w:tcW w:w="146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6EED">
              <w:rPr>
                <w:rFonts w:ascii="Times New Roman" w:hAnsi="Times New Roman" w:cs="Times New Roman"/>
                <w:sz w:val="24"/>
                <w:szCs w:val="24"/>
              </w:rPr>
              <w:t xml:space="preserve">Объемы оказываемой муниципальной услуги                </w:t>
            </w:r>
          </w:p>
        </w:tc>
      </w:tr>
      <w:tr w:rsidR="001A3C0D" w:rsidRPr="00FE6EED" w:rsidTr="00EA477F">
        <w:trPr>
          <w:cantSplit/>
          <w:trHeight w:val="241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6EED">
              <w:rPr>
                <w:rFonts w:ascii="Times New Roman" w:hAnsi="Times New Roman" w:cs="Times New Roman"/>
                <w:sz w:val="24"/>
                <w:szCs w:val="24"/>
              </w:rPr>
              <w:t xml:space="preserve">1.          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C0D" w:rsidRPr="00FE6EED" w:rsidTr="00EA477F">
        <w:trPr>
          <w:cantSplit/>
          <w:trHeight w:val="241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6EED">
              <w:rPr>
                <w:rFonts w:ascii="Times New Roman" w:hAnsi="Times New Roman" w:cs="Times New Roman"/>
                <w:sz w:val="24"/>
                <w:szCs w:val="24"/>
              </w:rPr>
              <w:t xml:space="preserve">2.          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C0D" w:rsidRPr="00FE6EED" w:rsidTr="00EA477F">
        <w:trPr>
          <w:cantSplit/>
          <w:trHeight w:val="241"/>
        </w:trPr>
        <w:tc>
          <w:tcPr>
            <w:tcW w:w="146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6EED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оказываемой муниципальной услуги               </w:t>
            </w:r>
          </w:p>
        </w:tc>
      </w:tr>
      <w:tr w:rsidR="001A3C0D" w:rsidRPr="00FE6EED" w:rsidTr="00EA477F">
        <w:trPr>
          <w:cantSplit/>
          <w:trHeight w:val="241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6EED">
              <w:rPr>
                <w:rFonts w:ascii="Times New Roman" w:hAnsi="Times New Roman" w:cs="Times New Roman"/>
                <w:sz w:val="24"/>
                <w:szCs w:val="24"/>
              </w:rPr>
              <w:t xml:space="preserve">1.          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C0D" w:rsidRPr="00FE6EED" w:rsidTr="00EA477F">
        <w:trPr>
          <w:cantSplit/>
          <w:trHeight w:val="241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6EED">
              <w:rPr>
                <w:rFonts w:ascii="Times New Roman" w:hAnsi="Times New Roman" w:cs="Times New Roman"/>
                <w:sz w:val="24"/>
                <w:szCs w:val="24"/>
              </w:rPr>
              <w:t xml:space="preserve">2.          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0D" w:rsidRPr="00FE6EED" w:rsidRDefault="001A3C0D" w:rsidP="00EA4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3C0D" w:rsidRPr="00FE6EED" w:rsidRDefault="001A3C0D" w:rsidP="001A3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3C0D" w:rsidRPr="00FE6EED" w:rsidRDefault="001A3C0D" w:rsidP="001A3C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E6EED">
        <w:rPr>
          <w:rFonts w:ascii="Times New Roman" w:hAnsi="Times New Roman" w:cs="Times New Roman"/>
          <w:sz w:val="24"/>
          <w:szCs w:val="24"/>
        </w:rPr>
        <w:t xml:space="preserve">    9.2. Сроки представления отчетов об исполнении муниципального задания _____________________________________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FE6EED">
        <w:rPr>
          <w:rFonts w:ascii="Times New Roman" w:hAnsi="Times New Roman" w:cs="Times New Roman"/>
          <w:sz w:val="24"/>
          <w:szCs w:val="24"/>
        </w:rPr>
        <w:t>_______</w:t>
      </w:r>
    </w:p>
    <w:p w:rsidR="001A3C0D" w:rsidRPr="00FE6EED" w:rsidRDefault="001A3C0D" w:rsidP="001A3C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E6EE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A3C0D" w:rsidRPr="00FE6EED" w:rsidRDefault="001A3C0D" w:rsidP="001A3C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E6EED">
        <w:rPr>
          <w:rFonts w:ascii="Times New Roman" w:hAnsi="Times New Roman" w:cs="Times New Roman"/>
          <w:sz w:val="24"/>
          <w:szCs w:val="24"/>
        </w:rPr>
        <w:t xml:space="preserve"> 9.3.  Иные  требования  к  отчетности  об  исполнении муниципального задания __________________________________ _______________________________________________________________________________________________________</w:t>
      </w:r>
    </w:p>
    <w:p w:rsidR="001A3C0D" w:rsidRPr="00FE6EED" w:rsidRDefault="001A3C0D" w:rsidP="001A3C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  <w:sectPr w:rsidR="001A3C0D" w:rsidRPr="00FE6EED">
          <w:pgSz w:w="16838" w:h="11905" w:orient="landscape"/>
          <w:pgMar w:top="850" w:right="1134" w:bottom="1701" w:left="1134" w:header="720" w:footer="720" w:gutter="0"/>
          <w:cols w:space="720"/>
        </w:sectPr>
      </w:pPr>
      <w:r w:rsidRPr="00FE6EED">
        <w:rPr>
          <w:sz w:val="24"/>
          <w:szCs w:val="24"/>
        </w:rPr>
        <w:t xml:space="preserve"> 10.   Иная   информация,   необходимая   для  исполнения  (контроля  за исполнением) муниципального задания</w:t>
      </w:r>
    </w:p>
    <w:p w:rsidR="001A3C0D" w:rsidRPr="00FE6EED" w:rsidRDefault="001A3C0D" w:rsidP="001A3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3C0D" w:rsidRPr="00FE6EED" w:rsidRDefault="001A3C0D" w:rsidP="001A3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6EED">
        <w:rPr>
          <w:rFonts w:ascii="Times New Roman" w:hAnsi="Times New Roman"/>
          <w:sz w:val="24"/>
          <w:szCs w:val="24"/>
        </w:rPr>
        <w:t>Примечания:</w:t>
      </w:r>
    </w:p>
    <w:p w:rsidR="001A3C0D" w:rsidRPr="00FE6EED" w:rsidRDefault="001A3C0D" w:rsidP="001A3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6EED">
        <w:rPr>
          <w:rFonts w:ascii="Times New Roman" w:hAnsi="Times New Roman"/>
          <w:sz w:val="24"/>
          <w:szCs w:val="24"/>
        </w:rPr>
        <w:t>&lt;1&gt; Для образовательных учреждений с учетом действия соответствующих учебных программ.</w:t>
      </w:r>
    </w:p>
    <w:p w:rsidR="001A3C0D" w:rsidRPr="00FE6EED" w:rsidRDefault="001A3C0D" w:rsidP="001A3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6EED">
        <w:rPr>
          <w:rFonts w:ascii="Times New Roman" w:hAnsi="Times New Roman"/>
          <w:sz w:val="24"/>
          <w:szCs w:val="24"/>
        </w:rPr>
        <w:t>&lt;2&gt; Заполняется при формировании муниципального задания на выполнение работ (при этом заполняется только раздел 3).</w:t>
      </w:r>
    </w:p>
    <w:p w:rsidR="001A3C0D" w:rsidRPr="00FE6EED" w:rsidRDefault="001A3C0D" w:rsidP="001A3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6EED">
        <w:rPr>
          <w:rFonts w:ascii="Times New Roman" w:hAnsi="Times New Roman"/>
          <w:sz w:val="24"/>
          <w:szCs w:val="24"/>
        </w:rPr>
        <w:t>&lt;3&gt; Заполняется, если законодательством предусмотрено оказание муниципальной услуги на частично платной или платной основе.</w:t>
      </w:r>
    </w:p>
    <w:p w:rsidR="001A3C0D" w:rsidRPr="00FE6EED" w:rsidRDefault="001A3C0D" w:rsidP="001A3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6EED">
        <w:rPr>
          <w:rFonts w:ascii="Times New Roman" w:hAnsi="Times New Roman"/>
          <w:sz w:val="24"/>
          <w:szCs w:val="24"/>
        </w:rPr>
        <w:t>&lt;4&gt; Заполняется, если возможно определить.</w:t>
      </w:r>
    </w:p>
    <w:p w:rsidR="001A3C0D" w:rsidRPr="00FE6EED" w:rsidRDefault="001A3C0D" w:rsidP="001A3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6EED">
        <w:rPr>
          <w:rFonts w:ascii="Times New Roman" w:hAnsi="Times New Roman"/>
          <w:sz w:val="24"/>
          <w:szCs w:val="24"/>
        </w:rPr>
        <w:t>&lt;5&gt; Указывается методика расчета или ссылка на соответствующий правовой акт, утверждающий методику расчета.</w:t>
      </w:r>
    </w:p>
    <w:p w:rsidR="001A3C0D" w:rsidRPr="00FE6EED" w:rsidRDefault="001A3C0D" w:rsidP="001A3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6EED">
        <w:rPr>
          <w:rFonts w:ascii="Times New Roman" w:hAnsi="Times New Roman"/>
          <w:sz w:val="24"/>
          <w:szCs w:val="24"/>
        </w:rPr>
        <w:t>&lt;6&gt; Заполняется по усмотрению главного распорядителя средств районного бюджета Волховского муниципального района.</w:t>
      </w:r>
    </w:p>
    <w:p w:rsidR="001A3C0D" w:rsidRPr="00FE6EED" w:rsidRDefault="001A3C0D" w:rsidP="001A3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6EED">
        <w:rPr>
          <w:rFonts w:ascii="Times New Roman" w:hAnsi="Times New Roman"/>
          <w:sz w:val="24"/>
          <w:szCs w:val="24"/>
        </w:rPr>
        <w:t>&lt;7&gt; Для отраслевых комитетов и отделов администрации Волховского муниципального района порядок оказания муниципальной услуги устанавливается в соответствии с утвержденным административным регламентом исполнения муниципальных функций (предоставления муниципальных  услуг), прилагаемым  к муниципальному  заданию (при этом подпункты 6.2-6.5 не заполняются).</w:t>
      </w:r>
    </w:p>
    <w:p w:rsidR="001A3C0D" w:rsidRPr="00FE6EED" w:rsidRDefault="001A3C0D" w:rsidP="001A3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6EED">
        <w:rPr>
          <w:rFonts w:ascii="Times New Roman" w:hAnsi="Times New Roman"/>
          <w:sz w:val="24"/>
          <w:szCs w:val="24"/>
        </w:rPr>
        <w:t>&lt;8&gt; Заполняется, если законодательством предусмотрено оказание муниципальной услуги на частично платной или платной основе.</w:t>
      </w:r>
    </w:p>
    <w:p w:rsidR="001A3C0D" w:rsidRPr="00FE6EED" w:rsidRDefault="001A3C0D" w:rsidP="001A3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A3C0D" w:rsidRPr="00FE6EED" w:rsidRDefault="001A3C0D" w:rsidP="001A3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A3C0D" w:rsidRPr="00FE6EED" w:rsidRDefault="001A3C0D" w:rsidP="001A3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A3C0D" w:rsidRPr="00FE6EED" w:rsidRDefault="001A3C0D" w:rsidP="001A3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A3C0D" w:rsidRPr="00FE6EED" w:rsidRDefault="001A3C0D" w:rsidP="001A3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A3C0D" w:rsidRPr="00FE6EED" w:rsidRDefault="001A3C0D" w:rsidP="001A3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A3C0D" w:rsidRPr="00FE6EED" w:rsidRDefault="001A3C0D" w:rsidP="001A3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A3C0D" w:rsidRPr="00FE6EED" w:rsidRDefault="001A3C0D" w:rsidP="001A3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A3C0D" w:rsidRPr="00FE6EED" w:rsidRDefault="001A3C0D" w:rsidP="001A3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A3C0D" w:rsidRPr="00FE6EED" w:rsidRDefault="001A3C0D" w:rsidP="001A3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A3C0D" w:rsidRPr="00FE6EED" w:rsidRDefault="001A3C0D" w:rsidP="001A3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A3C0D" w:rsidRPr="00FE6EED" w:rsidRDefault="001A3C0D" w:rsidP="001A3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A3C0D" w:rsidRPr="00FE6EED" w:rsidRDefault="001A3C0D" w:rsidP="001A3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A3C0D" w:rsidRPr="00FE6EED" w:rsidRDefault="001A3C0D" w:rsidP="001A3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A3C0D" w:rsidRPr="00FE6EED" w:rsidRDefault="001A3C0D" w:rsidP="001A3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A3C0D" w:rsidRPr="00FE6EED" w:rsidRDefault="001A3C0D" w:rsidP="001A3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A3C0D" w:rsidRPr="00FE6EED" w:rsidRDefault="001A3C0D" w:rsidP="001A3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A3C0D" w:rsidRPr="00FE6EED" w:rsidRDefault="001A3C0D" w:rsidP="001A3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A3C0D" w:rsidRPr="00FE6EED" w:rsidRDefault="001A3C0D" w:rsidP="001A3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A3C0D" w:rsidRPr="00FE6EED" w:rsidRDefault="001A3C0D" w:rsidP="001A3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A3C0D" w:rsidRPr="00FE6EED" w:rsidRDefault="001A3C0D" w:rsidP="001A3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A3C0D" w:rsidRPr="00FE6EED" w:rsidRDefault="001A3C0D" w:rsidP="001A3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A3C0D" w:rsidRPr="00FE6EED" w:rsidRDefault="001A3C0D" w:rsidP="001A3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A3C0D" w:rsidRPr="00FE6EED" w:rsidRDefault="001A3C0D" w:rsidP="001A3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A3C0D" w:rsidRDefault="001A3C0D" w:rsidP="001A3C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A3C0D" w:rsidRDefault="001A3C0D" w:rsidP="001A3C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A3C0D" w:rsidRDefault="001A3C0D" w:rsidP="001A3C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A3C0D" w:rsidRDefault="001A3C0D" w:rsidP="001A3C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A3C0D" w:rsidRDefault="001A3C0D" w:rsidP="001A3C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A3C0D" w:rsidRDefault="001A3C0D" w:rsidP="001A3C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A3C0D" w:rsidRDefault="001A3C0D" w:rsidP="001A3C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A3C0D" w:rsidRDefault="001A3C0D" w:rsidP="001A3C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A3C0D" w:rsidRPr="00FE6EED" w:rsidRDefault="001A3C0D" w:rsidP="001A3C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FE6EED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1A3C0D" w:rsidRPr="00FE6EED" w:rsidRDefault="001A3C0D" w:rsidP="001A3C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E6EED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1A3C0D" w:rsidRPr="00FE6EED" w:rsidRDefault="001A3C0D" w:rsidP="001A3C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E6EED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1A3C0D" w:rsidRPr="00FE6EED" w:rsidRDefault="001A3C0D" w:rsidP="001A3C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E6EED">
        <w:rPr>
          <w:rFonts w:ascii="Times New Roman" w:hAnsi="Times New Roman"/>
          <w:sz w:val="24"/>
          <w:szCs w:val="24"/>
        </w:rPr>
        <w:t xml:space="preserve">Вындиноостровское сельское поселение </w:t>
      </w:r>
    </w:p>
    <w:p w:rsidR="001A3C0D" w:rsidRPr="00FE6EED" w:rsidRDefault="001A3C0D" w:rsidP="001A3C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E6EED">
        <w:rPr>
          <w:rFonts w:ascii="Times New Roman" w:hAnsi="Times New Roman"/>
          <w:sz w:val="24"/>
          <w:szCs w:val="24"/>
        </w:rPr>
        <w:t>Волховского муниципального района</w:t>
      </w:r>
    </w:p>
    <w:p w:rsidR="001A3C0D" w:rsidRPr="00FE6EED" w:rsidRDefault="001A3C0D" w:rsidP="001A3C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E6EED">
        <w:rPr>
          <w:rFonts w:ascii="Times New Roman" w:hAnsi="Times New Roman"/>
          <w:sz w:val="24"/>
          <w:szCs w:val="24"/>
        </w:rPr>
        <w:t>от  «</w:t>
      </w:r>
      <w:r>
        <w:rPr>
          <w:rFonts w:ascii="Times New Roman" w:hAnsi="Times New Roman"/>
          <w:sz w:val="24"/>
          <w:szCs w:val="24"/>
        </w:rPr>
        <w:t xml:space="preserve">13 _» ноября </w:t>
      </w:r>
      <w:r w:rsidRPr="00FE6EED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5</w:t>
      </w:r>
      <w:r w:rsidRPr="00FE6EED">
        <w:rPr>
          <w:rFonts w:ascii="Times New Roman" w:hAnsi="Times New Roman"/>
          <w:sz w:val="24"/>
          <w:szCs w:val="24"/>
        </w:rPr>
        <w:t xml:space="preserve"> г. N</w:t>
      </w:r>
      <w:r>
        <w:rPr>
          <w:rFonts w:ascii="Times New Roman" w:hAnsi="Times New Roman"/>
          <w:sz w:val="24"/>
          <w:szCs w:val="24"/>
        </w:rPr>
        <w:t>204</w:t>
      </w:r>
    </w:p>
    <w:p w:rsidR="001A3C0D" w:rsidRPr="00FE6EED" w:rsidRDefault="001A3C0D" w:rsidP="001A3C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E6EED">
        <w:rPr>
          <w:rFonts w:ascii="Times New Roman" w:hAnsi="Times New Roman"/>
          <w:sz w:val="24"/>
          <w:szCs w:val="24"/>
        </w:rPr>
        <w:t>(приложение 2)</w:t>
      </w:r>
    </w:p>
    <w:p w:rsidR="001A3C0D" w:rsidRPr="00FE6EED" w:rsidRDefault="001A3C0D" w:rsidP="001A3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A3C0D" w:rsidRPr="00FE6EED" w:rsidRDefault="001A3C0D" w:rsidP="001A3C0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E6EED">
        <w:rPr>
          <w:rFonts w:ascii="Times New Roman" w:hAnsi="Times New Roman" w:cs="Times New Roman"/>
          <w:sz w:val="24"/>
          <w:szCs w:val="24"/>
        </w:rPr>
        <w:t>Порядок финансового обеспечения</w:t>
      </w:r>
    </w:p>
    <w:p w:rsidR="001A3C0D" w:rsidRPr="00FE6EED" w:rsidRDefault="001A3C0D" w:rsidP="001A3C0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E6EED">
        <w:rPr>
          <w:rFonts w:ascii="Times New Roman" w:hAnsi="Times New Roman" w:cs="Times New Roman"/>
          <w:sz w:val="24"/>
          <w:szCs w:val="24"/>
        </w:rPr>
        <w:t>Выполнения муниципального задания</w:t>
      </w:r>
    </w:p>
    <w:p w:rsidR="001A3C0D" w:rsidRPr="00FE6EED" w:rsidRDefault="001A3C0D" w:rsidP="001A3C0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E6EED">
        <w:rPr>
          <w:rFonts w:ascii="Times New Roman" w:hAnsi="Times New Roman" w:cs="Times New Roman"/>
          <w:sz w:val="24"/>
          <w:szCs w:val="24"/>
        </w:rPr>
        <w:t xml:space="preserve">на оказание муниципальных услуг </w:t>
      </w:r>
    </w:p>
    <w:p w:rsidR="001A3C0D" w:rsidRPr="00FE6EED" w:rsidRDefault="001A3C0D" w:rsidP="001A3C0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E6EED">
        <w:rPr>
          <w:rFonts w:ascii="Times New Roman" w:hAnsi="Times New Roman" w:cs="Times New Roman"/>
          <w:sz w:val="24"/>
          <w:szCs w:val="24"/>
        </w:rPr>
        <w:t>муниципальными учреждениями МО Вындиноостровское сельское поселение</w:t>
      </w:r>
    </w:p>
    <w:p w:rsidR="001A3C0D" w:rsidRPr="00FE6EED" w:rsidRDefault="001A3C0D" w:rsidP="001A3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A3C0D" w:rsidRPr="00FE6EED" w:rsidRDefault="001A3C0D" w:rsidP="001A3C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02"/>
        <w:jc w:val="both"/>
        <w:rPr>
          <w:rFonts w:ascii="Times New Roman" w:hAnsi="Times New Roman"/>
          <w:sz w:val="24"/>
          <w:szCs w:val="24"/>
        </w:rPr>
      </w:pPr>
      <w:r w:rsidRPr="00FE6EED">
        <w:rPr>
          <w:rFonts w:ascii="Times New Roman" w:hAnsi="Times New Roman"/>
          <w:sz w:val="24"/>
          <w:szCs w:val="24"/>
        </w:rPr>
        <w:t>Финансовое обеспечение выполнения муниципального задания на оказание муниципальных услуг муниципальными учреждениями муниципального образования Вындиноостровское сельское поселение Волховского муниципального района (далее - муниципальное задание) осуществляется учредителем в соответствии с положениями Бюджетного кодекса Российской Федерации.</w:t>
      </w:r>
    </w:p>
    <w:p w:rsidR="001A3C0D" w:rsidRPr="00FE6EED" w:rsidRDefault="001A3C0D" w:rsidP="001A3C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02"/>
        <w:jc w:val="both"/>
        <w:rPr>
          <w:rFonts w:ascii="Times New Roman" w:hAnsi="Times New Roman"/>
          <w:sz w:val="24"/>
          <w:szCs w:val="24"/>
        </w:rPr>
      </w:pPr>
      <w:r w:rsidRPr="00FE6EED">
        <w:rPr>
          <w:rFonts w:ascii="Times New Roman" w:hAnsi="Times New Roman"/>
          <w:sz w:val="24"/>
          <w:szCs w:val="24"/>
        </w:rPr>
        <w:t>Ответственными по  контролю  за оказанием муниципальных услуг бюджетными, казенными  и автономными учреждениями назначить отраслевые комитеты и отделы администрации муниципального образования Вындиноостровское сельское поселение Волховского муниципального района.</w:t>
      </w:r>
    </w:p>
    <w:p w:rsidR="001A3C0D" w:rsidRPr="00FE6EED" w:rsidRDefault="001A3C0D" w:rsidP="001A3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6EED">
        <w:rPr>
          <w:rFonts w:ascii="Times New Roman" w:hAnsi="Times New Roman"/>
          <w:sz w:val="24"/>
          <w:szCs w:val="24"/>
        </w:rPr>
        <w:t>3. В целях финансового обеспечения муниципального задания бюджетные ассигнования на оказание муниципальных услуг направляются на обеспечение выполнения функций муниципальных учреждений, оплату контрактов, заключенных с поставщиками муниципальных услуг, не являющимися муниципальными учреждениями, а также на социальное обеспечение населения по исполнению публичных нормативных обязательств (отдельно по каждому виду обязательств), установленных нормативными правовыми актами муниципального образования Вындиноостровское сельское поселение Волховского муниципального района.</w:t>
      </w:r>
    </w:p>
    <w:p w:rsidR="001A3C0D" w:rsidRPr="00FE6EED" w:rsidRDefault="001A3C0D" w:rsidP="001A3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6EED">
        <w:rPr>
          <w:rFonts w:ascii="Times New Roman" w:hAnsi="Times New Roman"/>
          <w:sz w:val="24"/>
          <w:szCs w:val="24"/>
        </w:rPr>
        <w:t>4. Муниципальные задания, утверждаемые учредителем, обеспечиваются в пределах распределяемых им бюджетных ассигнований и лимитов бюджетных обязательств по подведомственным муниципальным учреждениям на очередной финансовый год.</w:t>
      </w:r>
    </w:p>
    <w:p w:rsidR="001A3C0D" w:rsidRPr="00FE6EED" w:rsidRDefault="001A3C0D" w:rsidP="001A3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6EED">
        <w:rPr>
          <w:rFonts w:ascii="Times New Roman" w:hAnsi="Times New Roman"/>
          <w:sz w:val="24"/>
          <w:szCs w:val="24"/>
        </w:rPr>
        <w:t>5. Объем ассигнований, необходимый для финансового обеспечения муниципального задания, рассчитывается по формуле:</w:t>
      </w:r>
    </w:p>
    <w:p w:rsidR="001A3C0D" w:rsidRPr="00FE6EED" w:rsidRDefault="001A3C0D" w:rsidP="001A3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A3C0D" w:rsidRPr="00FE6EED" w:rsidRDefault="001A3C0D" w:rsidP="001A3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FE6EED">
        <w:rPr>
          <w:rFonts w:ascii="Times New Roman" w:hAnsi="Times New Roman"/>
          <w:sz w:val="24"/>
          <w:szCs w:val="24"/>
          <w:lang w:val="en-US"/>
        </w:rPr>
        <w:t>V</w:t>
      </w:r>
      <w:r w:rsidRPr="00FE6EED">
        <w:rPr>
          <w:rFonts w:ascii="Times New Roman" w:hAnsi="Times New Roman"/>
          <w:sz w:val="24"/>
          <w:szCs w:val="24"/>
        </w:rPr>
        <w:t>ассигн</w:t>
      </w:r>
      <w:r w:rsidRPr="00FE6EED">
        <w:rPr>
          <w:rFonts w:ascii="Times New Roman" w:hAnsi="Times New Roman"/>
          <w:sz w:val="24"/>
          <w:szCs w:val="24"/>
          <w:lang w:val="en-US"/>
        </w:rPr>
        <w:t>. = SUM Ni x Ki,</w:t>
      </w:r>
    </w:p>
    <w:p w:rsidR="001A3C0D" w:rsidRPr="00FE6EED" w:rsidRDefault="001A3C0D" w:rsidP="001A3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A3C0D" w:rsidRPr="00FE6EED" w:rsidRDefault="001A3C0D" w:rsidP="001A3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6EED">
        <w:rPr>
          <w:rFonts w:ascii="Times New Roman" w:hAnsi="Times New Roman"/>
          <w:sz w:val="24"/>
          <w:szCs w:val="24"/>
        </w:rPr>
        <w:t>где:</w:t>
      </w:r>
    </w:p>
    <w:p w:rsidR="001A3C0D" w:rsidRPr="00FE6EED" w:rsidRDefault="001A3C0D" w:rsidP="001A3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6EED">
        <w:rPr>
          <w:rFonts w:ascii="Times New Roman" w:hAnsi="Times New Roman"/>
          <w:sz w:val="24"/>
          <w:szCs w:val="24"/>
        </w:rPr>
        <w:t>Vассигн. - объем бюджетных ассигнований, необходимый для финансового обеспечения муниципального задания;</w:t>
      </w:r>
    </w:p>
    <w:p w:rsidR="001A3C0D" w:rsidRPr="00FE6EED" w:rsidRDefault="001A3C0D" w:rsidP="001A3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6EED">
        <w:rPr>
          <w:rFonts w:ascii="Times New Roman" w:hAnsi="Times New Roman"/>
          <w:sz w:val="24"/>
          <w:szCs w:val="24"/>
        </w:rPr>
        <w:t>Ni - норматив финансовых затрат на единицу i-й муниципальной услуги, устанавливаемой главным распорядителем средств районного бюджета Волховского муниципального района на соответствующий период;</w:t>
      </w:r>
    </w:p>
    <w:p w:rsidR="001A3C0D" w:rsidRPr="00FE6EED" w:rsidRDefault="001A3C0D" w:rsidP="001A3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6EED">
        <w:rPr>
          <w:rFonts w:ascii="Times New Roman" w:hAnsi="Times New Roman"/>
          <w:sz w:val="24"/>
          <w:szCs w:val="24"/>
        </w:rPr>
        <w:t>Ki - количество потребителей  i-й  муниципальной услуги в соответствии с муниципальным заданием, устанавливаемым учредителем на соответствующий период.</w:t>
      </w:r>
    </w:p>
    <w:p w:rsidR="001A3C0D" w:rsidRPr="00FE6EED" w:rsidRDefault="001A3C0D" w:rsidP="001A3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A3C0D" w:rsidRPr="00FE6EED" w:rsidRDefault="001A3C0D" w:rsidP="001A3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6EED">
        <w:rPr>
          <w:rFonts w:ascii="Times New Roman" w:hAnsi="Times New Roman"/>
          <w:sz w:val="24"/>
          <w:szCs w:val="24"/>
        </w:rPr>
        <w:t>6 Муниципальное учреждение вправе расходовать ассигнования, выделяемые для финансового обеспечения муниципального задания, исключительно на цели, связанные с выполнением муниципального задания.</w:t>
      </w:r>
    </w:p>
    <w:p w:rsidR="001A3C0D" w:rsidRPr="00FE6EED" w:rsidRDefault="001A3C0D" w:rsidP="001A3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6EED">
        <w:rPr>
          <w:rFonts w:ascii="Times New Roman" w:hAnsi="Times New Roman"/>
          <w:sz w:val="24"/>
          <w:szCs w:val="24"/>
        </w:rPr>
        <w:lastRenderedPageBreak/>
        <w:t>7. Муниципальное учреждение представляет отчет о выполнении муниципального задания по формам и в сроки, установленные учредителем, а также пояснительную записку с обоснованием причин невыполнения муниципального задания.</w:t>
      </w:r>
    </w:p>
    <w:p w:rsidR="001A3C0D" w:rsidRPr="00FE6EED" w:rsidRDefault="001A3C0D" w:rsidP="001A3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6EED">
        <w:rPr>
          <w:rFonts w:ascii="Times New Roman" w:hAnsi="Times New Roman"/>
          <w:sz w:val="24"/>
          <w:szCs w:val="24"/>
        </w:rPr>
        <w:t>8 Увеличение норматива финансовых затрат на единицу i-й муниципальной услуги в течение финансового года не допускается, за исключением случаев, когда такое увеличение обусловлено принятием нормативных документов муниципального образования Вындиноостровское сельское поселение Волховского муниципального района и правовых актов администрации Волховского муниципального района.</w:t>
      </w:r>
    </w:p>
    <w:p w:rsidR="001A3C0D" w:rsidRPr="00FE6EED" w:rsidRDefault="001A3C0D" w:rsidP="001A3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6EED">
        <w:rPr>
          <w:rFonts w:ascii="Times New Roman" w:hAnsi="Times New Roman"/>
          <w:sz w:val="24"/>
          <w:szCs w:val="24"/>
        </w:rPr>
        <w:t>В таких случаях увеличение норматива финансовых затрат на единицу   i-й муниципальной услуги согласовывается с сектором финансов муниципального образования Вындиноостровское сельское поселение Волховского муниципального района и при условии увеличения объема бюджетных ассигнований вступает в силу после внесения соответствующих изменений в решение о бюджете муниципального образования Вындиноостровское сельское поселение Волховского муниципального района в установленном порядке.</w:t>
      </w:r>
    </w:p>
    <w:p w:rsidR="001A3C0D" w:rsidRPr="00FE6EED" w:rsidRDefault="001A3C0D" w:rsidP="001A3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6EED">
        <w:rPr>
          <w:rFonts w:ascii="Times New Roman" w:hAnsi="Times New Roman"/>
          <w:sz w:val="24"/>
          <w:szCs w:val="24"/>
        </w:rPr>
        <w:t>9. Экономия средств   бюджета муниципального образования Вындиноостровское сельское поселение Волховского муниципального района, предусмотренных на финансовое обеспечение муниципального задания, устанавливаемого муниципальному учреждению, сложившаяся в результате неисполнения плановых показателей численности потребителей муниципальной услуги и(или) количества фактически оказанных муниципальных услуг, подлежит перераспределению в соответствии с решением о  бюджете муниципального образования Вындиноостровское сельское поселение Волховского муниципального района  на очередной финансовый год.</w:t>
      </w:r>
    </w:p>
    <w:p w:rsidR="001A3C0D" w:rsidRPr="00FE6EED" w:rsidRDefault="001A3C0D" w:rsidP="001A3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A3C0D" w:rsidRPr="00FE6EED" w:rsidRDefault="001A3C0D" w:rsidP="001A3C0D">
      <w:pPr>
        <w:rPr>
          <w:rFonts w:ascii="Times New Roman" w:hAnsi="Times New Roman"/>
          <w:sz w:val="24"/>
          <w:szCs w:val="24"/>
        </w:rPr>
      </w:pPr>
    </w:p>
    <w:p w:rsidR="001A3C0D" w:rsidRPr="00FE6EED" w:rsidRDefault="001A3C0D" w:rsidP="001A3C0D">
      <w:pPr>
        <w:rPr>
          <w:sz w:val="24"/>
          <w:szCs w:val="24"/>
        </w:rPr>
      </w:pPr>
    </w:p>
    <w:p w:rsidR="008C7F46" w:rsidRDefault="008C7F46"/>
    <w:sectPr w:rsidR="008C7F46" w:rsidSect="00FB6F4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F45" w:rsidRDefault="001A3C0D" w:rsidP="00896A5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6F45" w:rsidRDefault="001A3C0D" w:rsidP="00FB6F4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F45" w:rsidRDefault="001A3C0D" w:rsidP="00896A5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FB6F45" w:rsidRDefault="001A3C0D" w:rsidP="00FB6F4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F7052"/>
    <w:multiLevelType w:val="hybridMultilevel"/>
    <w:tmpl w:val="62E8C956"/>
    <w:lvl w:ilvl="0" w:tplc="D49639EC">
      <w:start w:val="1"/>
      <w:numFmt w:val="decimal"/>
      <w:lvlText w:val="%1."/>
      <w:lvlJc w:val="left"/>
      <w:pPr>
        <w:ind w:left="1440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A3C0D"/>
    <w:rsid w:val="001A3C0D"/>
    <w:rsid w:val="008C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C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A3C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3C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1A3C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1A3C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A3C0D"/>
    <w:rPr>
      <w:rFonts w:ascii="Calibri" w:eastAsia="Calibri" w:hAnsi="Calibri" w:cs="Times New Roman"/>
    </w:rPr>
  </w:style>
  <w:style w:type="character" w:styleId="a5">
    <w:name w:val="page number"/>
    <w:basedOn w:val="a0"/>
    <w:rsid w:val="001A3C0D"/>
  </w:style>
  <w:style w:type="paragraph" w:styleId="a6">
    <w:name w:val="Balloon Text"/>
    <w:basedOn w:val="a"/>
    <w:link w:val="a7"/>
    <w:uiPriority w:val="99"/>
    <w:semiHidden/>
    <w:unhideWhenUsed/>
    <w:rsid w:val="001A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3C0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psw5dGlVjxYzvZO2n68owoaVYTDCc68/TsB1efe4tKk=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snK61uwee345+kH5A4nzlU5jbbRpux5sElRTAs9wvmRa7k1CiWu0DxKDwUlNh7oR4s5WBc21
    SEnq0XYKeJpr4w==
  </SignatureValue>
  <KeyInfo>
    <X509Data>
      <X509Certificate>
          MIIHpDCCB1OgAwIBAgIKc0SDMwADAAASqjAIBgYqhQMCAgMwgfgxGDAWBgUqhQNkARINMTEy
          NDcwMzAwMDMzMzEaMBgGCCqFAwOBAwEBEgwwMDQ3MDMxMjU5NTYxHDAaBgkqhkiG9w0BCQEW
          DXVkY0BsZW5yZWcucnUxGzAZBgNVBAoMEtCT0JrQoyDQm9CeINCe0K3QnzEmMCQGA1UEBwwd
          0KHQsNC90LrRgi3Qn9C10YLQtdGA0LHRg9GA0LMxLDAqBgNVBAgMIzc4INCzLtCh0LDQvdC6
          0YIt0J/QtdGC0LXRgNCx0YPRgNCzMQswCQYDVQQGEwJSVTEiMCAGA1UEAwwZ0KPQpiDQk9Ca
          0KMg0JvQniAi0J7QrdCfIjAeFw0xNTExMTEwOTUxMDBaFw0xNzAyMTExMDAxMDBaMIICTDEW
          MBQGBSqFA2QDEgswMTcyNTA1MzYyMDEYMBYGBSqFA2QBEg0xMDI0NzAyMDQ4NTY4MRowGAYI
          KoUDA4EDAQESDDAwNDcxODAwMjYwNDEdMBsGCSqGSIb3DQEJARYOdm8tLXMtLXBAYmsucnUx
          CzAJBgNVBAYTAlJVMTkwNwYDVQQIHjAANAA3ACAEGwQ1BD0EOAQ9BDMEQAQwBDQEQQQ6BDAE
          TwAgBD4EMQQ7BDAEQQRCBEwxJzAlBgNVBAceHgQ0AC4EEgRLBD0ENAQ4BD0AIAQeBEEEQgRA
          BD4EMjFzMHEGA1UECh5qBBAENAQ8BDgEPQQ4BEEEQgRABDAERgQ4BE8AIAQcBB4AIAQSBEsE
          PQQ0BDgEPQQ+BD4EQQRCBEAEPgQyBEEEOgQ+BDUAIARBBDUEOwRMBEEEOgQ+BDUAIAQ/BD4E
          QQQ1BDsENQQ9BDgENTFBMD8GA1UEAx44BCIEOAQ8BD4ERAQ1BDUEMgQwACAEHAQwBEAEOAQ9
          BDAAIAQQBD0EMARCBD4EOwRMBDUEMgQ9BDAxNzA1BgNVBAkeLgRDBDsALgQoBDoEPgQ7BEwE
          PQQwBE8ALAAgBDQALgAxACwAIAQ7BDgEQgAuBBAxLzAtBgNVBAweJgQTBDsEMAQyBDAAIAQw
          BDQEPAQ4BD0EOARBBEIEQAQwBEYEOAQ4MS0wKwYDVQQqHiQEHAQwBEAEOAQ9BDAAIAQQBD0E
          MARCBD4EOwRMBDUEMgQ9BDAxGzAZBgNVBAQeEgQiBDgEPAQ+BEQENQQ1BDIEMDBjMBwGBiqF
          AwICEzASBgcqhQMCAiQABgcqhQMCAh4BA0MABEDgHbjFIkZCU1/uTy8rMugdDK272BnWeOtS
          /ik4ZUgHRoK9dKnlO6gtIhqMaCU6DpztIvxBxRpsX/MayUA9pffmo4IDZDCCA2AwDgYDVR0P
          AQH/BAQDAgTwMB0GA1UdJQQWMBQGCCsGAQUFBwMEBggrBgEFBQcDAjAdBgNVHQ4EFgQUgMvb
          IyvrzwcbAnpFk0sSNHwNC1UwggE2BgNVHSMEggEtMIIBKYAUJOQcOFRs709R5oWjwkxuadSF
          3eihgf6kgfswgfgxGDAWBgUqhQNkARINMTEyNDcwMzAwMDMzMzEaMBgGCCqFAwOBAwEBEgww
          MDQ3MDMxMjU5NTYxHDAaBgkqhkiG9w0BCQEWDXVkY0BsZW5yZWcucnUxGzAZBgNVBAoMEtCT
          0JrQoyDQm9CeINCe0K3QnzEmMCQGA1UEBwwd0KHQsNC90LrRgi3Qn9C10YLQtdGA0LHRg9GA
          0LMxLDAqBgNVBAgMIzc4INCzLtCh0LDQvdC60YIt0J/QtdGC0LXRgNCx0YPRgNCzMQswCQYD
          VQQGEwJSVTEiMCAGA1UEAwwZ0KPQpiDQk9Ca0KMg0JvQniAi0J7QrdCfIoIQXr/JVvtr7KJP
          ERgOhamGuDAwBgNVHR8EKTAnMCWgI6Ahhh9odHRwOi8vY2EubGVub2JsLnJ1L2UtZ292LTMu
          Y3JsMDsGCCsGAQUFBwEBBC8wLTArBggrBgEFBQcwAoYfaHR0cDovL2NhLmxlbm9ibC5ydS9l
          LWdvdi0zLmNlcjArBgNVHRAEJDAigA8yMDE1MTExMTA5NTEwMFqBDzIwMTYxMTExMDk1MTAw
          WjATBgNVHSAEDDAKMAgGBiqFA2RxATA0BgUqhQNkbwQrDCnQmtGA0LjQv9GC0L7Qn9GA0L4g
          Q1NQICjQstC10YDRgdC40Y8gMy42KTCB7gYFKoUDZHAEgeQwgeEMKyLQmtGA0LjQv9GC0L7Q
          n9GA0L4gQ1NQIiAo0LLQtdGA0YHQuNGPIDMuNikMViLQo9C00L7RgdGC0L7QstC10YDRj9GO
          0YnQuNC5INGG0LXQvdGC0YAgItCa0YDQuNC/0YLQvtCf0YDQviDQo9CmIiDQstC10YDRgdC4
          0LggMS41IFIyDC3QodCkLzEyNC0yMjM4INC+0YIgMDQg0L7QutGC0Y/QsdGA0Y8gMjAxMyDQ
          sy4MK9Ch0KQvMTI4LTIzNTEg0L7RgiAxNSDQsNC/0YDQtdC70Y8gMjAxNCDQsy4wCAYGKoUD
          AgIDA0EAe2GNijvGL4ckLM5Kc8WvvqI2pOYvIzFUJNwfUCIauZjzro3uJpFeUQi1DJrpElqz
          Vs9qG17OCSxMeSwYvT/f+Q==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YkqbV0BQRLje/VA/STalHhCWoDs=</DigestValue>
      </Reference>
      <Reference URI="/word/document.xml?ContentType=application/vnd.openxmlformats-officedocument.wordprocessingml.document.main+xml">
        <DigestMethod Algorithm="http://www.w3.org/2000/09/xmldsig#sha1"/>
        <DigestValue>dsKdiedtalRnYZePaDYkR6shnOc=</DigestValue>
      </Reference>
      <Reference URI="/word/fontTable.xml?ContentType=application/vnd.openxmlformats-officedocument.wordprocessingml.fontTable+xml">
        <DigestMethod Algorithm="http://www.w3.org/2000/09/xmldsig#sha1"/>
        <DigestValue>+R0dlRH8maN2UM5ploFS2gKpXFo=</DigestValue>
      </Reference>
      <Reference URI="/word/header1.xml?ContentType=application/vnd.openxmlformats-officedocument.wordprocessingml.header+xml">
        <DigestMethod Algorithm="http://www.w3.org/2000/09/xmldsig#sha1"/>
        <DigestValue>ul2Z364Q7JahyMW2gbYuqCTX4rI=</DigestValue>
      </Reference>
      <Reference URI="/word/header2.xml?ContentType=application/vnd.openxmlformats-officedocument.wordprocessingml.header+xml">
        <DigestMethod Algorithm="http://www.w3.org/2000/09/xmldsig#sha1"/>
        <DigestValue>7iIIn5ZCbI82goLfYUHiHPkjr+g=</DigestValue>
      </Reference>
      <Reference URI="/word/media/image1.jpeg?ContentType=image/jpeg">
        <DigestMethod Algorithm="http://www.w3.org/2000/09/xmldsig#sha1"/>
        <DigestValue>g+f+bsrTZINid9De6l9ife+kZY0=</DigestValue>
      </Reference>
      <Reference URI="/word/numbering.xml?ContentType=application/vnd.openxmlformats-officedocument.wordprocessingml.numbering+xml">
        <DigestMethod Algorithm="http://www.w3.org/2000/09/xmldsig#sha1"/>
        <DigestValue>oQgcRA+Y3qspVGl2w4+o6uSuOuY=</DigestValue>
      </Reference>
      <Reference URI="/word/settings.xml?ContentType=application/vnd.openxmlformats-officedocument.wordprocessingml.settings+xml">
        <DigestMethod Algorithm="http://www.w3.org/2000/09/xmldsig#sha1"/>
        <DigestValue>RUmg/DUxUsZdRAcCpa+QJff+v5U=</DigestValue>
      </Reference>
      <Reference URI="/word/styles.xml?ContentType=application/vnd.openxmlformats-officedocument.wordprocessingml.styles+xml">
        <DigestMethod Algorithm="http://www.w3.org/2000/09/xmldsig#sha1"/>
        <DigestValue>399wvMX9fTF8KJJXnwEjTehTzaQ=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2015-11-19T13:45:36Z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2954</Words>
  <Characters>16841</Characters>
  <Application>Microsoft Office Word</Application>
  <DocSecurity>0</DocSecurity>
  <Lines>140</Lines>
  <Paragraphs>39</Paragraphs>
  <ScaleCrop>false</ScaleCrop>
  <Company/>
  <LinksUpToDate>false</LinksUpToDate>
  <CharactersWithSpaces>19756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2015-11-19T13:41:00Z</dcterms:created>
  <dcterms:modified xsi:type="dcterms:W3CDTF">2015-11-19T13:42:00Z</dcterms:modified>
</cp:coreProperties>
</file>