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EB" w:rsidRDefault="001D2F35" w:rsidP="00C910EB">
      <w:pPr>
        <w:pStyle w:val="ac"/>
      </w:pPr>
      <w:bookmarkStart w:id="0" w:name="_Hlk84253350"/>
      <w:r>
        <w:rPr>
          <w:noProof/>
        </w:rPr>
        <w:drawing>
          <wp:inline distT="0" distB="0" distL="0" distR="0">
            <wp:extent cx="93345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B" w:rsidRDefault="00C910EB" w:rsidP="00C910EB">
      <w:pPr>
        <w:pStyle w:val="ac"/>
        <w:jc w:val="left"/>
      </w:pPr>
      <w:r>
        <w:t xml:space="preserve">                                      </w:t>
      </w:r>
      <w:proofErr w:type="gramStart"/>
      <w:r>
        <w:t>А  Д</w:t>
      </w:r>
      <w:proofErr w:type="gramEnd"/>
      <w:r>
        <w:t xml:space="preserve">  М   И   Н   И  С  Т  Р  А  Ц  И  Я</w:t>
      </w:r>
    </w:p>
    <w:p w:rsidR="00C910EB" w:rsidRDefault="00C910EB" w:rsidP="00C910EB">
      <w:pPr>
        <w:pStyle w:val="ac"/>
        <w:rPr>
          <w:bCs w:val="0"/>
          <w:sz w:val="24"/>
        </w:rPr>
      </w:pPr>
      <w:r>
        <w:rPr>
          <w:bCs w:val="0"/>
          <w:sz w:val="24"/>
        </w:rPr>
        <w:t>ВЫНДИНООСТРОВСКО</w:t>
      </w:r>
      <w:r w:rsidR="00C35150">
        <w:rPr>
          <w:bCs w:val="0"/>
          <w:sz w:val="24"/>
        </w:rPr>
        <w:t>ГО СЕЛЬСКОГО ПОСЕЛЕНИЯ</w:t>
      </w:r>
    </w:p>
    <w:p w:rsidR="00C910EB" w:rsidRDefault="00C910EB" w:rsidP="00C910EB">
      <w:pPr>
        <w:pStyle w:val="ac"/>
        <w:rPr>
          <w:bCs w:val="0"/>
          <w:sz w:val="24"/>
        </w:rPr>
      </w:pPr>
      <w:r>
        <w:rPr>
          <w:bCs w:val="0"/>
          <w:sz w:val="24"/>
        </w:rPr>
        <w:t>ВОЛХОВСКОГО МУНИЦИПАЛЬНОГО РАЙОНА</w:t>
      </w:r>
    </w:p>
    <w:p w:rsidR="00C910EB" w:rsidRPr="00C910EB" w:rsidRDefault="00C910EB" w:rsidP="00C910EB">
      <w:pPr>
        <w:pStyle w:val="ac"/>
        <w:rPr>
          <w:bCs w:val="0"/>
          <w:sz w:val="24"/>
        </w:rPr>
      </w:pPr>
      <w:proofErr w:type="gramStart"/>
      <w:r>
        <w:rPr>
          <w:bCs w:val="0"/>
          <w:sz w:val="24"/>
        </w:rPr>
        <w:t>ЛЕНИНГРАДСКОЙ  ОБЛАСТИ</w:t>
      </w:r>
      <w:proofErr w:type="gramEnd"/>
    </w:p>
    <w:p w:rsidR="002E2862" w:rsidRDefault="006923A0" w:rsidP="008935B4">
      <w:pPr>
        <w:pStyle w:val="11"/>
        <w:shd w:val="clear" w:color="auto" w:fill="auto"/>
        <w:spacing w:after="0" w:line="240" w:lineRule="auto"/>
        <w:ind w:right="-2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D95DE6" w:rsidRPr="00D95DE6" w:rsidRDefault="00D95DE6" w:rsidP="00D95DE6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D95DE6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П О С Т А Н О В Л Е Н И Е</w:t>
      </w:r>
    </w:p>
    <w:p w:rsidR="00D95DE6" w:rsidRPr="00D95DE6" w:rsidRDefault="00D95DE6" w:rsidP="00C910E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дер. </w:t>
      </w:r>
      <w:proofErr w:type="spellStart"/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>Вындин</w:t>
      </w:r>
      <w:proofErr w:type="spellEnd"/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Остров</w:t>
      </w:r>
    </w:p>
    <w:p w:rsidR="00D95DE6" w:rsidRPr="00D95DE6" w:rsidRDefault="00D95DE6" w:rsidP="00C910E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>Волховского района, Ленинградской области</w:t>
      </w:r>
    </w:p>
    <w:bookmarkEnd w:id="0"/>
    <w:p w:rsidR="002E2862" w:rsidRPr="00541E0E" w:rsidRDefault="002E2862" w:rsidP="00D95DE6">
      <w:pPr>
        <w:pStyle w:val="11"/>
        <w:shd w:val="clear" w:color="auto" w:fill="auto"/>
        <w:spacing w:after="0" w:line="240" w:lineRule="auto"/>
        <w:ind w:right="-2"/>
        <w:contextualSpacing/>
        <w:rPr>
          <w:sz w:val="24"/>
          <w:szCs w:val="24"/>
        </w:rPr>
      </w:pPr>
    </w:p>
    <w:p w:rsidR="002E2862" w:rsidRPr="00541E0E" w:rsidRDefault="002E2862" w:rsidP="008935B4">
      <w:pPr>
        <w:pStyle w:val="11"/>
        <w:shd w:val="clear" w:color="auto" w:fill="auto"/>
        <w:spacing w:after="0" w:line="240" w:lineRule="auto"/>
        <w:ind w:right="-2"/>
        <w:contextualSpacing/>
        <w:rPr>
          <w:sz w:val="24"/>
          <w:szCs w:val="24"/>
        </w:rPr>
      </w:pPr>
    </w:p>
    <w:p w:rsidR="002E2862" w:rsidRPr="00A52D3B" w:rsidRDefault="002E2862" w:rsidP="008935B4">
      <w:pPr>
        <w:pStyle w:val="11"/>
        <w:shd w:val="clear" w:color="auto" w:fill="auto"/>
        <w:spacing w:after="0" w:line="240" w:lineRule="auto"/>
        <w:ind w:right="-2"/>
        <w:contextualSpacing/>
        <w:rPr>
          <w:sz w:val="28"/>
          <w:szCs w:val="28"/>
        </w:rPr>
      </w:pPr>
      <w:r w:rsidRPr="00A52D3B">
        <w:rPr>
          <w:sz w:val="28"/>
          <w:szCs w:val="28"/>
        </w:rPr>
        <w:t>От</w:t>
      </w:r>
      <w:r w:rsidR="009A5D38">
        <w:rPr>
          <w:sz w:val="28"/>
          <w:szCs w:val="28"/>
        </w:rPr>
        <w:t xml:space="preserve"> </w:t>
      </w:r>
      <w:r w:rsidR="00FC4056">
        <w:rPr>
          <w:sz w:val="28"/>
          <w:szCs w:val="28"/>
        </w:rPr>
        <w:t>«</w:t>
      </w:r>
      <w:r w:rsidR="006923A0">
        <w:rPr>
          <w:sz w:val="28"/>
          <w:szCs w:val="28"/>
        </w:rPr>
        <w:t>00</w:t>
      </w:r>
      <w:r w:rsidR="00FC4056">
        <w:rPr>
          <w:sz w:val="28"/>
          <w:szCs w:val="28"/>
        </w:rPr>
        <w:t>»</w:t>
      </w:r>
      <w:r w:rsidR="006923A0">
        <w:rPr>
          <w:sz w:val="28"/>
          <w:szCs w:val="28"/>
        </w:rPr>
        <w:t xml:space="preserve"> </w:t>
      </w:r>
      <w:r w:rsidR="006A1F90">
        <w:rPr>
          <w:sz w:val="28"/>
          <w:szCs w:val="28"/>
        </w:rPr>
        <w:t>ноября</w:t>
      </w:r>
      <w:r w:rsidRPr="00A52D3B">
        <w:rPr>
          <w:sz w:val="28"/>
          <w:szCs w:val="28"/>
        </w:rPr>
        <w:t xml:space="preserve"> 20</w:t>
      </w:r>
      <w:r w:rsidR="00D95DE6" w:rsidRPr="00A52D3B">
        <w:rPr>
          <w:sz w:val="28"/>
          <w:szCs w:val="28"/>
        </w:rPr>
        <w:t>2</w:t>
      </w:r>
      <w:r w:rsidR="004375EB">
        <w:rPr>
          <w:sz w:val="28"/>
          <w:szCs w:val="28"/>
        </w:rPr>
        <w:t>5</w:t>
      </w:r>
      <w:r w:rsidRPr="00A52D3B">
        <w:rPr>
          <w:sz w:val="28"/>
          <w:szCs w:val="28"/>
        </w:rPr>
        <w:t xml:space="preserve"> года</w:t>
      </w:r>
      <w:r w:rsidRPr="00A52D3B">
        <w:rPr>
          <w:sz w:val="28"/>
          <w:szCs w:val="28"/>
        </w:rPr>
        <w:tab/>
      </w:r>
      <w:r w:rsidRPr="00A52D3B">
        <w:rPr>
          <w:sz w:val="28"/>
          <w:szCs w:val="28"/>
        </w:rPr>
        <w:tab/>
      </w:r>
      <w:r w:rsidRPr="00A52D3B">
        <w:rPr>
          <w:sz w:val="28"/>
          <w:szCs w:val="28"/>
        </w:rPr>
        <w:tab/>
        <w:t xml:space="preserve">     </w:t>
      </w:r>
      <w:r w:rsidR="00D95DE6" w:rsidRPr="00A52D3B">
        <w:rPr>
          <w:sz w:val="28"/>
          <w:szCs w:val="28"/>
        </w:rPr>
        <w:t xml:space="preserve">                            </w:t>
      </w:r>
      <w:r w:rsidR="00C35150">
        <w:rPr>
          <w:sz w:val="28"/>
          <w:szCs w:val="28"/>
        </w:rPr>
        <w:t xml:space="preserve">      </w:t>
      </w:r>
      <w:r w:rsidR="00D95DE6" w:rsidRPr="00A52D3B">
        <w:rPr>
          <w:sz w:val="28"/>
          <w:szCs w:val="28"/>
        </w:rPr>
        <w:t xml:space="preserve">   </w:t>
      </w:r>
      <w:r w:rsidR="00C35150">
        <w:rPr>
          <w:sz w:val="28"/>
          <w:szCs w:val="28"/>
        </w:rPr>
        <w:t xml:space="preserve"> № </w:t>
      </w:r>
      <w:r w:rsidR="006923A0">
        <w:rPr>
          <w:sz w:val="28"/>
          <w:szCs w:val="28"/>
        </w:rPr>
        <w:t>000</w:t>
      </w:r>
    </w:p>
    <w:p w:rsidR="002E2862" w:rsidRDefault="002E2862" w:rsidP="008935B4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6923A0" w:rsidRPr="006923A0" w:rsidRDefault="006923A0" w:rsidP="006923A0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923A0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Муниципального </w:t>
      </w:r>
      <w:proofErr w:type="gramStart"/>
      <w:r w:rsidRPr="006923A0">
        <w:rPr>
          <w:rFonts w:ascii="Times New Roman" w:hAnsi="Times New Roman" w:cs="Times New Roman"/>
          <w:b/>
          <w:sz w:val="28"/>
          <w:szCs w:val="28"/>
        </w:rPr>
        <w:t>образования  Вындиноостровско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6923A0">
        <w:rPr>
          <w:rFonts w:ascii="Times New Roman" w:hAnsi="Times New Roman" w:cs="Times New Roman"/>
          <w:b/>
          <w:sz w:val="28"/>
          <w:szCs w:val="28"/>
        </w:rPr>
        <w:t xml:space="preserve"> Волховского муниципального района «</w:t>
      </w:r>
      <w:r w:rsidRPr="006923A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Профилактика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муниципального</w:t>
      </w:r>
      <w:r w:rsidRPr="00692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3A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образования Вындиноостровско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го сельского поселения</w:t>
      </w:r>
      <w:r w:rsidRPr="006923A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Волховского</w:t>
      </w:r>
      <w:r w:rsidRPr="006923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муниципального района Ленинградской области на 2026</w:t>
      </w:r>
      <w:r w:rsidRPr="006923A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год»</w:t>
      </w:r>
    </w:p>
    <w:p w:rsidR="006923A0" w:rsidRPr="006923A0" w:rsidRDefault="006923A0" w:rsidP="006923A0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B5BA1" w:rsidRDefault="00EB5BA1" w:rsidP="00EB5BA1">
      <w:pPr>
        <w:pStyle w:val="a7"/>
        <w:tabs>
          <w:tab w:val="left" w:pos="3600"/>
        </w:tabs>
        <w:jc w:val="center"/>
        <w:rPr>
          <w:szCs w:val="28"/>
        </w:rPr>
      </w:pPr>
    </w:p>
    <w:p w:rsidR="00DC0AD8" w:rsidRDefault="00A5289A" w:rsidP="00471F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9A">
        <w:rPr>
          <w:rFonts w:ascii="Times New Roman" w:hAnsi="Times New Roman" w:cs="Times New Roman"/>
          <w:sz w:val="28"/>
          <w:szCs w:val="28"/>
        </w:rPr>
        <w:t>В соответствии со статьей 52 Федерального закона от 28.12.2024 N 540-ФЗ "О внесении изменений в Федеральный закон "О государственном контроле (надзоре) и муниципальном контроле"</w:t>
      </w:r>
      <w:r w:rsidR="00DC0AD8" w:rsidRPr="00DC0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AD8" w:rsidRDefault="00DC0AD8" w:rsidP="00DC0AD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DC0AD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C0AD8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1D2F35" w:rsidRPr="00DC0AD8" w:rsidRDefault="001D2F35" w:rsidP="00DC0AD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5289A" w:rsidRDefault="006923A0" w:rsidP="00A528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программу </w:t>
      </w:r>
      <w:r w:rsidRPr="00DC0A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DC0AD8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9E2242">
        <w:rPr>
          <w:rFonts w:ascii="Times New Roman" w:hAnsi="Times New Roman" w:cs="Times New Roman"/>
          <w:sz w:val="28"/>
          <w:szCs w:val="28"/>
        </w:rPr>
        <w:t>Вындиноостровского</w:t>
      </w:r>
      <w:proofErr w:type="gramEnd"/>
      <w:r w:rsidR="009E2242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2242">
        <w:rPr>
          <w:rFonts w:ascii="Times New Roman" w:hAnsi="Times New Roman" w:cs="Times New Roman"/>
          <w:sz w:val="28"/>
          <w:szCs w:val="28"/>
        </w:rPr>
        <w:t>я</w:t>
      </w:r>
      <w:r w:rsidRPr="00DC0AD8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 «</w:t>
      </w:r>
      <w:r w:rsidRPr="00DC0A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Профилактика рисков причинения вреда (ущерба) охраняемым законом ценностям  при  осуществлении муниципального контроля в сфере  благоустройства на территории муниципального образования 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Вындиноостровского сельского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поселени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</w:t>
      </w:r>
      <w:r w:rsidRPr="00DC0A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Волховского муниципального райо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Ленинградской области на 2026</w:t>
      </w:r>
      <w:r w:rsidRPr="00DC0A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год»</w:t>
      </w:r>
      <w:r w:rsidRPr="00DC0AD8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C0AD8" w:rsidRPr="00DC0AD8" w:rsidRDefault="00DC0AD8" w:rsidP="001D2F3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средствах массовой информации.</w:t>
      </w:r>
    </w:p>
    <w:p w:rsidR="00DC0AD8" w:rsidRPr="00DC0AD8" w:rsidRDefault="00DC0AD8" w:rsidP="001D2F3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специалиста администрации по ЖКХ.</w:t>
      </w:r>
    </w:p>
    <w:p w:rsidR="00DC0AD8" w:rsidRDefault="00DC0AD8" w:rsidP="001D2F3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AD8" w:rsidRDefault="00DC0AD8" w:rsidP="00DC0A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AD8" w:rsidRPr="00DC0AD8" w:rsidRDefault="00DC0AD8" w:rsidP="009E22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CDC" w:rsidRDefault="00DC0AD8" w:rsidP="00DC0AD8">
      <w:pPr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A5DD4" w:rsidRPr="009E2242" w:rsidRDefault="00DC0AD8" w:rsidP="009E2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Вындиноостровское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</w:t>
      </w:r>
      <w:r w:rsidRPr="00DC0AD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C0AD8">
        <w:rPr>
          <w:rFonts w:ascii="Times New Roman" w:hAnsi="Times New Roman" w:cs="Times New Roman"/>
          <w:sz w:val="28"/>
          <w:szCs w:val="28"/>
        </w:rPr>
        <w:tab/>
      </w:r>
      <w:r w:rsidR="00211CD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0AD8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1" w:name="OLE_LINK1"/>
      <w:bookmarkStart w:id="2" w:name="OLE_LINK2"/>
      <w:bookmarkStart w:id="3" w:name="OLE_LINK3"/>
      <w:proofErr w:type="spellStart"/>
      <w:r w:rsidR="009E2242">
        <w:rPr>
          <w:rFonts w:ascii="Times New Roman" w:hAnsi="Times New Roman" w:cs="Times New Roman"/>
          <w:sz w:val="28"/>
          <w:szCs w:val="28"/>
        </w:rPr>
        <w:t>Е.В.Черемхин</w:t>
      </w:r>
      <w:proofErr w:type="spellEnd"/>
    </w:p>
    <w:p w:rsidR="001A199B" w:rsidRDefault="001A199B" w:rsidP="00E944F7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944F7" w:rsidRDefault="00E944F7" w:rsidP="00E944F7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приложение</w:t>
      </w:r>
    </w:p>
    <w:p w:rsidR="00E944F7" w:rsidRDefault="00E944F7" w:rsidP="00211CDC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Утверждена</w:t>
      </w:r>
    </w:p>
    <w:p w:rsidR="00E944F7" w:rsidRDefault="00E944F7" w:rsidP="00E944F7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Постановлением администрации </w:t>
      </w:r>
    </w:p>
    <w:p w:rsidR="00E944F7" w:rsidRDefault="00211CDC" w:rsidP="00E944F7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Вындиноостровского</w:t>
      </w:r>
      <w:r w:rsidR="00E944F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сельско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го поселения</w:t>
      </w:r>
    </w:p>
    <w:p w:rsidR="00E944F7" w:rsidRDefault="00211CDC" w:rsidP="00211CDC">
      <w:pPr>
        <w:widowControl w:val="0"/>
        <w:tabs>
          <w:tab w:val="left" w:pos="8787"/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От </w:t>
      </w:r>
      <w:r w:rsidR="009E2242">
        <w:rPr>
          <w:rFonts w:ascii="Times New Roman" w:eastAsia="Times New Roman" w:hAnsi="Times New Roman" w:cs="Times New Roman"/>
          <w:color w:val="auto"/>
          <w:sz w:val="20"/>
          <w:szCs w:val="20"/>
        </w:rPr>
        <w:t>00.00.2025</w:t>
      </w:r>
      <w:r w:rsidR="00E944F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года №</w:t>
      </w:r>
      <w:r w:rsidR="00C3515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9E2242">
        <w:rPr>
          <w:rFonts w:ascii="Times New Roman" w:eastAsia="Times New Roman" w:hAnsi="Times New Roman" w:cs="Times New Roman"/>
          <w:color w:val="auto"/>
          <w:sz w:val="20"/>
          <w:szCs w:val="20"/>
        </w:rPr>
        <w:t>000</w:t>
      </w:r>
    </w:p>
    <w:p w:rsidR="009E2242" w:rsidRDefault="009E2242" w:rsidP="00211CDC">
      <w:pPr>
        <w:widowControl w:val="0"/>
        <w:tabs>
          <w:tab w:val="left" w:pos="8787"/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DC0AD8" w:rsidRPr="00DC0AD8" w:rsidRDefault="00471F25" w:rsidP="00E944F7">
      <w:pPr>
        <w:tabs>
          <w:tab w:val="left" w:pos="10632"/>
        </w:tabs>
        <w:ind w:right="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C0AD8" w:rsidRPr="00DC0AD8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bookmarkEnd w:id="1"/>
    <w:bookmarkEnd w:id="2"/>
    <w:bookmarkEnd w:id="3"/>
    <w:p w:rsidR="00DC0AD8" w:rsidRPr="00DC0AD8" w:rsidRDefault="00DC0AD8" w:rsidP="00471F25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C0A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Вындиноостровского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поселени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</w:t>
      </w:r>
      <w:r w:rsidRPr="00DC0A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Волховского муниципального района Лен</w:t>
      </w:r>
      <w:r w:rsidR="00211CD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инградской области на 202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</w:t>
      </w:r>
      <w:r w:rsidRPr="00DC0A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</w:t>
      </w:r>
    </w:p>
    <w:p w:rsidR="00DC0AD8" w:rsidRPr="00DC0AD8" w:rsidRDefault="00DC0AD8" w:rsidP="00DC0AD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AD8" w:rsidRPr="00471F25" w:rsidRDefault="00471F25" w:rsidP="00471F25">
      <w:pPr>
        <w:pStyle w:val="1"/>
        <w:spacing w:before="0"/>
        <w:ind w:right="2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DC0AD8" w:rsidRPr="00DC0AD8">
        <w:rPr>
          <w:rFonts w:ascii="Times New Roman" w:hAnsi="Times New Roman"/>
          <w:sz w:val="28"/>
          <w:szCs w:val="28"/>
        </w:rPr>
        <w:t>ПАСПОРТ</w:t>
      </w: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DC0AD8" w:rsidRPr="00DC0AD8" w:rsidTr="00FE41E6">
        <w:trPr>
          <w:trHeight w:val="551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C0AD8" w:rsidRPr="00DC0AD8" w:rsidRDefault="00DC0AD8" w:rsidP="009E2242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сфере осуществления муниципального контроля в сфере благоустройства на территории муниципального образования </w:t>
            </w:r>
            <w:r>
              <w:rPr>
                <w:sz w:val="28"/>
                <w:szCs w:val="28"/>
              </w:rPr>
              <w:t>Вындиноостровско</w:t>
            </w:r>
            <w:r w:rsidR="009E2242">
              <w:rPr>
                <w:sz w:val="28"/>
                <w:szCs w:val="28"/>
              </w:rPr>
              <w:t xml:space="preserve">го сельского поселения </w:t>
            </w:r>
            <w:r w:rsidRPr="00DC0AD8">
              <w:rPr>
                <w:sz w:val="28"/>
                <w:szCs w:val="28"/>
              </w:rPr>
              <w:t>Волховского муниципального района</w:t>
            </w:r>
            <w:r w:rsidR="009E2242">
              <w:rPr>
                <w:sz w:val="28"/>
                <w:szCs w:val="28"/>
              </w:rPr>
              <w:t xml:space="preserve">   Ленинградской области на 2026</w:t>
            </w:r>
            <w:r w:rsidRPr="00DC0AD8">
              <w:rPr>
                <w:sz w:val="28"/>
                <w:szCs w:val="28"/>
              </w:rPr>
              <w:t xml:space="preserve"> год (Далее – программа профилактики рисков)</w:t>
            </w:r>
          </w:p>
        </w:tc>
      </w:tr>
      <w:tr w:rsidR="00DC0AD8" w:rsidRPr="00DC0AD8" w:rsidTr="00FE41E6">
        <w:trPr>
          <w:trHeight w:val="1657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C0AD8" w:rsidRPr="00DC0AD8" w:rsidRDefault="00DC0AD8" w:rsidP="00FE41E6">
            <w:pPr>
              <w:pStyle w:val="TableParagraph"/>
              <w:jc w:val="both"/>
              <w:rPr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</w:t>
            </w:r>
            <w:bookmarkStart w:id="4" w:name="_GoBack"/>
            <w:bookmarkEnd w:id="4"/>
            <w:r w:rsidRPr="00DC0AD8">
              <w:rPr>
                <w:sz w:val="28"/>
                <w:szCs w:val="28"/>
              </w:rPr>
              <w:t>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DC0AD8" w:rsidRPr="00DC0AD8" w:rsidTr="00FE41E6">
        <w:trPr>
          <w:trHeight w:val="1031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C0AD8" w:rsidRPr="00DC0AD8" w:rsidRDefault="00DC0AD8" w:rsidP="0021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11CDC">
              <w:rPr>
                <w:rFonts w:ascii="Times New Roman" w:hAnsi="Times New Roman" w:cs="Times New Roman"/>
                <w:sz w:val="28"/>
                <w:szCs w:val="28"/>
              </w:rPr>
              <w:t>Вындиноостровского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Волховского муниципального района</w:t>
            </w:r>
          </w:p>
        </w:tc>
      </w:tr>
      <w:tr w:rsidR="00DC0AD8" w:rsidRPr="00DC0AD8" w:rsidTr="00FE41E6">
        <w:trPr>
          <w:trHeight w:val="275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Ответственный </w:t>
            </w:r>
            <w:proofErr w:type="gramStart"/>
            <w:r w:rsidRPr="00DC0A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исполнитель  программы</w:t>
            </w:r>
            <w:proofErr w:type="gramEnd"/>
          </w:p>
        </w:tc>
        <w:tc>
          <w:tcPr>
            <w:tcW w:w="6945" w:type="dxa"/>
            <w:shd w:val="clear" w:color="auto" w:fill="auto"/>
          </w:tcPr>
          <w:p w:rsidR="00DC0AD8" w:rsidRPr="00DC0AD8" w:rsidRDefault="00DC0AD8" w:rsidP="00FE41E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Специалисты</w:t>
            </w:r>
            <w:r w:rsidRPr="00DC0A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 ЖКХ, жилищной политике</w:t>
            </w:r>
          </w:p>
          <w:p w:rsidR="00DC0AD8" w:rsidRPr="00DC0AD8" w:rsidRDefault="00876C98" w:rsidP="00FE41E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администрации</w:t>
            </w:r>
            <w:r w:rsidRPr="00876C9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Вындиноостровского сельского поселения Волховского муниципального района</w:t>
            </w:r>
          </w:p>
        </w:tc>
      </w:tr>
      <w:tr w:rsidR="00DC0AD8" w:rsidRPr="00DC0AD8" w:rsidTr="00FE41E6">
        <w:trPr>
          <w:trHeight w:val="399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DC0AD8">
              <w:rPr>
                <w:color w:val="000000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C0AD8" w:rsidRPr="00DC0AD8" w:rsidRDefault="00DC0AD8" w:rsidP="00FE41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0AD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Стимулирование добросовестного соблюдения обязательных требований всеми контролируемыми лицами;</w:t>
            </w:r>
          </w:p>
          <w:p w:rsidR="00DC0AD8" w:rsidRPr="00DC0AD8" w:rsidRDefault="00DC0AD8" w:rsidP="00FE41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0AD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DC0AD8" w:rsidRPr="00DC0AD8" w:rsidTr="00FE41E6">
        <w:trPr>
          <w:trHeight w:val="1381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DC0AD8">
              <w:rPr>
                <w:color w:val="000000"/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C0AD8" w:rsidRPr="00DC0AD8" w:rsidRDefault="00DC0AD8" w:rsidP="00DC0AD8">
            <w:pPr>
              <w:pStyle w:val="ae"/>
              <w:numPr>
                <w:ilvl w:val="0"/>
                <w:numId w:val="2"/>
              </w:numPr>
              <w:ind w:left="0" w:firstLine="0"/>
              <w:jc w:val="both"/>
            </w:pPr>
            <w:r w:rsidRPr="00DC0AD8">
              <w:t>Укрепление системы профилактики нарушений обязательных требований;</w:t>
            </w:r>
          </w:p>
          <w:p w:rsidR="00DC0AD8" w:rsidRPr="00DC0AD8" w:rsidRDefault="00DC0AD8" w:rsidP="00DC0AD8">
            <w:pPr>
              <w:pStyle w:val="ae"/>
              <w:numPr>
                <w:ilvl w:val="0"/>
                <w:numId w:val="2"/>
              </w:numPr>
              <w:ind w:left="0" w:firstLine="0"/>
              <w:jc w:val="both"/>
            </w:pPr>
            <w:r w:rsidRPr="00DC0AD8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DC0AD8" w:rsidRPr="00DC0AD8" w:rsidRDefault="00DC0AD8" w:rsidP="00DC0AD8">
            <w:pPr>
              <w:pStyle w:val="ae"/>
              <w:numPr>
                <w:ilvl w:val="0"/>
                <w:numId w:val="2"/>
              </w:numPr>
              <w:ind w:left="0" w:firstLine="0"/>
              <w:jc w:val="both"/>
              <w:rPr>
                <w:color w:val="000000"/>
              </w:rPr>
            </w:pPr>
            <w:r w:rsidRPr="00DC0AD8">
              <w:rPr>
                <w:color w:val="000000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DC0AD8" w:rsidRPr="00DC0AD8" w:rsidRDefault="00DC0AD8" w:rsidP="00DC0AD8">
            <w:pPr>
              <w:pStyle w:val="ae"/>
              <w:numPr>
                <w:ilvl w:val="0"/>
                <w:numId w:val="2"/>
              </w:numPr>
              <w:ind w:left="0" w:firstLine="0"/>
              <w:jc w:val="both"/>
            </w:pPr>
            <w:r w:rsidRPr="00DC0AD8">
              <w:rPr>
                <w:color w:val="000000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</w:tc>
      </w:tr>
      <w:tr w:rsidR="00DC0AD8" w:rsidRPr="00DC0AD8" w:rsidTr="00FE41E6">
        <w:trPr>
          <w:trHeight w:val="1381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C0AD8" w:rsidRPr="00DC0AD8" w:rsidRDefault="00876C98" w:rsidP="00FE41E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E2242">
              <w:rPr>
                <w:sz w:val="28"/>
                <w:szCs w:val="28"/>
              </w:rPr>
              <w:t>6</w:t>
            </w:r>
            <w:r w:rsidR="00DC0AD8" w:rsidRPr="00DC0AD8">
              <w:rPr>
                <w:sz w:val="28"/>
                <w:szCs w:val="28"/>
              </w:rPr>
              <w:t xml:space="preserve"> год</w:t>
            </w:r>
          </w:p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</w:tr>
      <w:tr w:rsidR="00DC0AD8" w:rsidRPr="00DC0AD8" w:rsidTr="00FE41E6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текущего финансирования </w:t>
            </w:r>
            <w:r w:rsidR="00876C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6C98" w:rsidRPr="00876C98">
              <w:rPr>
                <w:rFonts w:ascii="Times New Roman" w:hAnsi="Times New Roman" w:cs="Times New Roman"/>
                <w:sz w:val="28"/>
                <w:szCs w:val="28"/>
              </w:rPr>
              <w:t>дминистрация Вындиноостровского сельского поселения Волховского муниципального района</w:t>
            </w:r>
          </w:p>
        </w:tc>
      </w:tr>
      <w:tr w:rsidR="00DC0AD8" w:rsidRPr="00DC0AD8" w:rsidTr="00FE41E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1. Снижение рисков причинения вреда охраняемым законом ценностям;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МО </w:t>
            </w:r>
            <w:r w:rsidR="00C80288">
              <w:rPr>
                <w:rFonts w:ascii="Times New Roman" w:hAnsi="Times New Roman" w:cs="Times New Roman"/>
                <w:sz w:val="28"/>
                <w:szCs w:val="28"/>
              </w:rPr>
              <w:t>Вындиноостровского</w:t>
            </w:r>
            <w:r w:rsidR="002B1F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 w:rsidR="00C80288">
              <w:rPr>
                <w:rFonts w:ascii="Times New Roman" w:hAnsi="Times New Roman" w:cs="Times New Roman"/>
                <w:sz w:val="28"/>
                <w:szCs w:val="28"/>
              </w:rPr>
              <w:t>го поселения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 xml:space="preserve"> Волховского муниципального района;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3. Внедрение различных способов профилактики;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4. Разработка и внедрение технологий профилактической работы внутри администрации</w:t>
            </w:r>
            <w:r w:rsidR="00876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C98" w:rsidRPr="00876C98">
              <w:rPr>
                <w:rFonts w:ascii="Times New Roman" w:hAnsi="Times New Roman" w:cs="Times New Roman"/>
                <w:sz w:val="28"/>
                <w:szCs w:val="28"/>
              </w:rPr>
              <w:t>Вындиноостровского сельского поселения Волховского муниципального района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5. Разработка образцов эффективного, законопослушного поведения контролируемых лиц;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6. Обеспечение квалифицированной профилактической работой должностных лиц</w:t>
            </w:r>
            <w:r w:rsidRPr="00DC0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по ЖКХ, жилищной политике</w:t>
            </w:r>
            <w:r w:rsidR="002B1FA3">
              <w:rPr>
                <w:rFonts w:ascii="Times New Roman" w:hAnsi="Times New Roman" w:cs="Times New Roman"/>
                <w:sz w:val="28"/>
                <w:szCs w:val="28"/>
              </w:rPr>
              <w:t>, благоустройства и транспорта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2B1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C98" w:rsidRPr="00876C98">
              <w:rPr>
                <w:rFonts w:ascii="Times New Roman" w:hAnsi="Times New Roman" w:cs="Times New Roman"/>
                <w:sz w:val="28"/>
                <w:szCs w:val="28"/>
              </w:rPr>
              <w:t>Вындиноостровского сельского поселения Волховского муниципального района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 xml:space="preserve">7. Повышение прозрачности деятельности </w:t>
            </w:r>
            <w:r w:rsidR="002B1FA3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 xml:space="preserve"> по ЖКХ, жилищной политике</w:t>
            </w:r>
            <w:r w:rsidR="002B1FA3">
              <w:rPr>
                <w:rFonts w:ascii="Times New Roman" w:hAnsi="Times New Roman" w:cs="Times New Roman"/>
                <w:sz w:val="28"/>
                <w:szCs w:val="28"/>
              </w:rPr>
              <w:t>, благоустройству и транспорту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8. Уменьшение административной нагрузки на контролируемых лиц;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9. Повышение уровня правовой грамотности контролируемых лиц;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10. Обеспечение единообразия понимания предмета контроля контролируемыми лицами;</w:t>
            </w:r>
          </w:p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DC0AD8">
              <w:rPr>
                <w:color w:val="000000"/>
                <w:sz w:val="28"/>
                <w:szCs w:val="28"/>
              </w:rPr>
              <w:lastRenderedPageBreak/>
              <w:t>11. Мотивация контролируемых лиц к добросовестному поведению.</w:t>
            </w:r>
          </w:p>
        </w:tc>
      </w:tr>
    </w:tbl>
    <w:p w:rsidR="00DC0AD8" w:rsidRPr="00DC0AD8" w:rsidRDefault="00DC0AD8" w:rsidP="00DC0AD8">
      <w:pPr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AD8" w:rsidRPr="00990C6A" w:rsidRDefault="00DC0AD8" w:rsidP="00DC0AD8">
      <w:pPr>
        <w:spacing w:line="270" w:lineRule="atLeast"/>
        <w:jc w:val="both"/>
        <w:sectPr w:rsidR="00DC0AD8" w:rsidRPr="00990C6A" w:rsidSect="00471F25">
          <w:footerReference w:type="default" r:id="rId8"/>
          <w:headerReference w:type="first" r:id="rId9"/>
          <w:footerReference w:type="first" r:id="rId10"/>
          <w:pgSz w:w="11900" w:h="16850"/>
          <w:pgMar w:top="568" w:right="985" w:bottom="284" w:left="1701" w:header="709" w:footer="0" w:gutter="0"/>
          <w:cols w:space="720"/>
          <w:docGrid w:linePitch="299"/>
        </w:sectPr>
      </w:pPr>
    </w:p>
    <w:p w:rsidR="00DC0AD8" w:rsidRPr="00DC0AD8" w:rsidRDefault="00DC0AD8" w:rsidP="00DC0A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A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Анализ текущего состояния осуществления вида контроля, описание текущего развития профилактической деятельности </w:t>
      </w:r>
      <w:r w:rsidR="002B1FA3">
        <w:rPr>
          <w:rFonts w:ascii="Times New Roman" w:hAnsi="Times New Roman" w:cs="Times New Roman"/>
          <w:b/>
          <w:sz w:val="28"/>
          <w:szCs w:val="28"/>
        </w:rPr>
        <w:t xml:space="preserve">специалистов </w:t>
      </w:r>
      <w:r w:rsidRPr="00DC0AD8">
        <w:rPr>
          <w:rFonts w:ascii="Times New Roman" w:hAnsi="Times New Roman" w:cs="Times New Roman"/>
          <w:b/>
          <w:sz w:val="28"/>
          <w:szCs w:val="28"/>
        </w:rPr>
        <w:t>по ЖКХ, жилищной политике</w:t>
      </w:r>
      <w:r w:rsidR="002B1FA3">
        <w:rPr>
          <w:rFonts w:ascii="Times New Roman" w:hAnsi="Times New Roman" w:cs="Times New Roman"/>
          <w:b/>
          <w:sz w:val="28"/>
          <w:szCs w:val="28"/>
        </w:rPr>
        <w:t>, благоустройства и транспорту</w:t>
      </w:r>
      <w:r w:rsidR="00C53D6D">
        <w:rPr>
          <w:rFonts w:ascii="Times New Roman" w:hAnsi="Times New Roman" w:cs="Times New Roman"/>
          <w:b/>
          <w:sz w:val="28"/>
          <w:szCs w:val="28"/>
        </w:rPr>
        <w:t xml:space="preserve"> администрации Вындиноостровского</w:t>
      </w:r>
      <w:r w:rsidR="002B1FA3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C53D6D">
        <w:rPr>
          <w:rFonts w:ascii="Times New Roman" w:hAnsi="Times New Roman" w:cs="Times New Roman"/>
          <w:b/>
          <w:sz w:val="28"/>
          <w:szCs w:val="28"/>
        </w:rPr>
        <w:t>го поселения</w:t>
      </w:r>
      <w:r w:rsidR="002B1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AD8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района, характеристика проблем, на решение которых направлена программа профилактики</w:t>
      </w:r>
    </w:p>
    <w:p w:rsidR="00DC0AD8" w:rsidRPr="00DC0AD8" w:rsidRDefault="00DC0AD8" w:rsidP="00DC0AD8">
      <w:pPr>
        <w:pStyle w:val="ae"/>
        <w:widowControl/>
        <w:autoSpaceDE/>
        <w:autoSpaceDN/>
        <w:adjustRightInd/>
        <w:jc w:val="center"/>
        <w:rPr>
          <w:b/>
        </w:rPr>
      </w:pPr>
    </w:p>
    <w:p w:rsidR="00DC0AD8" w:rsidRPr="00DC0AD8" w:rsidRDefault="00DC0AD8" w:rsidP="00DC0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 xml:space="preserve">1.1. Вид муниципального контроля: муниципальный контроля в сфере благоустройства. </w:t>
      </w:r>
    </w:p>
    <w:p w:rsidR="00DC0AD8" w:rsidRPr="00B86ED2" w:rsidRDefault="00DC0AD8" w:rsidP="00DC0AD8">
      <w:pPr>
        <w:pStyle w:val="a7"/>
        <w:ind w:firstLine="708"/>
        <w:rPr>
          <w:szCs w:val="28"/>
        </w:rPr>
      </w:pPr>
      <w:r w:rsidRPr="00B86ED2">
        <w:rPr>
          <w:szCs w:val="28"/>
        </w:rPr>
        <w:t xml:space="preserve">1.2. Предметом муниципального контроля </w:t>
      </w:r>
      <w:r>
        <w:rPr>
          <w:szCs w:val="28"/>
        </w:rPr>
        <w:t xml:space="preserve">в сфере благоустройства </w:t>
      </w:r>
      <w:r w:rsidRPr="00B86ED2">
        <w:rPr>
          <w:szCs w:val="28"/>
        </w:rPr>
        <w:t>является:</w:t>
      </w:r>
      <w:r>
        <w:rPr>
          <w:szCs w:val="28"/>
        </w:rPr>
        <w:t xml:space="preserve"> </w:t>
      </w:r>
      <w:r w:rsidRPr="00B86ED2">
        <w:rPr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Правил благоустройства на территории муниципального образования </w:t>
      </w:r>
      <w:r w:rsidR="00C80288">
        <w:rPr>
          <w:szCs w:val="28"/>
        </w:rPr>
        <w:t>Вындиноостровского сельского поселения</w:t>
      </w:r>
      <w:r w:rsidRPr="00B86ED2">
        <w:rPr>
          <w:szCs w:val="28"/>
        </w:rPr>
        <w:t xml:space="preserve">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szCs w:val="28"/>
        </w:rPr>
        <w:t xml:space="preserve"> </w:t>
      </w:r>
      <w:r w:rsidRPr="00B86ED2">
        <w:rPr>
          <w:szCs w:val="28"/>
        </w:rPr>
        <w:t>исполнение решений, принимаемых по результатам контрольных мероприятий.</w:t>
      </w:r>
    </w:p>
    <w:p w:rsidR="00DC0AD8" w:rsidRPr="00B86ED2" w:rsidRDefault="00DC0AD8" w:rsidP="00DC0AD8">
      <w:pPr>
        <w:pStyle w:val="a7"/>
        <w:ind w:firstLine="708"/>
        <w:rPr>
          <w:szCs w:val="28"/>
        </w:rPr>
      </w:pPr>
      <w:r w:rsidRPr="00B86ED2">
        <w:rPr>
          <w:szCs w:val="28"/>
        </w:rPr>
        <w:t xml:space="preserve">1.3. Объектами муниципального контроля, расположенными на территории муниципального образования </w:t>
      </w:r>
      <w:r w:rsidR="00C80288">
        <w:rPr>
          <w:szCs w:val="28"/>
        </w:rPr>
        <w:t>Вындиноостровского</w:t>
      </w:r>
      <w:r w:rsidR="002B1FA3">
        <w:rPr>
          <w:szCs w:val="28"/>
        </w:rPr>
        <w:t xml:space="preserve"> сельско</w:t>
      </w:r>
      <w:r w:rsidR="00C80288">
        <w:rPr>
          <w:szCs w:val="28"/>
        </w:rPr>
        <w:t>го поселения</w:t>
      </w:r>
      <w:r w:rsidRPr="00B86ED2">
        <w:rPr>
          <w:szCs w:val="28"/>
        </w:rPr>
        <w:t xml:space="preserve"> Волховского муниципального района Ленинградской области (далее – объект контроля) являются:</w:t>
      </w:r>
    </w:p>
    <w:p w:rsidR="00DC0AD8" w:rsidRPr="00B86ED2" w:rsidRDefault="00DC0AD8" w:rsidP="00DC0AD8">
      <w:pPr>
        <w:pStyle w:val="a7"/>
        <w:ind w:firstLine="708"/>
        <w:rPr>
          <w:szCs w:val="28"/>
        </w:rPr>
      </w:pPr>
      <w:r w:rsidRPr="00B86ED2">
        <w:rPr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DC0AD8" w:rsidRPr="00B86ED2" w:rsidRDefault="00DC0AD8" w:rsidP="00DC0AD8">
      <w:pPr>
        <w:pStyle w:val="a7"/>
        <w:ind w:firstLine="708"/>
        <w:rPr>
          <w:szCs w:val="28"/>
        </w:rPr>
      </w:pPr>
      <w:r w:rsidRPr="00B86ED2">
        <w:rPr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DC0AD8" w:rsidRPr="00B86ED2" w:rsidRDefault="00DC0AD8" w:rsidP="00DC0AD8">
      <w:pPr>
        <w:pStyle w:val="a7"/>
        <w:ind w:firstLine="708"/>
        <w:rPr>
          <w:szCs w:val="28"/>
        </w:rPr>
      </w:pPr>
      <w:r w:rsidRPr="00B86ED2">
        <w:rPr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объекты);</w:t>
      </w:r>
    </w:p>
    <w:p w:rsidR="00DC0AD8" w:rsidRPr="00DC0AD8" w:rsidRDefault="00DC0AD8" w:rsidP="00DC0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DC0A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DC0AD8">
        <w:rPr>
          <w:rFonts w:ascii="Times New Roman" w:hAnsi="Times New Roman" w:cs="Times New Roman"/>
          <w:sz w:val="28"/>
          <w:szCs w:val="28"/>
        </w:rPr>
        <w:t xml:space="preserve"> </w:t>
      </w:r>
      <w:r w:rsidR="002B1FA3">
        <w:rPr>
          <w:rFonts w:ascii="Times New Roman" w:hAnsi="Times New Roman" w:cs="Times New Roman"/>
          <w:sz w:val="28"/>
          <w:szCs w:val="28"/>
        </w:rPr>
        <w:t>специалистами</w:t>
      </w:r>
      <w:r w:rsidRPr="00DC0AD8">
        <w:rPr>
          <w:rFonts w:ascii="Times New Roman" w:hAnsi="Times New Roman" w:cs="Times New Roman"/>
          <w:sz w:val="28"/>
          <w:szCs w:val="28"/>
        </w:rPr>
        <w:t xml:space="preserve"> по ЖКХ, жилищной политике</w:t>
      </w:r>
      <w:r w:rsidR="002B1FA3">
        <w:rPr>
          <w:rFonts w:ascii="Times New Roman" w:hAnsi="Times New Roman" w:cs="Times New Roman"/>
          <w:sz w:val="28"/>
          <w:szCs w:val="28"/>
        </w:rPr>
        <w:t>, благоустройства и транспорта</w:t>
      </w:r>
      <w:r w:rsidRPr="00DC0AD8">
        <w:rPr>
          <w:rFonts w:ascii="Times New Roman" w:hAnsi="Times New Roman" w:cs="Times New Roman"/>
          <w:sz w:val="28"/>
          <w:szCs w:val="28"/>
        </w:rPr>
        <w:t xml:space="preserve"> в 202</w:t>
      </w:r>
      <w:r w:rsidR="009E2242">
        <w:rPr>
          <w:rFonts w:ascii="Times New Roman" w:hAnsi="Times New Roman" w:cs="Times New Roman"/>
          <w:sz w:val="28"/>
          <w:szCs w:val="28"/>
        </w:rPr>
        <w:t>5</w:t>
      </w:r>
      <w:r w:rsidRPr="00DC0AD8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:rsidR="00DC0AD8" w:rsidRPr="00DC0AD8" w:rsidRDefault="00DC0AD8" w:rsidP="00DC0AD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- размещение на официальном сайте администрации</w:t>
      </w:r>
      <w:r w:rsidR="002B1FA3">
        <w:rPr>
          <w:rFonts w:ascii="Times New Roman" w:hAnsi="Times New Roman" w:cs="Times New Roman"/>
          <w:sz w:val="28"/>
          <w:szCs w:val="28"/>
        </w:rPr>
        <w:t xml:space="preserve"> </w:t>
      </w:r>
      <w:r w:rsidR="00C53D6D">
        <w:rPr>
          <w:rFonts w:ascii="Times New Roman" w:hAnsi="Times New Roman" w:cs="Times New Roman"/>
          <w:sz w:val="28"/>
          <w:szCs w:val="28"/>
        </w:rPr>
        <w:t xml:space="preserve">Вындиноостровского сельского поселения </w:t>
      </w:r>
      <w:r w:rsidRPr="00DC0AD8">
        <w:rPr>
          <w:rFonts w:ascii="Times New Roman" w:hAnsi="Times New Roman" w:cs="Times New Roman"/>
          <w:sz w:val="28"/>
          <w:szCs w:val="28"/>
        </w:rPr>
        <w:t>Волховского муниципального</w:t>
      </w:r>
      <w:r w:rsidRPr="00490CA8">
        <w:t xml:space="preserve"> </w:t>
      </w:r>
      <w:r w:rsidRPr="00DC0AD8">
        <w:rPr>
          <w:rFonts w:ascii="Times New Roman" w:hAnsi="Times New Roman" w:cs="Times New Roman"/>
          <w:sz w:val="28"/>
          <w:szCs w:val="28"/>
        </w:rPr>
        <w:t>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</w:t>
      </w:r>
      <w:r w:rsidRPr="00490CA8">
        <w:t xml:space="preserve"> </w:t>
      </w:r>
      <w:r w:rsidRPr="00DC0AD8">
        <w:rPr>
          <w:rFonts w:ascii="Times New Roman" w:hAnsi="Times New Roman" w:cs="Times New Roman"/>
          <w:sz w:val="28"/>
          <w:szCs w:val="28"/>
        </w:rPr>
        <w:lastRenderedPageBreak/>
        <w:t>которых является предметом муниципального контроля в сфере</w:t>
      </w:r>
      <w:r>
        <w:t xml:space="preserve"> </w:t>
      </w:r>
      <w:r w:rsidRPr="00DC0AD8">
        <w:rPr>
          <w:rFonts w:ascii="Times New Roman" w:hAnsi="Times New Roman" w:cs="Times New Roman"/>
          <w:sz w:val="28"/>
          <w:szCs w:val="28"/>
        </w:rPr>
        <w:t xml:space="preserve">благоустройства, а также </w:t>
      </w:r>
      <w:proofErr w:type="gramStart"/>
      <w:r w:rsidRPr="00DC0AD8">
        <w:rPr>
          <w:rFonts w:ascii="Times New Roman" w:hAnsi="Times New Roman" w:cs="Times New Roman"/>
          <w:sz w:val="28"/>
          <w:szCs w:val="28"/>
        </w:rPr>
        <w:t>текстов</w:t>
      </w:r>
      <w:proofErr w:type="gramEnd"/>
      <w:r w:rsidRPr="00DC0AD8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актов;</w:t>
      </w:r>
    </w:p>
    <w:p w:rsidR="00DC0AD8" w:rsidRPr="00DC0AD8" w:rsidRDefault="00DC0AD8" w:rsidP="00DC0AD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 xml:space="preserve">- 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C0AD8" w:rsidRPr="00DC0AD8" w:rsidRDefault="00DC0AD8" w:rsidP="00DC0AD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- обеспечение регулярного обобщения практики осуществления муниципального контроля в сфере благоустройства и размещение на официальном интернет-сайте администрации</w:t>
      </w:r>
      <w:r w:rsidR="00C53D6D">
        <w:rPr>
          <w:rFonts w:ascii="Times New Roman" w:hAnsi="Times New Roman" w:cs="Times New Roman"/>
          <w:sz w:val="28"/>
          <w:szCs w:val="28"/>
        </w:rPr>
        <w:t xml:space="preserve"> </w:t>
      </w:r>
      <w:r w:rsidR="002B1FA3">
        <w:rPr>
          <w:rFonts w:ascii="Times New Roman" w:hAnsi="Times New Roman" w:cs="Times New Roman"/>
          <w:sz w:val="28"/>
          <w:szCs w:val="28"/>
        </w:rPr>
        <w:t>Вындин</w:t>
      </w:r>
      <w:r w:rsidR="00C53D6D">
        <w:rPr>
          <w:rFonts w:ascii="Times New Roman" w:hAnsi="Times New Roman" w:cs="Times New Roman"/>
          <w:sz w:val="28"/>
          <w:szCs w:val="28"/>
        </w:rPr>
        <w:t>оостровского сельского поселения</w:t>
      </w:r>
      <w:r w:rsidRPr="00DC0AD8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C0AD8" w:rsidRPr="00DC0AD8" w:rsidRDefault="00DC0AD8" w:rsidP="00DC0AD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- выдача предостережений о недопустимости нарушения обязательных требований.</w:t>
      </w:r>
    </w:p>
    <w:p w:rsidR="00DC0AD8" w:rsidRPr="00DC0AD8" w:rsidRDefault="00DC0AD8" w:rsidP="00DC0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AD8" w:rsidRPr="00DC0AD8" w:rsidRDefault="00DC0AD8" w:rsidP="00DC0AD8">
      <w:pPr>
        <w:pStyle w:val="ae"/>
        <w:widowControl/>
        <w:autoSpaceDE/>
        <w:autoSpaceDN/>
        <w:adjustRightInd/>
        <w:rPr>
          <w:b/>
        </w:rPr>
      </w:pPr>
      <w:r w:rsidRPr="00DC0AD8">
        <w:rPr>
          <w:b/>
        </w:rPr>
        <w:t>Раздел 2. Цели и задачи реализации программы профилактики</w:t>
      </w:r>
    </w:p>
    <w:p w:rsidR="00DC0AD8" w:rsidRPr="00DC0AD8" w:rsidRDefault="00DC0AD8" w:rsidP="00DC0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DC0AD8" w:rsidRPr="00DC0AD8" w:rsidRDefault="00DC0AD8" w:rsidP="00DC0AD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0AD8">
        <w:rPr>
          <w:rFonts w:ascii="Times New Roman" w:eastAsia="Calibri" w:hAnsi="Times New Roman" w:cs="Times New Roman"/>
          <w:sz w:val="28"/>
          <w:szCs w:val="28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DC0AD8" w:rsidRPr="00DC0AD8" w:rsidRDefault="00DC0AD8" w:rsidP="00DC0AD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0AD8">
        <w:rPr>
          <w:rFonts w:ascii="Times New Roman" w:eastAsia="Calibri" w:hAnsi="Times New Roman" w:cs="Times New Roman"/>
          <w:sz w:val="28"/>
          <w:szCs w:val="28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C0AD8" w:rsidRPr="00DC0AD8" w:rsidRDefault="00DC0AD8" w:rsidP="00DC0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eastAsia="Calibri" w:hAnsi="Times New Roman" w:cs="Times New Roman"/>
          <w:sz w:val="28"/>
          <w:szCs w:val="28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DC0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AD8" w:rsidRPr="00DC0AD8" w:rsidRDefault="00DC0AD8" w:rsidP="00DC0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DC0AD8" w:rsidRPr="00990C6A" w:rsidRDefault="00DC0AD8" w:rsidP="00DC0AD8">
      <w:pPr>
        <w:pStyle w:val="ae"/>
        <w:numPr>
          <w:ilvl w:val="0"/>
          <w:numId w:val="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DC0AD8" w:rsidRPr="00990C6A" w:rsidRDefault="00DC0AD8" w:rsidP="00DC0AD8">
      <w:pPr>
        <w:pStyle w:val="ae"/>
        <w:numPr>
          <w:ilvl w:val="0"/>
          <w:numId w:val="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C0AD8" w:rsidRPr="00DC0AD8" w:rsidRDefault="00DC0AD8" w:rsidP="00DC0AD8">
      <w:pPr>
        <w:pStyle w:val="ae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C0AD8">
        <w:rPr>
          <w:color w:val="000000"/>
        </w:rPr>
        <w:t>Устранение причин, факторов и условий, способствующих нарушению обязательных требований;</w:t>
      </w:r>
    </w:p>
    <w:p w:rsidR="00DC0AD8" w:rsidRPr="00DC0AD8" w:rsidRDefault="00DC0AD8" w:rsidP="00DC0AD8">
      <w:pPr>
        <w:pStyle w:val="ae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C0AD8">
        <w:rPr>
          <w:color w:val="000000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DC0AD8" w:rsidRPr="00DC0AD8" w:rsidRDefault="00DC0AD8" w:rsidP="00DC0AD8">
      <w:pPr>
        <w:ind w:firstLine="709"/>
        <w:jc w:val="both"/>
      </w:pPr>
    </w:p>
    <w:p w:rsidR="00DC0AD8" w:rsidRPr="00CA6331" w:rsidRDefault="00DC0AD8" w:rsidP="00DC0AD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DC0AD8" w:rsidRPr="00320242" w:rsidRDefault="00DC0AD8" w:rsidP="00DC0AD8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DC0AD8" w:rsidRPr="00320242" w:rsidRDefault="00DC0AD8" w:rsidP="00DC0AD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DC0AD8" w:rsidRPr="00B86ED2" w:rsidRDefault="00DC0AD8" w:rsidP="00DC0AD8">
      <w:pPr>
        <w:pStyle w:val="a7"/>
        <w:rPr>
          <w:szCs w:val="28"/>
        </w:rPr>
      </w:pPr>
      <w:r w:rsidRPr="00B86ED2">
        <w:rPr>
          <w:szCs w:val="28"/>
        </w:rPr>
        <w:t>1) информирование;</w:t>
      </w:r>
    </w:p>
    <w:p w:rsidR="00DC0AD8" w:rsidRPr="00B86ED2" w:rsidRDefault="00DC0AD8" w:rsidP="00DC0AD8">
      <w:pPr>
        <w:pStyle w:val="a7"/>
        <w:rPr>
          <w:szCs w:val="28"/>
        </w:rPr>
      </w:pPr>
      <w:r w:rsidRPr="00B86ED2">
        <w:rPr>
          <w:szCs w:val="28"/>
        </w:rPr>
        <w:lastRenderedPageBreak/>
        <w:t>2) объявление предостережения;</w:t>
      </w:r>
    </w:p>
    <w:p w:rsidR="00DC0AD8" w:rsidRPr="00B86ED2" w:rsidRDefault="00DC0AD8" w:rsidP="00DC0AD8">
      <w:pPr>
        <w:pStyle w:val="a7"/>
        <w:rPr>
          <w:szCs w:val="28"/>
        </w:rPr>
      </w:pPr>
      <w:r w:rsidRPr="00B86ED2">
        <w:rPr>
          <w:szCs w:val="28"/>
        </w:rPr>
        <w:t>3) консультирование;</w:t>
      </w:r>
    </w:p>
    <w:p w:rsidR="00DC0AD8" w:rsidRPr="00CA6331" w:rsidRDefault="00DC0AD8" w:rsidP="00DC0AD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вности программы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C0AD8" w:rsidRPr="00CA6331" w:rsidRDefault="00DC0AD8" w:rsidP="00DC0AD8">
      <w:pPr>
        <w:jc w:val="both"/>
      </w:pPr>
    </w:p>
    <w:p w:rsidR="00DC0AD8" w:rsidRPr="00CA6331" w:rsidRDefault="00DC0AD8" w:rsidP="00DC0AD8">
      <w:pPr>
        <w:pStyle w:val="3"/>
        <w:spacing w:line="295" w:lineRule="exact"/>
        <w:ind w:firstLine="567"/>
        <w:jc w:val="both"/>
        <w:rPr>
          <w:b w:val="0"/>
          <w:sz w:val="28"/>
        </w:rPr>
      </w:pPr>
      <w:r w:rsidRPr="00CA6331">
        <w:rPr>
          <w:sz w:val="28"/>
        </w:rPr>
        <w:t xml:space="preserve">Раздел 4. </w:t>
      </w:r>
      <w:r>
        <w:rPr>
          <w:sz w:val="28"/>
        </w:rPr>
        <w:t>Оценка</w:t>
      </w:r>
      <w:r w:rsidRPr="00CA6331">
        <w:rPr>
          <w:sz w:val="28"/>
        </w:rPr>
        <w:t xml:space="preserve"> эффективности программы профилактики</w:t>
      </w:r>
    </w:p>
    <w:p w:rsidR="00DC0AD8" w:rsidRPr="00CA6331" w:rsidRDefault="00DC0AD8" w:rsidP="00DC0AD8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0AD8" w:rsidRPr="00CA6331" w:rsidRDefault="00DC0AD8" w:rsidP="00DC0AD8">
      <w:pPr>
        <w:pStyle w:val="a7"/>
        <w:ind w:firstLine="709"/>
        <w:rPr>
          <w:szCs w:val="28"/>
        </w:rPr>
      </w:pPr>
      <w:r w:rsidRPr="00CA6331">
        <w:rPr>
          <w:szCs w:val="28"/>
        </w:rPr>
        <w:t>Эффективность реализации программы профилактики оценивается:</w:t>
      </w:r>
    </w:p>
    <w:p w:rsidR="00DC0AD8" w:rsidRPr="00CA6331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 xml:space="preserve"> - п</w:t>
      </w:r>
      <w:r w:rsidRPr="00CA6331">
        <w:rPr>
          <w:szCs w:val="28"/>
        </w:rPr>
        <w:t>овышение эффективности системы профилактики нарушений обязательных требований;</w:t>
      </w:r>
    </w:p>
    <w:p w:rsidR="00DC0AD8" w:rsidRPr="00CA6331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 xml:space="preserve"> - п</w:t>
      </w:r>
      <w:r w:rsidRPr="00CA6331">
        <w:rPr>
          <w:szCs w:val="28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DC0AD8" w:rsidRPr="00CA6331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>-</w:t>
      </w:r>
      <w:r w:rsidRPr="00CA6331">
        <w:rPr>
          <w:szCs w:val="28"/>
        </w:rPr>
        <w:t>снижение количества правонарушений при осуществлении контролируемыми лицами своей деятельности;</w:t>
      </w:r>
    </w:p>
    <w:p w:rsidR="00DC0AD8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 xml:space="preserve">- </w:t>
      </w:r>
      <w:r w:rsidRPr="00DC5BF3">
        <w:rPr>
          <w:szCs w:val="28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Cs w:val="28"/>
        </w:rPr>
        <w:t>;</w:t>
      </w:r>
    </w:p>
    <w:p w:rsidR="00DC0AD8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 xml:space="preserve">- </w:t>
      </w:r>
      <w:r w:rsidRPr="00DC5BF3">
        <w:rPr>
          <w:szCs w:val="28"/>
        </w:rPr>
        <w:t>вовлечение субъектов контроля (надзора) в регулярное взаимодействие с контрольно-надзорным органом.</w:t>
      </w:r>
    </w:p>
    <w:p w:rsidR="00DC0AD8" w:rsidRPr="00FC0E20" w:rsidRDefault="00DC0AD8" w:rsidP="00DC0AD8">
      <w:pPr>
        <w:pStyle w:val="a7"/>
        <w:ind w:firstLine="709"/>
        <w:rPr>
          <w:szCs w:val="28"/>
        </w:rPr>
      </w:pPr>
      <w:r w:rsidRPr="00FC0E20">
        <w:rPr>
          <w:szCs w:val="28"/>
        </w:rPr>
        <w:t xml:space="preserve">Для оценки мероприятий по профилактике </w:t>
      </w:r>
      <w:r>
        <w:rPr>
          <w:szCs w:val="28"/>
        </w:rPr>
        <w:t>рисков</w:t>
      </w:r>
      <w:r w:rsidRPr="00FC0E20">
        <w:rPr>
          <w:szCs w:val="28"/>
        </w:rPr>
        <w:t xml:space="preserve"> и в целом программы профилактики по итогам года с учетом достижения целей программы профилактики </w:t>
      </w:r>
      <w:r>
        <w:rPr>
          <w:szCs w:val="28"/>
        </w:rPr>
        <w:t xml:space="preserve">рисков </w:t>
      </w:r>
      <w:r w:rsidRPr="00FC0E20">
        <w:rPr>
          <w:szCs w:val="28"/>
        </w:rPr>
        <w:t>устанавливаются отчетные показатели.</w:t>
      </w:r>
    </w:p>
    <w:p w:rsidR="00DC0AD8" w:rsidRPr="00FC0E20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 xml:space="preserve">1. </w:t>
      </w:r>
      <w:r w:rsidRPr="00FC0E20">
        <w:rPr>
          <w:szCs w:val="28"/>
        </w:rPr>
        <w:t>Качественный показатель эффективности подпрограммы:</w:t>
      </w:r>
    </w:p>
    <w:p w:rsidR="00DC0AD8" w:rsidRPr="00FC0E20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>-д</w:t>
      </w:r>
      <w:r w:rsidRPr="00FC0E20">
        <w:rPr>
          <w:szCs w:val="28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DC0AD8" w:rsidRPr="00FC0E20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 xml:space="preserve">2. </w:t>
      </w:r>
      <w:r w:rsidRPr="00FC0E20">
        <w:rPr>
          <w:szCs w:val="28"/>
        </w:rPr>
        <w:t>Количественные показатели эффективности программы:</w:t>
      </w:r>
    </w:p>
    <w:p w:rsidR="00DC0AD8" w:rsidRPr="00FC0E20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>-к</w:t>
      </w:r>
      <w:r w:rsidRPr="00FC0E20">
        <w:rPr>
          <w:szCs w:val="28"/>
        </w:rPr>
        <w:t>оличество контролируемых лиц, с которыми проведены профилактические</w:t>
      </w:r>
      <w:r w:rsidRPr="00FC0E20">
        <w:rPr>
          <w:szCs w:val="28"/>
        </w:rPr>
        <w:tab/>
        <w:t>мероприят</w:t>
      </w:r>
      <w:r>
        <w:rPr>
          <w:szCs w:val="28"/>
        </w:rPr>
        <w:t>ия;</w:t>
      </w:r>
    </w:p>
    <w:p w:rsidR="00DC0AD8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>- к</w:t>
      </w:r>
      <w:r w:rsidR="00C53D6D">
        <w:rPr>
          <w:szCs w:val="28"/>
        </w:rPr>
        <w:t xml:space="preserve">оличество контролируемых </w:t>
      </w:r>
      <w:proofErr w:type="gramStart"/>
      <w:r w:rsidRPr="00FC0E20">
        <w:rPr>
          <w:szCs w:val="28"/>
        </w:rPr>
        <w:t>лиц,</w:t>
      </w:r>
      <w:r w:rsidRPr="00FC0E20">
        <w:rPr>
          <w:szCs w:val="28"/>
        </w:rPr>
        <w:tab/>
      </w:r>
      <w:proofErr w:type="gramEnd"/>
      <w:r w:rsidRPr="00FC0E20">
        <w:rPr>
          <w:szCs w:val="28"/>
        </w:rPr>
        <w:t>допустивших</w:t>
      </w:r>
      <w:r>
        <w:rPr>
          <w:szCs w:val="28"/>
        </w:rPr>
        <w:t xml:space="preserve"> </w:t>
      </w:r>
      <w:r w:rsidRPr="00FC0E20">
        <w:rPr>
          <w:szCs w:val="28"/>
        </w:rPr>
        <w:t>нарушения обязательных</w:t>
      </w:r>
      <w:r w:rsidRPr="00FC0E20">
        <w:rPr>
          <w:szCs w:val="28"/>
        </w:rPr>
        <w:tab/>
        <w:t xml:space="preserve">требований </w:t>
      </w:r>
      <w:r>
        <w:rPr>
          <w:szCs w:val="28"/>
        </w:rPr>
        <w:t xml:space="preserve">указанных в Правилах благоустройства </w:t>
      </w:r>
      <w:r w:rsidRPr="00B86ED2">
        <w:rPr>
          <w:szCs w:val="28"/>
        </w:rPr>
        <w:t>на территории муниципального образования город Волхов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szCs w:val="28"/>
        </w:rPr>
        <w:t xml:space="preserve"> </w:t>
      </w:r>
      <w:r w:rsidRPr="00B86ED2">
        <w:rPr>
          <w:szCs w:val="28"/>
        </w:rPr>
        <w:t>исполнение решений, принимаемых по результатам контрольных мероприятий.</w:t>
      </w:r>
    </w:p>
    <w:p w:rsidR="00DC0AD8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Определяемый программой профилактики </w:t>
      </w:r>
      <w:r>
        <w:rPr>
          <w:szCs w:val="28"/>
        </w:rPr>
        <w:t>рисков</w:t>
      </w:r>
      <w:r w:rsidRPr="00CB60A2">
        <w:rPr>
          <w:szCs w:val="28"/>
        </w:rPr>
        <w:t xml:space="preserve"> показатель эффективности проводимых профилактических мероприятий при осуществлении </w:t>
      </w:r>
      <w:r>
        <w:rPr>
          <w:szCs w:val="28"/>
        </w:rPr>
        <w:t>муниципального  контроля в сфере благоустройства</w:t>
      </w:r>
      <w:r w:rsidRPr="00CB60A2">
        <w:rPr>
          <w:szCs w:val="28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</w:t>
      </w:r>
      <w:r w:rsidRPr="00CB60A2">
        <w:rPr>
          <w:szCs w:val="28"/>
        </w:rPr>
        <w:lastRenderedPageBreak/>
        <w:t xml:space="preserve">законом ценностям, </w:t>
      </w:r>
      <w:r>
        <w:rPr>
          <w:szCs w:val="28"/>
        </w:rPr>
        <w:t xml:space="preserve"> указанным в Правилах благоустройства </w:t>
      </w:r>
      <w:r w:rsidRPr="00B86ED2">
        <w:rPr>
          <w:szCs w:val="28"/>
        </w:rPr>
        <w:t>на территории муниципального образования город Волхов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szCs w:val="28"/>
        </w:rPr>
        <w:t xml:space="preserve"> </w:t>
      </w:r>
      <w:r w:rsidRPr="00B86ED2">
        <w:rPr>
          <w:szCs w:val="28"/>
        </w:rPr>
        <w:t>исполнение решений, принимаемых по результатам контрольных мероприятий.</w:t>
      </w:r>
    </w:p>
    <w:p w:rsidR="00DC0AD8" w:rsidRPr="00CB60A2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Сбор исходных данных для формирования показателя осуществляется по результатам мероприятий </w:t>
      </w:r>
      <w:r>
        <w:rPr>
          <w:szCs w:val="28"/>
        </w:rPr>
        <w:t>муниципального контроля в сфере благоустройства</w:t>
      </w:r>
      <w:r w:rsidRPr="00CB60A2">
        <w:rPr>
          <w:szCs w:val="28"/>
        </w:rPr>
        <w:t>.</w:t>
      </w:r>
    </w:p>
    <w:p w:rsidR="00DC0AD8" w:rsidRPr="00CB60A2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Для целей оценки эффективности </w:t>
      </w:r>
      <w:r>
        <w:rPr>
          <w:szCs w:val="28"/>
        </w:rPr>
        <w:t>п</w:t>
      </w:r>
      <w:r w:rsidRPr="00CB60A2">
        <w:rPr>
          <w:szCs w:val="28"/>
        </w:rPr>
        <w:t xml:space="preserve">рограммы профилактики </w:t>
      </w:r>
      <w:r>
        <w:rPr>
          <w:szCs w:val="28"/>
        </w:rPr>
        <w:t>рисков</w:t>
      </w:r>
      <w:r w:rsidRPr="00CB60A2">
        <w:rPr>
          <w:szCs w:val="28"/>
        </w:rPr>
        <w:t xml:space="preserve"> применяется следующий показатель:</w:t>
      </w:r>
    </w:p>
    <w:p w:rsidR="00DC0AD8" w:rsidRPr="00CB60A2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Cs w:val="28"/>
        </w:rPr>
        <w:t>Впм</w:t>
      </w:r>
      <w:proofErr w:type="spellEnd"/>
      <w:r w:rsidRPr="00CB60A2">
        <w:rPr>
          <w:szCs w:val="28"/>
        </w:rPr>
        <w:t>".</w:t>
      </w:r>
    </w:p>
    <w:p w:rsidR="00DC0AD8" w:rsidRPr="00CB60A2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>Целевое значение показателя - стремление к нулю.</w:t>
      </w:r>
    </w:p>
    <w:p w:rsidR="00DC0AD8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>Показатель "</w:t>
      </w:r>
      <w:proofErr w:type="spellStart"/>
      <w:r w:rsidRPr="00CB60A2">
        <w:rPr>
          <w:szCs w:val="28"/>
        </w:rPr>
        <w:t>Впм</w:t>
      </w:r>
      <w:proofErr w:type="spellEnd"/>
      <w:r w:rsidRPr="00CB60A2">
        <w:rPr>
          <w:szCs w:val="28"/>
        </w:rPr>
        <w:t xml:space="preserve">" определяется отношением количества контролируемых лиц, допустивших нарушения </w:t>
      </w:r>
      <w:proofErr w:type="gramStart"/>
      <w:r w:rsidRPr="00CB60A2">
        <w:rPr>
          <w:szCs w:val="28"/>
        </w:rPr>
        <w:t>обязательных требований</w:t>
      </w:r>
      <w:proofErr w:type="gramEnd"/>
      <w:r w:rsidRPr="00CB60A2">
        <w:rPr>
          <w:szCs w:val="28"/>
        </w:rPr>
        <w:t xml:space="preserve"> </w:t>
      </w:r>
      <w:r>
        <w:rPr>
          <w:szCs w:val="28"/>
        </w:rPr>
        <w:t xml:space="preserve">указанных в Правилах благоустройства </w:t>
      </w:r>
      <w:r w:rsidRPr="00B86ED2">
        <w:rPr>
          <w:szCs w:val="28"/>
        </w:rPr>
        <w:t>на территории муниципального образования город Волхов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szCs w:val="28"/>
        </w:rPr>
        <w:t xml:space="preserve"> </w:t>
      </w:r>
      <w:r w:rsidRPr="00B86ED2">
        <w:rPr>
          <w:szCs w:val="28"/>
        </w:rPr>
        <w:t>исполнение решений, принимаемых по результатам контрольных мероприятий.</w:t>
      </w:r>
    </w:p>
    <w:p w:rsidR="00DC0AD8" w:rsidRPr="00CB60A2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 (</w:t>
      </w:r>
      <w:proofErr w:type="spellStart"/>
      <w:r>
        <w:rPr>
          <w:szCs w:val="28"/>
        </w:rPr>
        <w:t>Кн</w:t>
      </w:r>
      <w:proofErr w:type="spellEnd"/>
      <w:r w:rsidRPr="00CB60A2">
        <w:rPr>
          <w:szCs w:val="28"/>
        </w:rPr>
        <w:t>), к количеству контролируемых лиц, с которыми проведены профилактические мероприятия (</w:t>
      </w:r>
      <w:proofErr w:type="spellStart"/>
      <w:r w:rsidRPr="00CB60A2">
        <w:rPr>
          <w:szCs w:val="28"/>
        </w:rPr>
        <w:t>К</w:t>
      </w:r>
      <w:r>
        <w:rPr>
          <w:szCs w:val="28"/>
        </w:rPr>
        <w:t>пм</w:t>
      </w:r>
      <w:proofErr w:type="spellEnd"/>
      <w:r w:rsidRPr="00CB60A2">
        <w:rPr>
          <w:szCs w:val="28"/>
        </w:rPr>
        <w:t>).</w:t>
      </w:r>
    </w:p>
    <w:p w:rsidR="00DC0AD8" w:rsidRDefault="00DC0AD8" w:rsidP="00DC0AD8">
      <w:pPr>
        <w:pStyle w:val="a7"/>
        <w:ind w:firstLine="709"/>
        <w:rPr>
          <w:szCs w:val="28"/>
        </w:rPr>
      </w:pPr>
      <w:proofErr w:type="spellStart"/>
      <w:r>
        <w:rPr>
          <w:szCs w:val="28"/>
        </w:rPr>
        <w:t>Впм</w:t>
      </w:r>
      <w:proofErr w:type="spellEnd"/>
      <w:r>
        <w:rPr>
          <w:szCs w:val="28"/>
        </w:rPr>
        <w:t xml:space="preserve"> = </w:t>
      </w:r>
      <w:r w:rsidRPr="00CB60A2">
        <w:rPr>
          <w:szCs w:val="28"/>
        </w:rPr>
        <w:t>(</w:t>
      </w:r>
      <w:proofErr w:type="spellStart"/>
      <w:r>
        <w:rPr>
          <w:szCs w:val="28"/>
        </w:rPr>
        <w:t>Кн</w:t>
      </w:r>
      <w:proofErr w:type="spellEnd"/>
      <w:r w:rsidRPr="00CB60A2">
        <w:rPr>
          <w:szCs w:val="28"/>
        </w:rPr>
        <w:t xml:space="preserve"> / </w:t>
      </w:r>
      <w:proofErr w:type="spellStart"/>
      <w:proofErr w:type="gramStart"/>
      <w:r>
        <w:rPr>
          <w:szCs w:val="28"/>
        </w:rPr>
        <w:t>Кпм</w:t>
      </w:r>
      <w:proofErr w:type="spellEnd"/>
      <w:r w:rsidRPr="00CB60A2">
        <w:rPr>
          <w:szCs w:val="28"/>
        </w:rPr>
        <w:t xml:space="preserve"> </w:t>
      </w:r>
      <w:r>
        <w:rPr>
          <w:szCs w:val="28"/>
        </w:rPr>
        <w:t>)</w:t>
      </w:r>
      <w:proofErr w:type="gramEnd"/>
      <w:r w:rsidRPr="00CB60A2">
        <w:rPr>
          <w:szCs w:val="28"/>
        </w:rPr>
        <w:t xml:space="preserve"> * 100.</w:t>
      </w:r>
    </w:p>
    <w:p w:rsidR="00DC0AD8" w:rsidRPr="00CA6331" w:rsidRDefault="00DC0AD8" w:rsidP="00DC0AD8">
      <w:pPr>
        <w:pStyle w:val="a7"/>
        <w:ind w:firstLine="709"/>
        <w:rPr>
          <w:szCs w:val="28"/>
        </w:rPr>
      </w:pPr>
    </w:p>
    <w:p w:rsidR="00DC0AD8" w:rsidRPr="00DC0AD8" w:rsidRDefault="00DC0AD8" w:rsidP="00DC0AD8">
      <w:pPr>
        <w:pStyle w:val="ae"/>
        <w:ind w:left="0"/>
        <w:jc w:val="both"/>
        <w:rPr>
          <w:color w:val="000000"/>
        </w:rPr>
        <w:sectPr w:rsidR="00DC0AD8" w:rsidRPr="00DC0AD8" w:rsidSect="002C43A3">
          <w:headerReference w:type="default" r:id="rId11"/>
          <w:footerReference w:type="default" r:id="rId12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DC0AD8" w:rsidRPr="00490CA8" w:rsidRDefault="00DC0AD8" w:rsidP="00DC0AD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Pr="00490CA8">
        <w:t>Приложение к программе профилактики рисков</w:t>
      </w:r>
    </w:p>
    <w:p w:rsidR="00DC0AD8" w:rsidRDefault="00DC0AD8" w:rsidP="00DC0AD8">
      <w:pPr>
        <w:pStyle w:val="ae"/>
        <w:widowControl/>
        <w:autoSpaceDE/>
        <w:autoSpaceDN/>
        <w:adjustRightInd/>
        <w:jc w:val="center"/>
        <w:rPr>
          <w:b/>
        </w:rPr>
      </w:pPr>
    </w:p>
    <w:p w:rsidR="00DC0AD8" w:rsidRPr="007D2516" w:rsidRDefault="00DC0AD8" w:rsidP="00DC0AD8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 xml:space="preserve">Перечень профилактических мероприятий, сроки (периодичность) их проведения, показатели результативности и </w:t>
      </w:r>
      <w:proofErr w:type="gramStart"/>
      <w:r w:rsidRPr="007D2516">
        <w:rPr>
          <w:b/>
        </w:rPr>
        <w:t>эффективности  программы</w:t>
      </w:r>
      <w:proofErr w:type="gramEnd"/>
    </w:p>
    <w:p w:rsidR="00DC0AD8" w:rsidRPr="00DC0AD8" w:rsidRDefault="00DC0AD8" w:rsidP="00DC0AD8">
      <w:pPr>
        <w:pStyle w:val="ae"/>
        <w:ind w:left="0"/>
        <w:jc w:val="both"/>
        <w:rPr>
          <w:color w:val="000000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DC0AD8" w:rsidRPr="00C1599C" w:rsidTr="00FE41E6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AD8">
              <w:rPr>
                <w:rFonts w:ascii="Times New Roman" w:hAnsi="Times New Roman" w:cs="Times New Roman"/>
                <w:b/>
              </w:rPr>
              <w:t>№ п/п</w:t>
            </w:r>
          </w:p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AD8">
              <w:rPr>
                <w:rFonts w:ascii="Times New Roman" w:hAnsi="Times New Roman" w:cs="Times New Roman"/>
                <w:b/>
              </w:rPr>
              <w:t>Наименование и содержание</w:t>
            </w:r>
          </w:p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AD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AD8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AD8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AD8">
              <w:rPr>
                <w:rFonts w:ascii="Times New Roman" w:hAnsi="Times New Roman" w:cs="Times New Roman"/>
                <w:b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C0AD8" w:rsidRPr="00DC0AD8" w:rsidRDefault="009E2242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Базовый показатель 2025</w:t>
            </w:r>
            <w:r w:rsidR="00DC0AD8" w:rsidRPr="00DC0AD8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C0AD8" w:rsidRPr="00DC0AD8" w:rsidRDefault="009E2242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Плановый показатель на 2026</w:t>
            </w:r>
            <w:r w:rsidR="00DC0AD8" w:rsidRPr="00DC0AD8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C0AD8" w:rsidRPr="00C1599C" w:rsidTr="00FE41E6">
        <w:trPr>
          <w:trHeight w:hRule="exact" w:val="3398"/>
        </w:trPr>
        <w:tc>
          <w:tcPr>
            <w:tcW w:w="577" w:type="dxa"/>
            <w:shd w:val="clear" w:color="auto" w:fill="FFFFFF"/>
          </w:tcPr>
          <w:p w:rsidR="00DC0AD8" w:rsidRPr="00DC0AD8" w:rsidRDefault="00DC0AD8" w:rsidP="00FE41E6">
            <w:pPr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Волховского муниципального района Ленинградской области в разделе «</w:t>
            </w:r>
            <w:proofErr w:type="gramStart"/>
            <w:r w:rsidR="0036031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proofErr w:type="gramEnd"/>
            <w:r w:rsidR="00360317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проводимые администрацией»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D8" w:rsidRPr="00DC0AD8" w:rsidRDefault="00DC0AD8" w:rsidP="00FE41E6">
            <w:pPr>
              <w:ind w:left="-10" w:right="-1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DC0AD8" w:rsidRPr="00DC0AD8" w:rsidRDefault="002B1FA3" w:rsidP="00FE41E6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по ЖКХ</w:t>
            </w:r>
          </w:p>
        </w:tc>
        <w:tc>
          <w:tcPr>
            <w:tcW w:w="3685" w:type="dxa"/>
            <w:shd w:val="clear" w:color="auto" w:fill="FFFFFF"/>
          </w:tcPr>
          <w:p w:rsidR="00DC0AD8" w:rsidRPr="00DC0AD8" w:rsidRDefault="00DC0AD8" w:rsidP="00FE41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DC0AD8" w:rsidRPr="00DC0AD8" w:rsidRDefault="00DC0AD8" w:rsidP="00FE41E6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100%</w:t>
            </w: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</w:tc>
      </w:tr>
      <w:tr w:rsidR="00DC0AD8" w:rsidRPr="00C1599C" w:rsidTr="00360317">
        <w:trPr>
          <w:trHeight w:hRule="exact" w:val="5685"/>
        </w:trPr>
        <w:tc>
          <w:tcPr>
            <w:tcW w:w="577" w:type="dxa"/>
            <w:shd w:val="clear" w:color="auto" w:fill="FFFFFF"/>
          </w:tcPr>
          <w:p w:rsidR="00DC0AD8" w:rsidRPr="00DC0AD8" w:rsidRDefault="00DC0AD8" w:rsidP="00FE41E6">
            <w:pPr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DC0AD8" w:rsidRPr="00DC0AD8" w:rsidRDefault="00DC0AD8" w:rsidP="009E2242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2B1FA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фонда, благоустройства и транспорта готов</w:t>
            </w:r>
            <w:r w:rsidR="002B1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т доклад, содержащий результаты обобщения правоприменительной практики по осуществлению муниципального контроля в сфере благоустрой</w:t>
            </w:r>
            <w:r w:rsidR="009E22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</w:p>
        </w:tc>
        <w:tc>
          <w:tcPr>
            <w:tcW w:w="198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В срок до 1 июля года, следующего за отчетным годом, размещается на сайте администрации</w:t>
            </w:r>
            <w:r w:rsidR="00C53D6D">
              <w:rPr>
                <w:rFonts w:ascii="Times New Roman" w:hAnsi="Times New Roman" w:cs="Times New Roman"/>
              </w:rPr>
              <w:t xml:space="preserve"> Вындиноостровского сельского поселения</w:t>
            </w:r>
            <w:r w:rsidRPr="00DC0AD8">
              <w:rPr>
                <w:rFonts w:ascii="Times New Roman" w:hAnsi="Times New Roman" w:cs="Times New Roman"/>
              </w:rPr>
              <w:t xml:space="preserve"> Волховского муниципального района Ленинградской области в разделе «</w:t>
            </w:r>
            <w:proofErr w:type="gramStart"/>
            <w:r w:rsidR="00360317">
              <w:rPr>
                <w:rFonts w:ascii="Times New Roman" w:hAnsi="Times New Roman" w:cs="Times New Roman"/>
              </w:rPr>
              <w:t>Проверки</w:t>
            </w:r>
            <w:proofErr w:type="gramEnd"/>
            <w:r w:rsidR="00360317">
              <w:rPr>
                <w:rFonts w:ascii="Times New Roman" w:hAnsi="Times New Roman" w:cs="Times New Roman"/>
              </w:rPr>
              <w:t xml:space="preserve"> проводимые администрацией»</w:t>
            </w:r>
          </w:p>
        </w:tc>
        <w:tc>
          <w:tcPr>
            <w:tcW w:w="1701" w:type="dxa"/>
            <w:shd w:val="clear" w:color="auto" w:fill="FFFFFF"/>
          </w:tcPr>
          <w:p w:rsidR="00DC0AD8" w:rsidRPr="00DC0AD8" w:rsidRDefault="000F655B" w:rsidP="00FE41E6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по ЖКХ, благоустройству</w:t>
            </w:r>
          </w:p>
        </w:tc>
        <w:tc>
          <w:tcPr>
            <w:tcW w:w="368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DC0AD8" w:rsidRPr="00DC0AD8" w:rsidRDefault="00DC0AD8" w:rsidP="00FE41E6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(Показатель "</w:t>
            </w:r>
            <w:proofErr w:type="spellStart"/>
            <w:r w:rsidRPr="00DC0AD8">
              <w:rPr>
                <w:rFonts w:ascii="Times New Roman" w:hAnsi="Times New Roman" w:cs="Times New Roman"/>
              </w:rPr>
              <w:t>Впм</w:t>
            </w:r>
            <w:proofErr w:type="spellEnd"/>
            <w:r w:rsidRPr="00DC0AD8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30 % и менее</w:t>
            </w:r>
          </w:p>
        </w:tc>
      </w:tr>
      <w:tr w:rsidR="00DC0AD8" w:rsidRPr="00C1599C" w:rsidTr="00FE41E6">
        <w:trPr>
          <w:trHeight w:hRule="exact" w:val="4509"/>
        </w:trPr>
        <w:tc>
          <w:tcPr>
            <w:tcW w:w="577" w:type="dxa"/>
            <w:shd w:val="clear" w:color="auto" w:fill="FFFFFF"/>
          </w:tcPr>
          <w:p w:rsidR="00DC0AD8" w:rsidRPr="00DC0AD8" w:rsidRDefault="00DC0AD8" w:rsidP="00FE41E6">
            <w:pPr>
              <w:rPr>
                <w:rFonts w:ascii="Times New Roman" w:eastAsia="Courier New" w:hAnsi="Times New Roman" w:cs="Times New Roman"/>
              </w:rPr>
            </w:pPr>
            <w:r w:rsidRPr="00DC0AD8">
              <w:rPr>
                <w:rFonts w:ascii="Times New Roman" w:eastAsia="Courier New" w:hAnsi="Times New Roman" w:cs="Times New Roman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DC0AD8" w:rsidRPr="00DC0AD8" w:rsidRDefault="00DC0AD8" w:rsidP="00FE41E6">
            <w:pPr>
              <w:spacing w:line="277" w:lineRule="exact"/>
              <w:ind w:left="-10" w:right="-1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eastAsia="Courier New" w:hAnsi="Times New Roman" w:cs="Times New Roman"/>
              </w:rPr>
            </w:pPr>
            <w:r w:rsidRPr="00DC0AD8">
              <w:rPr>
                <w:rFonts w:ascii="Times New Roman" w:hAnsi="Times New Roman" w:cs="Times New Roman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DC0AD8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  <w:r w:rsidR="000F655B">
              <w:rPr>
                <w:rFonts w:ascii="Times New Roman" w:eastAsia="Calibri" w:hAnsi="Times New Roman" w:cs="Times New Roman"/>
                <w:lang w:eastAsia="en-US"/>
              </w:rPr>
              <w:t xml:space="preserve"> Вындиноостровско</w:t>
            </w:r>
            <w:r w:rsidR="00CB3C4B">
              <w:rPr>
                <w:rFonts w:ascii="Times New Roman" w:eastAsia="Calibri" w:hAnsi="Times New Roman" w:cs="Times New Roman"/>
                <w:lang w:eastAsia="en-US"/>
              </w:rPr>
              <w:t>го сельского поселения</w:t>
            </w:r>
            <w:r w:rsidRPr="00DC0AD8">
              <w:rPr>
                <w:rFonts w:ascii="Times New Roman" w:eastAsia="Calibri" w:hAnsi="Times New Roman" w:cs="Times New Roman"/>
                <w:lang w:eastAsia="en-US"/>
              </w:rPr>
              <w:t xml:space="preserve"> Волховского муниципального района</w:t>
            </w:r>
          </w:p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3685" w:type="dxa"/>
            <w:shd w:val="clear" w:color="auto" w:fill="FFFFFF"/>
          </w:tcPr>
          <w:p w:rsidR="00DC0AD8" w:rsidRPr="00DC0AD8" w:rsidRDefault="00DC0AD8" w:rsidP="00FE41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с  подтвердившимися</w:t>
            </w:r>
            <w:proofErr w:type="gramEnd"/>
            <w:r w:rsidRPr="00DC0AD8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(Показатель "</w:t>
            </w:r>
            <w:proofErr w:type="spellStart"/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 xml:space="preserve">20% </w:t>
            </w: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 xml:space="preserve">20% </w:t>
            </w: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и менее</w:t>
            </w:r>
          </w:p>
        </w:tc>
      </w:tr>
      <w:tr w:rsidR="00DC0AD8" w:rsidRPr="00C1599C" w:rsidTr="00FE41E6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DC0AD8" w:rsidRPr="00DC0AD8" w:rsidRDefault="00DC0AD8" w:rsidP="00FE41E6">
            <w:pPr>
              <w:spacing w:line="230" w:lineRule="exact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жилищного контроля;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в части осуществления муниципального контроля в сфере благоустройства;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Отдела жилищного фонда, благоустройства и транспорта </w:t>
            </w:r>
          </w:p>
          <w:p w:rsidR="00DC0AD8" w:rsidRPr="00DC0AD8" w:rsidRDefault="00DC0AD8" w:rsidP="00FE41E6">
            <w:pPr>
              <w:spacing w:line="274" w:lineRule="exact"/>
              <w:ind w:left="-10" w:right="-1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eastAsia="Calibri" w:hAnsi="Times New Roman" w:cs="Times New Roman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 в сфере благоустройства</w:t>
            </w:r>
          </w:p>
        </w:tc>
        <w:tc>
          <w:tcPr>
            <w:tcW w:w="368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DC0AD8">
              <w:rPr>
                <w:rFonts w:ascii="Times New Roman" w:hAnsi="Times New Roman" w:cs="Times New Roman"/>
              </w:rPr>
              <w:t>граждан</w:t>
            </w:r>
            <w:proofErr w:type="gramEnd"/>
            <w:r w:rsidRPr="00DC0AD8">
              <w:rPr>
                <w:rFonts w:ascii="Times New Roman" w:hAnsi="Times New Roman" w:cs="Times New Roman"/>
              </w:rPr>
              <w:t xml:space="preserve"> удовлетворённых консультированием в общем количестве граждан обратившихся за консультированием</w:t>
            </w:r>
          </w:p>
          <w:p w:rsidR="00DC0AD8" w:rsidRPr="00DC0AD8" w:rsidRDefault="00DC0AD8" w:rsidP="00FE41E6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95%</w:t>
            </w:r>
          </w:p>
        </w:tc>
      </w:tr>
    </w:tbl>
    <w:p w:rsidR="00C80288" w:rsidRPr="00531D33" w:rsidRDefault="00C80288" w:rsidP="00C8028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</w:rPr>
      </w:pPr>
    </w:p>
    <w:tbl>
      <w:tblPr>
        <w:tblW w:w="9298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  <w:gridCol w:w="2539"/>
        <w:gridCol w:w="2653"/>
      </w:tblGrid>
      <w:tr w:rsidR="00C80288" w:rsidRPr="00531D33" w:rsidTr="00A20903">
        <w:tc>
          <w:tcPr>
            <w:tcW w:w="92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5</w:t>
            </w: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. Профилактический визит</w:t>
            </w:r>
          </w:p>
        </w:tc>
      </w:tr>
      <w:tr w:rsidR="00C80288" w:rsidRPr="00531D33" w:rsidTr="00A20903">
        <w:tc>
          <w:tcPr>
            <w:tcW w:w="4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5</w:t>
            </w: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.1. Обязательный профилактический визит проводится в форме профилактической беседы инспектором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в отношении: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1. Контролируемое лицо (адрес, ИНН, категория риска, объект контроля) (приложение 1)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</w:p>
        </w:tc>
        <w:tc>
          <w:tcPr>
            <w:tcW w:w="25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</w:t>
            </w: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проведения экспертизы, испытаний.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Периодичность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порядок проведения установлены статьями 52 и 52.1 Федерального закона от 31.07.2020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N 248-ФЗ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"О государственном контроле (надзоре)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муниципальном контроле в Российской Федерации". Изменения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26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Должностные лица администрации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 обязанностям которых относится осуществление муниципального контроля</w:t>
            </w:r>
          </w:p>
        </w:tc>
      </w:tr>
      <w:tr w:rsidR="00C80288" w:rsidRPr="00531D33" w:rsidTr="00A20903">
        <w:tc>
          <w:tcPr>
            <w:tcW w:w="4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5</w:t>
            </w: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.2. Профилактический визит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по инициативе контролируемого лица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или муниципальным учреждением)</w:t>
            </w:r>
          </w:p>
        </w:tc>
        <w:tc>
          <w:tcPr>
            <w:tcW w:w="25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может быть продлен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на срок, необходимый для проведения испытаний. Порядок проведения установлен статьями 52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52.2 Федерального закона от 31.07.2020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N 248-ФЗ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"О государственном контроле (надзоре)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и муниципальном контроле в Российской Федерации".</w:t>
            </w:r>
          </w:p>
        </w:tc>
        <w:tc>
          <w:tcPr>
            <w:tcW w:w="26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Должностные лица администрации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 обязанностям которых относится осуществление муниципального контроля</w:t>
            </w:r>
          </w:p>
        </w:tc>
      </w:tr>
    </w:tbl>
    <w:p w:rsidR="00C80288" w:rsidRPr="00531D33" w:rsidRDefault="00C80288" w:rsidP="00C8028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C80288" w:rsidRPr="00531D33" w:rsidRDefault="00C80288" w:rsidP="00C80288">
      <w:pPr>
        <w:suppressAutoHyphens/>
        <w:overflowPunct w:val="0"/>
        <w:autoSpaceDE w:val="0"/>
        <w:autoSpaceDN w:val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  <w:r w:rsidRPr="00531D33">
        <w:rPr>
          <w:rFonts w:ascii="Times New Roman" w:eastAsia="Times New Roman" w:hAnsi="Times New Roman" w:cs="Times New Roman"/>
          <w:color w:val="auto"/>
          <w:kern w:val="3"/>
          <w:szCs w:val="22"/>
        </w:rPr>
        <w:t>Приложение N 1</w:t>
      </w:r>
    </w:p>
    <w:p w:rsidR="00C80288" w:rsidRPr="00531D33" w:rsidRDefault="00C80288" w:rsidP="00C8028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C80288" w:rsidRPr="00531D33" w:rsidRDefault="00C80288" w:rsidP="00C80288">
      <w:pPr>
        <w:keepNext/>
        <w:widowControl w:val="0"/>
        <w:numPr>
          <w:ilvl w:val="2"/>
          <w:numId w:val="4"/>
        </w:numPr>
        <w:suppressAutoHyphens/>
        <w:overflowPunct w:val="0"/>
        <w:autoSpaceDE w:val="0"/>
        <w:autoSpaceDN w:val="0"/>
        <w:spacing w:before="240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kern w:val="3"/>
          <w:szCs w:val="22"/>
        </w:rPr>
      </w:pPr>
      <w:r w:rsidRPr="00531D33">
        <w:rPr>
          <w:rFonts w:ascii="Times New Roman" w:eastAsia="Times New Roman" w:hAnsi="Times New Roman" w:cs="Times New Roman"/>
          <w:b/>
          <w:color w:val="auto"/>
          <w:kern w:val="3"/>
          <w:szCs w:val="22"/>
        </w:rPr>
        <w:t>Перечень обязательных профилактических визитов</w:t>
      </w:r>
    </w:p>
    <w:p w:rsidR="00C80288" w:rsidRPr="00531D33" w:rsidRDefault="009E2242" w:rsidP="00C80288">
      <w:pPr>
        <w:keepNext/>
        <w:widowControl w:val="0"/>
        <w:numPr>
          <w:ilvl w:val="2"/>
          <w:numId w:val="4"/>
        </w:numPr>
        <w:suppressAutoHyphens/>
        <w:overflowPunct w:val="0"/>
        <w:autoSpaceDE w:val="0"/>
        <w:autoSpaceDN w:val="0"/>
        <w:spacing w:before="240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kern w:val="3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kern w:val="3"/>
          <w:szCs w:val="22"/>
        </w:rPr>
        <w:t>в 2026</w:t>
      </w:r>
      <w:r w:rsidR="00C80288" w:rsidRPr="00531D33">
        <w:rPr>
          <w:rFonts w:ascii="Times New Roman" w:eastAsia="Times New Roman" w:hAnsi="Times New Roman" w:cs="Times New Roman"/>
          <w:b/>
          <w:color w:val="auto"/>
          <w:kern w:val="3"/>
          <w:szCs w:val="22"/>
        </w:rPr>
        <w:t xml:space="preserve"> году</w:t>
      </w:r>
    </w:p>
    <w:p w:rsidR="00C80288" w:rsidRPr="00531D33" w:rsidRDefault="00C80288" w:rsidP="00C8028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2114"/>
        <w:gridCol w:w="848"/>
        <w:gridCol w:w="1289"/>
        <w:gridCol w:w="1124"/>
        <w:gridCol w:w="1289"/>
        <w:gridCol w:w="1016"/>
      </w:tblGrid>
      <w:tr w:rsidR="00C80288" w:rsidRPr="00531D33" w:rsidTr="00A20903">
        <w:tc>
          <w:tcPr>
            <w:tcW w:w="1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Контроли-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proofErr w:type="spellStart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руемое</w:t>
            </w:r>
            <w:proofErr w:type="spellEnd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 лицо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(</w:t>
            </w:r>
            <w:proofErr w:type="spellStart"/>
            <w:proofErr w:type="gramStart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наименова-ние</w:t>
            </w:r>
            <w:proofErr w:type="spellEnd"/>
            <w:proofErr w:type="gramEnd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 или ФИО)</w:t>
            </w:r>
          </w:p>
        </w:tc>
        <w:tc>
          <w:tcPr>
            <w:tcW w:w="21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Адрес местонахождения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или осуществления деятельности</w:t>
            </w:r>
          </w:p>
        </w:tc>
        <w:tc>
          <w:tcPr>
            <w:tcW w:w="8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ИНН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Объект контроля</w:t>
            </w:r>
          </w:p>
        </w:tc>
        <w:tc>
          <w:tcPr>
            <w:tcW w:w="11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proofErr w:type="spellStart"/>
            <w:proofErr w:type="gramStart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Катего-рия</w:t>
            </w:r>
            <w:proofErr w:type="spellEnd"/>
            <w:proofErr w:type="gramEnd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 риска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Дата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proofErr w:type="spellStart"/>
            <w:proofErr w:type="gramStart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прове-дения</w:t>
            </w:r>
            <w:proofErr w:type="spellEnd"/>
            <w:proofErr w:type="gramEnd"/>
          </w:p>
        </w:tc>
        <w:tc>
          <w:tcPr>
            <w:tcW w:w="101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Срок </w:t>
            </w:r>
            <w:proofErr w:type="spellStart"/>
            <w:proofErr w:type="gramStart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прове-дения</w:t>
            </w:r>
            <w:proofErr w:type="spellEnd"/>
            <w:proofErr w:type="gramEnd"/>
          </w:p>
        </w:tc>
      </w:tr>
      <w:tr w:rsidR="00C80288" w:rsidRPr="00531D33" w:rsidTr="00A20903"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211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84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12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0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</w:tr>
    </w:tbl>
    <w:p w:rsidR="00C80288" w:rsidRPr="00531D33" w:rsidRDefault="00C80288" w:rsidP="00C8028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DC0AD8" w:rsidRPr="00DC0AD8" w:rsidRDefault="00DC0AD8" w:rsidP="00DC0AD8">
      <w:pPr>
        <w:jc w:val="both"/>
      </w:pPr>
    </w:p>
    <w:p w:rsidR="00DC0AD8" w:rsidRDefault="00DC0AD8" w:rsidP="00DC0AD8">
      <w:pPr>
        <w:ind w:firstLine="567"/>
        <w:jc w:val="center"/>
      </w:pPr>
    </w:p>
    <w:p w:rsidR="00DC0AD8" w:rsidRDefault="00DC0AD8" w:rsidP="00DC0AD8">
      <w:pPr>
        <w:ind w:firstLine="567"/>
        <w:jc w:val="right"/>
      </w:pPr>
    </w:p>
    <w:p w:rsidR="00DC0AD8" w:rsidRDefault="00DC0AD8" w:rsidP="00DC0AD8">
      <w:pPr>
        <w:ind w:firstLine="567"/>
        <w:jc w:val="center"/>
      </w:pPr>
    </w:p>
    <w:p w:rsidR="00DC0AD8" w:rsidRPr="00DC0AD8" w:rsidRDefault="00DC0AD8" w:rsidP="00DC0AD8">
      <w:pPr>
        <w:jc w:val="both"/>
      </w:pPr>
    </w:p>
    <w:p w:rsidR="00DC0AD8" w:rsidRPr="00DC0AD8" w:rsidRDefault="00DC0AD8" w:rsidP="00DC0AD8">
      <w:pPr>
        <w:jc w:val="both"/>
      </w:pPr>
    </w:p>
    <w:p w:rsidR="00DC0AD8" w:rsidRPr="00C60F37" w:rsidRDefault="00DC0AD8" w:rsidP="00DC0AD8">
      <w:pPr>
        <w:jc w:val="both"/>
        <w:rPr>
          <w:sz w:val="28"/>
          <w:szCs w:val="28"/>
        </w:rPr>
      </w:pPr>
    </w:p>
    <w:sectPr w:rsidR="00DC0AD8" w:rsidRPr="00C60F37" w:rsidSect="00DC0AD8">
      <w:headerReference w:type="first" r:id="rId13"/>
      <w:pgSz w:w="16850" w:h="11900" w:orient="landscape"/>
      <w:pgMar w:top="1701" w:right="1134" w:bottom="567" w:left="284" w:header="70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D33" w:rsidRDefault="00351D33" w:rsidP="002C5C02">
      <w:r>
        <w:separator/>
      </w:r>
    </w:p>
  </w:endnote>
  <w:endnote w:type="continuationSeparator" w:id="0">
    <w:p w:rsidR="00351D33" w:rsidRDefault="00351D33" w:rsidP="002C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D8" w:rsidRDefault="00DC0AD8">
    <w:pPr>
      <w:pStyle w:val="af"/>
      <w:jc w:val="center"/>
    </w:pPr>
  </w:p>
  <w:p w:rsidR="00DC0AD8" w:rsidRDefault="00DC0AD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D8" w:rsidRDefault="00DC0AD8" w:rsidP="002C43A3">
    <w:pPr>
      <w:pStyle w:val="af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D8" w:rsidRDefault="00DC0AD8">
    <w:pPr>
      <w:pStyle w:val="af"/>
      <w:jc w:val="center"/>
    </w:pPr>
  </w:p>
  <w:p w:rsidR="00DC0AD8" w:rsidRDefault="00DC0A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D33" w:rsidRDefault="00351D33" w:rsidP="002C5C02">
      <w:r>
        <w:separator/>
      </w:r>
    </w:p>
  </w:footnote>
  <w:footnote w:type="continuationSeparator" w:id="0">
    <w:p w:rsidR="00351D33" w:rsidRDefault="00351D33" w:rsidP="002C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D8" w:rsidRDefault="00DC0AD8" w:rsidP="002C43A3">
    <w:pPr>
      <w:pStyle w:val="a5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D8" w:rsidRDefault="00DC0AD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862" w:rsidRDefault="002E2862" w:rsidP="006C623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041545"/>
    <w:multiLevelType w:val="hybridMultilevel"/>
    <w:tmpl w:val="4178F9A4"/>
    <w:lvl w:ilvl="0" w:tplc="770C9D26">
      <w:start w:val="1"/>
      <w:numFmt w:val="decimal"/>
      <w:lvlText w:val="%1."/>
      <w:lvlJc w:val="left"/>
      <w:pPr>
        <w:ind w:left="794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B4"/>
    <w:rsid w:val="00000A9C"/>
    <w:rsid w:val="0000274D"/>
    <w:rsid w:val="000602BA"/>
    <w:rsid w:val="000A2D6E"/>
    <w:rsid w:val="000B5EEE"/>
    <w:rsid w:val="000F4547"/>
    <w:rsid w:val="000F655B"/>
    <w:rsid w:val="00153261"/>
    <w:rsid w:val="001A199B"/>
    <w:rsid w:val="001D2F35"/>
    <w:rsid w:val="00211CDC"/>
    <w:rsid w:val="002408CF"/>
    <w:rsid w:val="002B1FA3"/>
    <w:rsid w:val="002C201C"/>
    <w:rsid w:val="002C5C02"/>
    <w:rsid w:val="002C68BC"/>
    <w:rsid w:val="002E2862"/>
    <w:rsid w:val="00351D33"/>
    <w:rsid w:val="00360317"/>
    <w:rsid w:val="0042497F"/>
    <w:rsid w:val="004375EB"/>
    <w:rsid w:val="00471F25"/>
    <w:rsid w:val="004D5B0D"/>
    <w:rsid w:val="0052459A"/>
    <w:rsid w:val="00541E0E"/>
    <w:rsid w:val="005A012D"/>
    <w:rsid w:val="005E06A9"/>
    <w:rsid w:val="00624077"/>
    <w:rsid w:val="006923A0"/>
    <w:rsid w:val="006A1F90"/>
    <w:rsid w:val="006C57F2"/>
    <w:rsid w:val="006C6239"/>
    <w:rsid w:val="006E17D9"/>
    <w:rsid w:val="00722F21"/>
    <w:rsid w:val="007F417E"/>
    <w:rsid w:val="00856126"/>
    <w:rsid w:val="0085749D"/>
    <w:rsid w:val="00876C98"/>
    <w:rsid w:val="00892D61"/>
    <w:rsid w:val="008935B4"/>
    <w:rsid w:val="0097110E"/>
    <w:rsid w:val="009A5D38"/>
    <w:rsid w:val="009A5DD4"/>
    <w:rsid w:val="009E2242"/>
    <w:rsid w:val="00A5289A"/>
    <w:rsid w:val="00A52D3B"/>
    <w:rsid w:val="00A70A54"/>
    <w:rsid w:val="00A738DC"/>
    <w:rsid w:val="00A85E73"/>
    <w:rsid w:val="00BB5884"/>
    <w:rsid w:val="00BD6D97"/>
    <w:rsid w:val="00C35150"/>
    <w:rsid w:val="00C41121"/>
    <w:rsid w:val="00C51E64"/>
    <w:rsid w:val="00C53D6D"/>
    <w:rsid w:val="00C60F37"/>
    <w:rsid w:val="00C80288"/>
    <w:rsid w:val="00C910EB"/>
    <w:rsid w:val="00CB3C4B"/>
    <w:rsid w:val="00CD67DF"/>
    <w:rsid w:val="00D22D69"/>
    <w:rsid w:val="00D600FD"/>
    <w:rsid w:val="00D72AF0"/>
    <w:rsid w:val="00D94E17"/>
    <w:rsid w:val="00D95DE6"/>
    <w:rsid w:val="00DB271C"/>
    <w:rsid w:val="00DC0AD8"/>
    <w:rsid w:val="00DE7C9C"/>
    <w:rsid w:val="00E322DB"/>
    <w:rsid w:val="00E47394"/>
    <w:rsid w:val="00E476DF"/>
    <w:rsid w:val="00E62DD4"/>
    <w:rsid w:val="00E70F60"/>
    <w:rsid w:val="00E74AAB"/>
    <w:rsid w:val="00E944F7"/>
    <w:rsid w:val="00EB5BA1"/>
    <w:rsid w:val="00EC5BA3"/>
    <w:rsid w:val="00F23088"/>
    <w:rsid w:val="00F45D3F"/>
    <w:rsid w:val="00FA396B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2FC9CA-DE9F-40F3-BE88-EAC3FCDA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B4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408C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910E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D95DE6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935B4"/>
    <w:rPr>
      <w:rFonts w:cs="Times New Roman"/>
      <w:color w:val="0066CC"/>
      <w:u w:val="single"/>
    </w:rPr>
  </w:style>
  <w:style w:type="character" w:customStyle="1" w:styleId="a4">
    <w:name w:val="Основной текст_"/>
    <w:link w:val="11"/>
    <w:uiPriority w:val="99"/>
    <w:locked/>
    <w:rsid w:val="008935B4"/>
    <w:rPr>
      <w:rFonts w:ascii="Times New Roman" w:hAnsi="Times New Roman"/>
      <w:sz w:val="27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8935B4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5">
    <w:name w:val="header"/>
    <w:basedOn w:val="a"/>
    <w:link w:val="a6"/>
    <w:uiPriority w:val="99"/>
    <w:rsid w:val="008935B4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8935B4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customStyle="1" w:styleId="21">
    <w:name w:val="Основной текст2"/>
    <w:basedOn w:val="a"/>
    <w:uiPriority w:val="99"/>
    <w:rsid w:val="008935B4"/>
    <w:pPr>
      <w:shd w:val="clear" w:color="auto" w:fill="FFFFFF"/>
      <w:spacing w:after="660" w:line="240" w:lineRule="atLeast"/>
      <w:ind w:hanging="34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7">
    <w:name w:val="Body Text"/>
    <w:basedOn w:val="a"/>
    <w:link w:val="a8"/>
    <w:uiPriority w:val="99"/>
    <w:rsid w:val="008935B4"/>
    <w:pPr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8">
    <w:name w:val="Основной текст Знак"/>
    <w:link w:val="a7"/>
    <w:uiPriority w:val="99"/>
    <w:locked/>
    <w:rsid w:val="008935B4"/>
    <w:rPr>
      <w:rFonts w:ascii="Times New Roman" w:hAnsi="Times New Roman" w:cs="Times New Roman"/>
      <w:sz w:val="20"/>
      <w:szCs w:val="20"/>
    </w:rPr>
  </w:style>
  <w:style w:type="character" w:customStyle="1" w:styleId="a9">
    <w:name w:val="Цветовое выделение"/>
    <w:uiPriority w:val="99"/>
    <w:rsid w:val="008935B4"/>
    <w:rPr>
      <w:b/>
      <w:color w:val="26282F"/>
    </w:rPr>
  </w:style>
  <w:style w:type="paragraph" w:customStyle="1" w:styleId="Default">
    <w:name w:val="Default"/>
    <w:uiPriority w:val="99"/>
    <w:rsid w:val="008935B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935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935B4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link w:val="3"/>
    <w:rsid w:val="00D95DE6"/>
    <w:rPr>
      <w:rFonts w:ascii="Times New Roman" w:eastAsia="Times New Roman" w:hAnsi="Times New Roman"/>
      <w:b/>
      <w:sz w:val="32"/>
      <w:szCs w:val="32"/>
    </w:rPr>
  </w:style>
  <w:style w:type="character" w:customStyle="1" w:styleId="20">
    <w:name w:val="Заголовок 2 Знак"/>
    <w:link w:val="2"/>
    <w:semiHidden/>
    <w:rsid w:val="00C910EB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c">
    <w:name w:val="Title"/>
    <w:basedOn w:val="a"/>
    <w:link w:val="ad"/>
    <w:qFormat/>
    <w:locked/>
    <w:rsid w:val="00C910EB"/>
    <w:pPr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d">
    <w:name w:val="Название Знак"/>
    <w:link w:val="ac"/>
    <w:rsid w:val="00C910EB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10">
    <w:name w:val="Заголовок 1 Знак"/>
    <w:link w:val="1"/>
    <w:rsid w:val="002408CF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2408CF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rmal">
    <w:name w:val="ConsPlusNormal"/>
    <w:link w:val="ConsPlusNormal0"/>
    <w:rsid w:val="002408CF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2408CF"/>
    <w:rPr>
      <w:rFonts w:ascii="Arial" w:eastAsia="MS Mincho" w:hAnsi="Arial" w:cs="Arial"/>
      <w:lang w:eastAsia="ja-JP"/>
    </w:rPr>
  </w:style>
  <w:style w:type="paragraph" w:styleId="af">
    <w:name w:val="footer"/>
    <w:basedOn w:val="a"/>
    <w:link w:val="af0"/>
    <w:uiPriority w:val="99"/>
    <w:unhideWhenUsed/>
    <w:rsid w:val="002408C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2408CF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-11">
    <w:name w:val="Цветной список - Акцент 11"/>
    <w:basedOn w:val="a"/>
    <w:uiPriority w:val="34"/>
    <w:qFormat/>
    <w:rsid w:val="002408C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408CF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paragraph" w:styleId="af1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2"/>
    <w:semiHidden/>
    <w:rsid w:val="00EB5BA1"/>
    <w:rPr>
      <w:rFonts w:ascii="Times New Roman" w:eastAsia="Times New Roman" w:hAnsi="Times New Roman" w:cs="Times New Roman"/>
      <w:color w:val="auto"/>
      <w:sz w:val="20"/>
      <w:lang w:val="x-none"/>
    </w:rPr>
  </w:style>
  <w:style w:type="character" w:customStyle="1" w:styleId="af2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f1"/>
    <w:semiHidden/>
    <w:rsid w:val="00EB5BA1"/>
    <w:rPr>
      <w:rFonts w:ascii="Times New Roman" w:eastAsia="Times New Roman" w:hAnsi="Times New Roman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2025-08-14T09:12:00Z</cp:lastPrinted>
  <dcterms:created xsi:type="dcterms:W3CDTF">2022-01-27T13:51:00Z</dcterms:created>
  <dcterms:modified xsi:type="dcterms:W3CDTF">2025-11-05T06:13:00Z</dcterms:modified>
</cp:coreProperties>
</file>