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AEA" w:rsidRPr="00F2045D" w:rsidRDefault="00AE7AEA" w:rsidP="00AE7AEA">
      <w:pPr>
        <w:spacing w:after="0" w:line="240" w:lineRule="auto"/>
        <w:jc w:val="center"/>
        <w:rPr>
          <w:rFonts w:ascii="Times New Roman" w:eastAsia="Times New Roman" w:hAnsi="Times New Roman" w:cs="Times New Roman"/>
          <w:b/>
          <w:bCs/>
          <w:sz w:val="28"/>
          <w:szCs w:val="24"/>
          <w:lang w:eastAsia="ru-RU"/>
        </w:rPr>
      </w:pPr>
      <w:r w:rsidRPr="00F2045D">
        <w:rPr>
          <w:rFonts w:ascii="Times New Roman" w:eastAsia="Times New Roman" w:hAnsi="Times New Roman" w:cs="Times New Roman"/>
          <w:b/>
          <w:bCs/>
          <w:noProof/>
          <w:sz w:val="28"/>
          <w:szCs w:val="24"/>
          <w:lang w:eastAsia="ru-RU"/>
        </w:rPr>
        <w:drawing>
          <wp:inline distT="0" distB="0" distL="0" distR="0" wp14:anchorId="4E5D54C2" wp14:editId="6D89708A">
            <wp:extent cx="8001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p w:rsidR="00AE7AEA" w:rsidRPr="00F2045D" w:rsidRDefault="00AE7AEA" w:rsidP="00AE7AEA">
      <w:pPr>
        <w:spacing w:after="0" w:line="240" w:lineRule="auto"/>
        <w:jc w:val="center"/>
        <w:rPr>
          <w:rFonts w:ascii="Times New Roman" w:eastAsia="Times New Roman" w:hAnsi="Times New Roman" w:cs="Times New Roman"/>
          <w:b/>
          <w:bCs/>
          <w:sz w:val="28"/>
          <w:szCs w:val="24"/>
          <w:lang w:eastAsia="ru-RU"/>
        </w:rPr>
      </w:pPr>
    </w:p>
    <w:p w:rsidR="00AE7AEA" w:rsidRPr="00F2045D" w:rsidRDefault="00AE7AEA" w:rsidP="00AE7AEA">
      <w:pPr>
        <w:spacing w:after="0" w:line="240" w:lineRule="auto"/>
        <w:jc w:val="center"/>
        <w:rPr>
          <w:rFonts w:ascii="Times New Roman" w:eastAsia="Times New Roman" w:hAnsi="Times New Roman" w:cs="Times New Roman"/>
          <w:b/>
          <w:bCs/>
          <w:sz w:val="28"/>
          <w:szCs w:val="24"/>
          <w:lang w:eastAsia="ru-RU"/>
        </w:rPr>
      </w:pPr>
      <w:r w:rsidRPr="00F2045D">
        <w:rPr>
          <w:rFonts w:ascii="Times New Roman" w:eastAsia="Times New Roman" w:hAnsi="Times New Roman" w:cs="Times New Roman"/>
          <w:b/>
          <w:bCs/>
          <w:sz w:val="28"/>
          <w:szCs w:val="24"/>
          <w:lang w:eastAsia="ru-RU"/>
        </w:rPr>
        <w:t>А Д М И Н И С Т Р А Ц И Я</w:t>
      </w:r>
    </w:p>
    <w:p w:rsidR="00AE7AEA" w:rsidRPr="00F2045D" w:rsidRDefault="00AE7AEA" w:rsidP="00AE7AEA">
      <w:pPr>
        <w:spacing w:after="0" w:line="240" w:lineRule="auto"/>
        <w:jc w:val="center"/>
        <w:rPr>
          <w:rFonts w:ascii="Times New Roman" w:eastAsia="Times New Roman" w:hAnsi="Times New Roman" w:cs="Times New Roman"/>
          <w:sz w:val="24"/>
          <w:szCs w:val="24"/>
          <w:lang w:eastAsia="ru-RU"/>
        </w:rPr>
      </w:pPr>
      <w:r w:rsidRPr="00F2045D">
        <w:rPr>
          <w:rFonts w:ascii="Times New Roman" w:eastAsia="Times New Roman" w:hAnsi="Times New Roman" w:cs="Times New Roman"/>
          <w:sz w:val="24"/>
          <w:szCs w:val="24"/>
          <w:lang w:eastAsia="ru-RU"/>
        </w:rPr>
        <w:t>Муниципального образования</w:t>
      </w:r>
    </w:p>
    <w:p w:rsidR="00AE7AEA" w:rsidRPr="00F2045D" w:rsidRDefault="00AE7AEA" w:rsidP="00AE7AEA">
      <w:pPr>
        <w:spacing w:after="0" w:line="240" w:lineRule="auto"/>
        <w:jc w:val="center"/>
        <w:rPr>
          <w:rFonts w:ascii="Times New Roman" w:eastAsia="Times New Roman" w:hAnsi="Times New Roman" w:cs="Times New Roman"/>
          <w:sz w:val="24"/>
          <w:szCs w:val="24"/>
          <w:lang w:eastAsia="ru-RU"/>
        </w:rPr>
      </w:pPr>
      <w:r w:rsidRPr="00F2045D">
        <w:rPr>
          <w:rFonts w:ascii="Times New Roman" w:eastAsia="Times New Roman" w:hAnsi="Times New Roman" w:cs="Times New Roman"/>
          <w:sz w:val="24"/>
          <w:szCs w:val="24"/>
          <w:lang w:eastAsia="ru-RU"/>
        </w:rPr>
        <w:t>Вындиноостровское сельское поселение</w:t>
      </w:r>
    </w:p>
    <w:p w:rsidR="00AE7AEA" w:rsidRPr="00F2045D" w:rsidRDefault="00AE7AEA" w:rsidP="00AE7AEA">
      <w:pPr>
        <w:spacing w:after="0" w:line="240" w:lineRule="auto"/>
        <w:jc w:val="center"/>
        <w:rPr>
          <w:rFonts w:ascii="Times New Roman" w:eastAsia="Times New Roman" w:hAnsi="Times New Roman" w:cs="Times New Roman"/>
          <w:sz w:val="24"/>
          <w:szCs w:val="24"/>
          <w:lang w:eastAsia="ru-RU"/>
        </w:rPr>
      </w:pPr>
      <w:r w:rsidRPr="00F2045D">
        <w:rPr>
          <w:rFonts w:ascii="Times New Roman" w:eastAsia="Times New Roman" w:hAnsi="Times New Roman" w:cs="Times New Roman"/>
          <w:sz w:val="24"/>
          <w:szCs w:val="24"/>
          <w:lang w:eastAsia="ru-RU"/>
        </w:rPr>
        <w:t>Волховского муниципального района Ленинградской области</w:t>
      </w:r>
    </w:p>
    <w:p w:rsidR="00AE7AEA" w:rsidRPr="00F2045D" w:rsidRDefault="00AE7AEA" w:rsidP="00AE7AEA">
      <w:pPr>
        <w:spacing w:after="0" w:line="240" w:lineRule="auto"/>
        <w:jc w:val="center"/>
        <w:rPr>
          <w:rFonts w:ascii="Times New Roman" w:eastAsia="Times New Roman" w:hAnsi="Times New Roman" w:cs="Times New Roman"/>
          <w:sz w:val="24"/>
          <w:szCs w:val="24"/>
          <w:lang w:eastAsia="ru-RU"/>
        </w:rPr>
      </w:pPr>
    </w:p>
    <w:p w:rsidR="00AE7AEA" w:rsidRPr="00D236A6" w:rsidRDefault="00AE7AEA" w:rsidP="00AE7AEA">
      <w:pPr>
        <w:keepNext/>
        <w:spacing w:after="0" w:line="240" w:lineRule="auto"/>
        <w:jc w:val="center"/>
        <w:outlineLvl w:val="1"/>
        <w:rPr>
          <w:rFonts w:ascii="Times New Roman" w:eastAsia="Times New Roman" w:hAnsi="Times New Roman" w:cs="Times New Roman"/>
          <w:b/>
          <w:sz w:val="32"/>
          <w:szCs w:val="20"/>
          <w:lang w:eastAsia="ru-RU"/>
        </w:rPr>
      </w:pPr>
      <w:r w:rsidRPr="00F2045D">
        <w:rPr>
          <w:rFonts w:ascii="Times New Roman" w:eastAsia="Times New Roman" w:hAnsi="Times New Roman" w:cs="Times New Roman"/>
          <w:b/>
          <w:sz w:val="24"/>
          <w:szCs w:val="20"/>
          <w:lang w:eastAsia="ru-RU"/>
        </w:rPr>
        <w:t xml:space="preserve"> </w:t>
      </w:r>
      <w:r w:rsidRPr="00D236A6">
        <w:rPr>
          <w:rFonts w:ascii="Times New Roman" w:eastAsia="Times New Roman" w:hAnsi="Times New Roman" w:cs="Times New Roman"/>
          <w:b/>
          <w:sz w:val="32"/>
          <w:szCs w:val="20"/>
          <w:lang w:eastAsia="ru-RU"/>
        </w:rPr>
        <w:t>П  О  С  Т  А  Н  О  В  Л  Е  Н  И  Е</w:t>
      </w:r>
    </w:p>
    <w:p w:rsidR="00AE7AEA" w:rsidRPr="00D236A6" w:rsidRDefault="00AE7AEA" w:rsidP="00AE7AEA">
      <w:pPr>
        <w:spacing w:after="0" w:line="240" w:lineRule="auto"/>
        <w:rPr>
          <w:rFonts w:ascii="Times New Roman" w:eastAsia="Times New Roman" w:hAnsi="Times New Roman" w:cs="Times New Roman"/>
          <w:sz w:val="24"/>
          <w:szCs w:val="24"/>
          <w:lang w:eastAsia="ru-RU"/>
        </w:rPr>
      </w:pPr>
    </w:p>
    <w:p w:rsidR="00AE7AEA" w:rsidRPr="00D236A6" w:rsidRDefault="00AE7AEA" w:rsidP="00AE7AEA">
      <w:pPr>
        <w:spacing w:after="0" w:line="240" w:lineRule="auto"/>
        <w:rPr>
          <w:rFonts w:ascii="Times New Roman" w:eastAsia="Times New Roman" w:hAnsi="Times New Roman" w:cs="Times New Roman"/>
          <w:sz w:val="24"/>
          <w:szCs w:val="24"/>
          <w:lang w:eastAsia="ru-RU"/>
        </w:rPr>
      </w:pPr>
      <w:r w:rsidRPr="00D236A6">
        <w:rPr>
          <w:rFonts w:ascii="Times New Roman" w:eastAsia="Times New Roman" w:hAnsi="Times New Roman" w:cs="Times New Roman"/>
          <w:sz w:val="24"/>
          <w:szCs w:val="24"/>
          <w:lang w:eastAsia="ru-RU"/>
        </w:rPr>
        <w:t xml:space="preserve">                                                              дер. Вындин Остров</w:t>
      </w:r>
    </w:p>
    <w:p w:rsidR="00AE7AEA" w:rsidRPr="00D236A6" w:rsidRDefault="00AE7AEA" w:rsidP="00AE7AEA">
      <w:pPr>
        <w:spacing w:after="0" w:line="240" w:lineRule="auto"/>
        <w:jc w:val="center"/>
        <w:rPr>
          <w:rFonts w:ascii="Times New Roman" w:eastAsia="Times New Roman" w:hAnsi="Times New Roman" w:cs="Times New Roman"/>
          <w:sz w:val="24"/>
          <w:szCs w:val="24"/>
          <w:lang w:eastAsia="ru-RU"/>
        </w:rPr>
      </w:pPr>
      <w:r w:rsidRPr="00D236A6">
        <w:rPr>
          <w:rFonts w:ascii="Times New Roman" w:eastAsia="Times New Roman" w:hAnsi="Times New Roman" w:cs="Times New Roman"/>
          <w:sz w:val="24"/>
          <w:szCs w:val="24"/>
          <w:lang w:eastAsia="ru-RU"/>
        </w:rPr>
        <w:t>Волховского района, Ленинградской области</w:t>
      </w:r>
    </w:p>
    <w:p w:rsidR="00AE7AEA" w:rsidRPr="00D236A6" w:rsidRDefault="00AE7AEA" w:rsidP="00AE7AEA">
      <w:pPr>
        <w:keepNext/>
        <w:spacing w:before="240" w:after="0" w:line="240" w:lineRule="auto"/>
        <w:ind w:right="-143"/>
        <w:outlineLvl w:val="1"/>
        <w:rPr>
          <w:rFonts w:ascii="Times New Roman" w:eastAsia="Times New Roman" w:hAnsi="Times New Roman" w:cs="Times New Roman"/>
          <w:bCs/>
          <w:iCs/>
          <w:color w:val="000000"/>
          <w:sz w:val="28"/>
          <w:szCs w:val="28"/>
          <w:lang w:eastAsia="ru-RU"/>
        </w:rPr>
      </w:pPr>
      <w:r w:rsidRPr="00D236A6">
        <w:rPr>
          <w:rFonts w:ascii="Times New Roman" w:eastAsia="Times New Roman" w:hAnsi="Times New Roman" w:cs="Times New Roman"/>
          <w:bCs/>
          <w:i/>
          <w:iCs/>
          <w:color w:val="000000"/>
          <w:sz w:val="28"/>
          <w:szCs w:val="28"/>
          <w:lang w:eastAsia="ru-RU"/>
        </w:rPr>
        <w:t xml:space="preserve">       </w:t>
      </w:r>
      <w:r>
        <w:rPr>
          <w:rFonts w:ascii="Times New Roman" w:eastAsia="Times New Roman" w:hAnsi="Times New Roman" w:cs="Times New Roman"/>
          <w:bCs/>
          <w:iCs/>
          <w:color w:val="000000"/>
          <w:sz w:val="28"/>
          <w:szCs w:val="28"/>
          <w:lang w:eastAsia="ru-RU"/>
        </w:rPr>
        <w:t>от «15</w:t>
      </w:r>
      <w:r w:rsidRPr="00D236A6">
        <w:rPr>
          <w:rFonts w:ascii="Times New Roman" w:eastAsia="Times New Roman" w:hAnsi="Times New Roman" w:cs="Times New Roman"/>
          <w:bCs/>
          <w:iCs/>
          <w:color w:val="000000"/>
          <w:sz w:val="28"/>
          <w:szCs w:val="28"/>
          <w:lang w:eastAsia="ru-RU"/>
        </w:rPr>
        <w:t xml:space="preserve">»  августа  2022 г.                                 </w:t>
      </w:r>
      <w:r>
        <w:rPr>
          <w:rFonts w:ascii="Times New Roman" w:eastAsia="Times New Roman" w:hAnsi="Times New Roman" w:cs="Times New Roman"/>
          <w:bCs/>
          <w:iCs/>
          <w:color w:val="000000"/>
          <w:sz w:val="28"/>
          <w:szCs w:val="28"/>
          <w:lang w:eastAsia="ru-RU"/>
        </w:rPr>
        <w:t xml:space="preserve">                            №127</w:t>
      </w:r>
      <w:r w:rsidRPr="00D236A6">
        <w:rPr>
          <w:rFonts w:ascii="Times New Roman" w:eastAsia="Times New Roman" w:hAnsi="Times New Roman" w:cs="Times New Roman"/>
          <w:bCs/>
          <w:iCs/>
          <w:color w:val="000000"/>
          <w:sz w:val="28"/>
          <w:szCs w:val="28"/>
          <w:lang w:eastAsia="ru-RU"/>
        </w:rPr>
        <w:t xml:space="preserve">   </w:t>
      </w:r>
    </w:p>
    <w:p w:rsidR="00AE7AEA" w:rsidRPr="00D236A6" w:rsidRDefault="00AE7AEA" w:rsidP="00AE7AEA">
      <w:pPr>
        <w:autoSpaceDE w:val="0"/>
        <w:autoSpaceDN w:val="0"/>
        <w:adjustRightInd w:val="0"/>
        <w:spacing w:after="0" w:line="276" w:lineRule="auto"/>
        <w:ind w:firstLine="540"/>
        <w:rPr>
          <w:rFonts w:ascii="Times New Roman" w:eastAsia="Times New Roman" w:hAnsi="Times New Roman" w:cs="Times New Roman"/>
          <w:sz w:val="16"/>
          <w:szCs w:val="16"/>
          <w:lang w:eastAsia="ru-RU"/>
        </w:rPr>
      </w:pPr>
      <w:r w:rsidRPr="00D236A6">
        <w:rPr>
          <w:rFonts w:ascii="Times New Roman" w:eastAsia="Times New Roman" w:hAnsi="Times New Roman" w:cs="Times New Roman"/>
          <w:sz w:val="28"/>
          <w:szCs w:val="28"/>
          <w:lang w:eastAsia="ru-RU"/>
        </w:rPr>
        <w:t xml:space="preserve">                                                    </w:t>
      </w:r>
    </w:p>
    <w:p w:rsidR="00AE7AEA" w:rsidRPr="00D236A6" w:rsidRDefault="00AE7AEA" w:rsidP="00AE7AEA">
      <w:pPr>
        <w:widowControl w:val="0"/>
        <w:snapToGrid w:val="0"/>
        <w:spacing w:after="0" w:line="240" w:lineRule="auto"/>
        <w:jc w:val="center"/>
        <w:rPr>
          <w:rFonts w:ascii="Times New Roman" w:eastAsia="Times New Roman" w:hAnsi="Times New Roman" w:cs="Times New Roman"/>
          <w:b/>
          <w:sz w:val="24"/>
          <w:szCs w:val="24"/>
          <w:lang w:eastAsia="ru-RU"/>
        </w:rPr>
      </w:pPr>
    </w:p>
    <w:p w:rsidR="00AE7AEA" w:rsidRPr="00AE7AEA" w:rsidRDefault="00AE7AEA" w:rsidP="00AE7AEA">
      <w:pPr>
        <w:tabs>
          <w:tab w:val="left" w:pos="1722"/>
        </w:tabs>
        <w:spacing w:after="0" w:line="240" w:lineRule="auto"/>
        <w:ind w:left="-540"/>
        <w:jc w:val="center"/>
        <w:rPr>
          <w:rFonts w:ascii="Times New Roman" w:eastAsia="Times New Roman" w:hAnsi="Times New Roman" w:cs="Times New Roman"/>
          <w:b/>
          <w:bCs/>
          <w:sz w:val="28"/>
          <w:szCs w:val="28"/>
          <w:lang w:eastAsia="ru-RU"/>
        </w:rPr>
      </w:pPr>
      <w:r w:rsidRPr="00AE7AEA">
        <w:rPr>
          <w:rFonts w:ascii="Times New Roman" w:eastAsia="Times New Roman" w:hAnsi="Times New Roman" w:cs="Times New Roman"/>
          <w:b/>
          <w:bCs/>
          <w:sz w:val="28"/>
          <w:szCs w:val="28"/>
          <w:lang w:eastAsia="ru-RU"/>
        </w:rPr>
        <w:t>О внесении изменений в Административный регламент</w:t>
      </w:r>
    </w:p>
    <w:p w:rsidR="00580B97" w:rsidRDefault="00AE7AEA" w:rsidP="00AE7AEA">
      <w:pPr>
        <w:jc w:val="both"/>
        <w:rPr>
          <w:rFonts w:ascii="Times New Roman" w:eastAsia="Times New Roman" w:hAnsi="Times New Roman" w:cs="Times New Roman"/>
          <w:b/>
          <w:bCs/>
          <w:sz w:val="28"/>
          <w:szCs w:val="28"/>
          <w:lang w:eastAsia="ru-RU"/>
        </w:rPr>
      </w:pPr>
      <w:r w:rsidRPr="00AE7AEA">
        <w:rPr>
          <w:rFonts w:ascii="Times New Roman" w:hAnsi="Times New Roman" w:cs="Times New Roman"/>
          <w:b/>
          <w:sz w:val="28"/>
          <w:szCs w:val="28"/>
        </w:rPr>
        <w:t xml:space="preserve">по предоставлению муниципальной услуги: № 6 от 18.01.2017 по предоставлению муниципальной услуги: </w:t>
      </w:r>
      <w:r w:rsidRPr="00AE7AEA">
        <w:rPr>
          <w:rFonts w:ascii="Times New Roman" w:eastAsia="Times New Roman" w:hAnsi="Times New Roman" w:cs="Times New Roman"/>
          <w:b/>
          <w:bCs/>
          <w:sz w:val="28"/>
          <w:szCs w:val="28"/>
          <w:lang w:eastAsia="ru-RU"/>
        </w:rPr>
        <w:t>услуги «</w:t>
      </w:r>
      <w:r w:rsidRPr="00AE7AEA">
        <w:rPr>
          <w:rFonts w:ascii="Times New Roman" w:eastAsia="Times New Roman" w:hAnsi="Times New Roman" w:cs="Times New Roman"/>
          <w:b/>
          <w:sz w:val="28"/>
          <w:szCs w:val="28"/>
          <w:lang w:eastAsia="ru-RU"/>
        </w:rPr>
        <w:t>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w:t>
      </w:r>
      <w:r w:rsidRPr="00AE7AEA">
        <w:rPr>
          <w:rFonts w:ascii="Times New Roman" w:eastAsia="Times New Roman" w:hAnsi="Times New Roman" w:cs="Times New Roman"/>
          <w:b/>
          <w:bCs/>
          <w:sz w:val="28"/>
          <w:szCs w:val="28"/>
          <w:lang w:eastAsia="ru-RU"/>
        </w:rPr>
        <w:t>»</w:t>
      </w:r>
      <w:r w:rsidRPr="00AE7AEA">
        <w:rPr>
          <w:rFonts w:ascii="Times New Roman" w:eastAsia="Times New Roman" w:hAnsi="Times New Roman" w:cs="Times New Roman"/>
          <w:b/>
          <w:sz w:val="24"/>
          <w:szCs w:val="24"/>
          <w:lang w:eastAsia="ru-RU"/>
        </w:rPr>
        <w:t xml:space="preserve"> </w:t>
      </w:r>
      <w:r w:rsidRPr="00AE7AEA">
        <w:rPr>
          <w:rFonts w:ascii="Times New Roman" w:eastAsia="Times New Roman" w:hAnsi="Times New Roman" w:cs="Times New Roman"/>
          <w:b/>
          <w:bCs/>
          <w:sz w:val="28"/>
          <w:szCs w:val="28"/>
          <w:lang w:eastAsia="ru-RU"/>
        </w:rPr>
        <w:t>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337028" w:rsidRDefault="00337028" w:rsidP="00337028">
      <w:pPr>
        <w:widowControl w:val="0"/>
        <w:tabs>
          <w:tab w:val="left" w:pos="142"/>
          <w:tab w:val="left" w:pos="284"/>
        </w:tabs>
        <w:autoSpaceDE w:val="0"/>
        <w:autoSpaceDN w:val="0"/>
        <w:adjustRightInd w:val="0"/>
        <w:spacing w:after="200" w:line="276" w:lineRule="auto"/>
        <w:ind w:left="-567" w:firstLine="340"/>
        <w:jc w:val="both"/>
        <w:outlineLvl w:val="0"/>
        <w:rPr>
          <w:rFonts w:ascii="Times New Roman" w:eastAsia="Times New Roman" w:hAnsi="Times New Roman" w:cs="Times New Roman"/>
          <w:color w:val="000000"/>
          <w:sz w:val="28"/>
          <w:szCs w:val="28"/>
          <w:lang w:eastAsia="ru-RU"/>
        </w:rPr>
      </w:pPr>
      <w:r w:rsidRPr="00337028">
        <w:rPr>
          <w:rFonts w:ascii="Times New Roman" w:eastAsia="Times New Roman"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(с изм.), Жилищным кодексом Российской Федерации, Уставом муниципального образования Вындиноостровское сельское поселение Волховского муниципального района Ленинградской области, </w:t>
      </w:r>
      <w:r w:rsidRPr="00337028">
        <w:rPr>
          <w:rFonts w:ascii="Times New Roman" w:eastAsia="Times New Roman" w:hAnsi="Times New Roman" w:cs="Times New Roman"/>
          <w:sz w:val="24"/>
          <w:szCs w:val="24"/>
          <w:lang w:eastAsia="ru-RU"/>
        </w:rPr>
        <w:t xml:space="preserve"> </w:t>
      </w:r>
      <w:r w:rsidRPr="00337028">
        <w:rPr>
          <w:rFonts w:ascii="Times New Roman" w:eastAsia="Times New Roman" w:hAnsi="Times New Roman" w:cs="Times New Roman"/>
          <w:color w:val="000000"/>
          <w:sz w:val="28"/>
          <w:szCs w:val="28"/>
          <w:lang w:eastAsia="ru-RU"/>
        </w:rPr>
        <w:t>администрация постановляет:</w:t>
      </w:r>
    </w:p>
    <w:p w:rsidR="003F2BF4" w:rsidRDefault="003F2BF4" w:rsidP="00337028">
      <w:pPr>
        <w:widowControl w:val="0"/>
        <w:tabs>
          <w:tab w:val="left" w:pos="142"/>
          <w:tab w:val="left" w:pos="284"/>
        </w:tabs>
        <w:autoSpaceDE w:val="0"/>
        <w:autoSpaceDN w:val="0"/>
        <w:adjustRightInd w:val="0"/>
        <w:spacing w:after="200" w:line="276" w:lineRule="auto"/>
        <w:ind w:left="-567" w:firstLine="340"/>
        <w:jc w:val="both"/>
        <w:outlineLvl w:val="0"/>
        <w:rPr>
          <w:rFonts w:ascii="Times New Roman" w:eastAsia="Times New Roman" w:hAnsi="Times New Roman" w:cs="Times New Roman"/>
          <w:bCs/>
          <w:sz w:val="28"/>
          <w:szCs w:val="28"/>
          <w:lang w:eastAsia="ru-RU"/>
        </w:rPr>
      </w:pPr>
      <w:r w:rsidRPr="00D236A6">
        <w:rPr>
          <w:rFonts w:ascii="Times New Roman" w:eastAsia="Times New Roman" w:hAnsi="Times New Roman" w:cs="Times New Roman"/>
          <w:bCs/>
          <w:sz w:val="28"/>
          <w:szCs w:val="28"/>
          <w:lang w:eastAsia="ru-RU"/>
        </w:rPr>
        <w:t>1. Внести изменения в Административный регламент по предоставлению муниципальной услуги:</w:t>
      </w:r>
      <w:r w:rsidRPr="003F2BF4">
        <w:t xml:space="preserve"> </w:t>
      </w:r>
      <w:r w:rsidRPr="003F2BF4">
        <w:rPr>
          <w:rFonts w:ascii="Times New Roman" w:eastAsia="Times New Roman" w:hAnsi="Times New Roman" w:cs="Times New Roman"/>
          <w:bCs/>
          <w:sz w:val="28"/>
          <w:szCs w:val="28"/>
          <w:lang w:eastAsia="ru-RU"/>
        </w:rPr>
        <w:t>«Прием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Pr>
          <w:rFonts w:ascii="Times New Roman" w:eastAsia="Times New Roman" w:hAnsi="Times New Roman" w:cs="Times New Roman"/>
          <w:bCs/>
          <w:sz w:val="28"/>
          <w:szCs w:val="28"/>
          <w:lang w:eastAsia="ru-RU"/>
        </w:rPr>
        <w:t xml:space="preserve"> читать в следующей редакции:</w:t>
      </w:r>
    </w:p>
    <w:p w:rsidR="0009187B" w:rsidRDefault="003F3E02" w:rsidP="0009187B">
      <w:pPr>
        <w:widowControl w:val="0"/>
        <w:tabs>
          <w:tab w:val="left" w:pos="142"/>
          <w:tab w:val="left" w:pos="284"/>
        </w:tabs>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Внести в главу 2 </w:t>
      </w:r>
      <w:r w:rsidRPr="003F3E02">
        <w:rPr>
          <w:rFonts w:ascii="Times New Roman" w:eastAsia="Times New Roman" w:hAnsi="Times New Roman" w:cs="Times New Roman"/>
          <w:bCs/>
          <w:sz w:val="28"/>
          <w:szCs w:val="28"/>
          <w:lang w:eastAsia="ru-RU"/>
        </w:rPr>
        <w:t>Стандарт предоставления муниципальной услуги</w:t>
      </w:r>
    </w:p>
    <w:p w:rsidR="003F3E02" w:rsidRPr="0009187B" w:rsidRDefault="003F3E02" w:rsidP="0009187B">
      <w:pPr>
        <w:widowControl w:val="0"/>
        <w:tabs>
          <w:tab w:val="left" w:pos="142"/>
          <w:tab w:val="left" w:pos="284"/>
        </w:tabs>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 2.2 </w:t>
      </w:r>
      <w:r w:rsidRPr="009508D3">
        <w:rPr>
          <w:rFonts w:ascii="Times New Roman" w:eastAsia="Times New Roman" w:hAnsi="Times New Roman" w:cs="Times New Roman"/>
          <w:sz w:val="28"/>
          <w:szCs w:val="28"/>
          <w:lang w:eastAsia="ru-RU"/>
        </w:rPr>
        <w:t xml:space="preserve">Государственную услугу предоставляет: Администрация ОМСУ. </w:t>
      </w:r>
    </w:p>
    <w:p w:rsidR="003F3E02" w:rsidRPr="009508D3" w:rsidRDefault="003F3E02" w:rsidP="0009187B">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508D3">
        <w:rPr>
          <w:rFonts w:ascii="Times New Roman" w:eastAsia="Times New Roman" w:hAnsi="Times New Roman" w:cs="Times New Roman"/>
          <w:sz w:val="28"/>
          <w:szCs w:val="28"/>
          <w:lang w:eastAsia="ru-RU"/>
        </w:rPr>
        <w:t xml:space="preserve">Структурным подразделением, ответственным за предоставление </w:t>
      </w:r>
      <w:r w:rsidR="0009187B">
        <w:rPr>
          <w:rFonts w:ascii="Times New Roman" w:eastAsia="Times New Roman" w:hAnsi="Times New Roman" w:cs="Times New Roman"/>
          <w:sz w:val="28"/>
          <w:szCs w:val="28"/>
          <w:lang w:eastAsia="ru-RU"/>
        </w:rPr>
        <w:t xml:space="preserve">  </w:t>
      </w:r>
      <w:r w:rsidRPr="009508D3">
        <w:rPr>
          <w:rFonts w:ascii="Times New Roman" w:eastAsia="Times New Roman" w:hAnsi="Times New Roman" w:cs="Times New Roman"/>
          <w:sz w:val="28"/>
          <w:szCs w:val="28"/>
          <w:lang w:eastAsia="ru-RU"/>
        </w:rPr>
        <w:t>муниципальной услуги является Отдел.</w:t>
      </w:r>
    </w:p>
    <w:p w:rsidR="003F3E02" w:rsidRPr="009508D3" w:rsidRDefault="003F3E02" w:rsidP="0009187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508D3">
        <w:rPr>
          <w:rFonts w:ascii="Times New Roman" w:eastAsia="Times New Roman" w:hAnsi="Times New Roman" w:cs="Times New Roman"/>
          <w:sz w:val="28"/>
          <w:szCs w:val="28"/>
          <w:lang w:eastAsia="ru-RU"/>
        </w:rPr>
        <w:t xml:space="preserve">В предоставлении </w:t>
      </w:r>
      <w:r w:rsidRPr="009508D3">
        <w:rPr>
          <w:rFonts w:ascii="Times New Roman" w:eastAsia="Calibri" w:hAnsi="Times New Roman" w:cs="Times New Roman"/>
          <w:sz w:val="28"/>
          <w:szCs w:val="28"/>
          <w:lang w:eastAsia="ru-RU"/>
        </w:rPr>
        <w:t>муниципальной</w:t>
      </w:r>
      <w:r w:rsidR="0009187B">
        <w:rPr>
          <w:rFonts w:ascii="Times New Roman" w:eastAsia="Times New Roman" w:hAnsi="Times New Roman" w:cs="Times New Roman"/>
          <w:sz w:val="28"/>
          <w:szCs w:val="28"/>
          <w:lang w:eastAsia="ru-RU"/>
        </w:rPr>
        <w:t xml:space="preserve"> услуги участвуют: </w:t>
      </w:r>
      <w:r w:rsidRPr="009508D3">
        <w:rPr>
          <w:rFonts w:ascii="Times New Roman" w:eastAsia="Times New Roman" w:hAnsi="Times New Roman" w:cs="Times New Roman"/>
          <w:sz w:val="28"/>
          <w:szCs w:val="28"/>
          <w:lang w:eastAsia="ru-RU"/>
        </w:rPr>
        <w:t>ГБУ ЛО «МФЦ».</w:t>
      </w:r>
    </w:p>
    <w:p w:rsidR="003F3E02" w:rsidRPr="009508D3" w:rsidRDefault="003F3E02" w:rsidP="0009187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508D3">
        <w:rPr>
          <w:rFonts w:ascii="Times New Roman" w:eastAsia="Times New Roman" w:hAnsi="Times New Roman" w:cs="Times New Roman"/>
          <w:sz w:val="28"/>
          <w:szCs w:val="28"/>
          <w:lang w:eastAsia="ru-RU"/>
        </w:rPr>
        <w:t xml:space="preserve">Заявление на получение муниципальной услуги с комплектом </w:t>
      </w:r>
      <w:r w:rsidR="0009187B">
        <w:rPr>
          <w:rFonts w:ascii="Times New Roman" w:eastAsia="Times New Roman" w:hAnsi="Times New Roman" w:cs="Times New Roman"/>
          <w:sz w:val="28"/>
          <w:szCs w:val="28"/>
          <w:lang w:eastAsia="ru-RU"/>
        </w:rPr>
        <w:t xml:space="preserve">  </w:t>
      </w:r>
      <w:r w:rsidRPr="009508D3">
        <w:rPr>
          <w:rFonts w:ascii="Times New Roman" w:eastAsia="Times New Roman" w:hAnsi="Times New Roman" w:cs="Times New Roman"/>
          <w:sz w:val="28"/>
          <w:szCs w:val="28"/>
          <w:lang w:eastAsia="ru-RU"/>
        </w:rPr>
        <w:t>документов принимаются:</w:t>
      </w:r>
    </w:p>
    <w:p w:rsidR="003F3E02" w:rsidRPr="003F3E02" w:rsidRDefault="0009187B" w:rsidP="0009187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при личной явке: ОМСУ; </w:t>
      </w:r>
      <w:r w:rsidR="003F3E02" w:rsidRPr="003F3E02">
        <w:rPr>
          <w:rFonts w:ascii="Times New Roman" w:eastAsia="Times New Roman" w:hAnsi="Times New Roman" w:cs="Times New Roman"/>
          <w:sz w:val="28"/>
          <w:szCs w:val="28"/>
          <w:lang w:eastAsia="ru-RU"/>
        </w:rPr>
        <w:t>в филиалах, отделах, удаленных рабочих местах ГБУ ЛО «МФЦ»;</w:t>
      </w:r>
    </w:p>
    <w:p w:rsidR="003F3E02" w:rsidRDefault="0009187B" w:rsidP="0009187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без личной явки: почтовым отправлением в ОМСУ; </w:t>
      </w:r>
      <w:r w:rsidR="003F3E02" w:rsidRPr="003F3E02">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3F3E02" w:rsidRPr="003F3E02" w:rsidRDefault="003F3E02" w:rsidP="003F3E0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F3E02" w:rsidRPr="007A034B" w:rsidRDefault="003F3E02" w:rsidP="003F3E02">
      <w:pPr>
        <w:spacing w:after="0" w:line="240" w:lineRule="auto"/>
        <w:jc w:val="both"/>
        <w:rPr>
          <w:rFonts w:ascii="Times New Roman" w:eastAsia="Times New Roman" w:hAnsi="Times New Roman" w:cs="Times New Roman"/>
          <w:sz w:val="28"/>
          <w:szCs w:val="28"/>
          <w:lang w:eastAsia="ru-RU"/>
        </w:rPr>
      </w:pPr>
      <w:bookmarkStart w:id="0" w:name="_GoBack"/>
      <w:r w:rsidRPr="007A034B">
        <w:rPr>
          <w:rFonts w:ascii="Times New Roman" w:eastAsia="Times New Roman" w:hAnsi="Times New Roman" w:cs="Times New Roman"/>
          <w:sz w:val="28"/>
          <w:szCs w:val="28"/>
          <w:lang w:eastAsia="ru-RU"/>
        </w:rPr>
        <w:t>2. Настоящие Постановления вступает в силу с момента его опубликования в средствах массовой информации газете «Волховские огни» и подлежит размещению на официальном сайте администрации http://vindinostrov.ru/</w:t>
      </w:r>
    </w:p>
    <w:p w:rsidR="003F3E02" w:rsidRPr="007A034B" w:rsidRDefault="003F3E02" w:rsidP="003F3E02">
      <w:pPr>
        <w:spacing w:after="0" w:line="240" w:lineRule="auto"/>
        <w:jc w:val="both"/>
        <w:rPr>
          <w:rFonts w:ascii="Times New Roman" w:eastAsia="Times New Roman" w:hAnsi="Times New Roman" w:cs="Times New Roman"/>
          <w:sz w:val="28"/>
          <w:szCs w:val="28"/>
          <w:lang w:eastAsia="ru-RU"/>
        </w:rPr>
      </w:pPr>
      <w:r w:rsidRPr="007A034B">
        <w:rPr>
          <w:rFonts w:ascii="Times New Roman" w:eastAsia="Times New Roman" w:hAnsi="Times New Roman" w:cs="Times New Roman"/>
          <w:sz w:val="28"/>
          <w:szCs w:val="28"/>
          <w:lang w:eastAsia="ru-RU"/>
        </w:rPr>
        <w:t xml:space="preserve">3.   Контроль за исполнением данного постановления оставляю за собой.  </w:t>
      </w:r>
    </w:p>
    <w:p w:rsidR="003F3E02" w:rsidRPr="007A034B" w:rsidRDefault="003F3E02" w:rsidP="003F3E02">
      <w:pPr>
        <w:spacing w:after="0" w:line="240" w:lineRule="auto"/>
        <w:jc w:val="both"/>
        <w:rPr>
          <w:rFonts w:ascii="Times New Roman" w:eastAsia="Times New Roman" w:hAnsi="Times New Roman" w:cs="Times New Roman"/>
          <w:sz w:val="28"/>
          <w:szCs w:val="28"/>
          <w:lang w:eastAsia="ru-RU"/>
        </w:rPr>
      </w:pPr>
    </w:p>
    <w:p w:rsidR="003F3E02" w:rsidRPr="007A034B" w:rsidRDefault="003F3E02" w:rsidP="003F3E02">
      <w:pPr>
        <w:spacing w:after="0" w:line="240" w:lineRule="auto"/>
        <w:jc w:val="both"/>
        <w:rPr>
          <w:rFonts w:ascii="Times New Roman" w:eastAsia="Times New Roman" w:hAnsi="Times New Roman" w:cs="Times New Roman"/>
          <w:sz w:val="28"/>
          <w:szCs w:val="28"/>
          <w:lang w:eastAsia="ru-RU"/>
        </w:rPr>
      </w:pPr>
    </w:p>
    <w:p w:rsidR="003F3E02" w:rsidRPr="007A034B" w:rsidRDefault="003F3E02" w:rsidP="003F3E02">
      <w:pPr>
        <w:spacing w:after="0" w:line="240" w:lineRule="auto"/>
        <w:jc w:val="both"/>
        <w:rPr>
          <w:rFonts w:ascii="Times New Roman" w:eastAsia="Times New Roman" w:hAnsi="Times New Roman" w:cs="Times New Roman"/>
          <w:sz w:val="28"/>
          <w:szCs w:val="28"/>
          <w:lang w:eastAsia="ru-RU"/>
        </w:rPr>
      </w:pPr>
    </w:p>
    <w:p w:rsidR="003F3E02" w:rsidRPr="007A034B" w:rsidRDefault="003F3E02" w:rsidP="003F3E0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Pr="007A034B">
        <w:rPr>
          <w:rFonts w:ascii="Times New Roman" w:eastAsia="Times New Roman" w:hAnsi="Times New Roman" w:cs="Times New Roman"/>
          <w:sz w:val="28"/>
          <w:szCs w:val="28"/>
          <w:lang w:eastAsia="ru-RU"/>
        </w:rPr>
        <w:t xml:space="preserve"> администрации                                                     </w:t>
      </w:r>
      <w:r>
        <w:rPr>
          <w:rFonts w:ascii="Times New Roman" w:eastAsia="Times New Roman" w:hAnsi="Times New Roman" w:cs="Times New Roman"/>
          <w:sz w:val="28"/>
          <w:szCs w:val="28"/>
          <w:lang w:eastAsia="ru-RU"/>
        </w:rPr>
        <w:t>Е. В. Черемхина</w:t>
      </w:r>
    </w:p>
    <w:p w:rsidR="003F3E02" w:rsidRPr="00D236A6" w:rsidRDefault="003F3E02" w:rsidP="003F3E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bookmarkEnd w:id="0"/>
    <w:p w:rsidR="003F3E02" w:rsidRPr="003F3E02" w:rsidRDefault="003F3E02" w:rsidP="003F3E02">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lang w:eastAsia="ru-RU"/>
        </w:rPr>
      </w:pPr>
    </w:p>
    <w:p w:rsidR="003F2BF4" w:rsidRPr="00337028" w:rsidRDefault="003F2BF4" w:rsidP="00337028">
      <w:pPr>
        <w:widowControl w:val="0"/>
        <w:tabs>
          <w:tab w:val="left" w:pos="142"/>
          <w:tab w:val="left" w:pos="284"/>
        </w:tabs>
        <w:autoSpaceDE w:val="0"/>
        <w:autoSpaceDN w:val="0"/>
        <w:adjustRightInd w:val="0"/>
        <w:spacing w:after="200" w:line="276" w:lineRule="auto"/>
        <w:ind w:left="-567" w:firstLine="340"/>
        <w:jc w:val="both"/>
        <w:outlineLvl w:val="0"/>
        <w:rPr>
          <w:rFonts w:ascii="Times New Roman" w:eastAsia="Times New Roman" w:hAnsi="Times New Roman" w:cs="Times New Roman"/>
          <w:sz w:val="24"/>
          <w:szCs w:val="24"/>
          <w:lang w:eastAsia="ru-RU"/>
        </w:rPr>
      </w:pPr>
    </w:p>
    <w:p w:rsidR="00337028" w:rsidRDefault="00337028" w:rsidP="00AE7AEA">
      <w:pPr>
        <w:jc w:val="both"/>
        <w:rPr>
          <w:rFonts w:ascii="Times New Roman" w:hAnsi="Times New Roman" w:cs="Times New Roman"/>
          <w:b/>
        </w:rPr>
      </w:pPr>
    </w:p>
    <w:p w:rsidR="003F2BF4" w:rsidRDefault="003F2BF4" w:rsidP="00AE7AEA">
      <w:pPr>
        <w:jc w:val="both"/>
        <w:rPr>
          <w:rFonts w:ascii="Times New Roman" w:hAnsi="Times New Roman" w:cs="Times New Roman"/>
          <w:b/>
        </w:rPr>
      </w:pPr>
    </w:p>
    <w:p w:rsidR="003F2BF4" w:rsidRDefault="003F2BF4" w:rsidP="00AE7AEA">
      <w:pPr>
        <w:jc w:val="both"/>
        <w:rPr>
          <w:rFonts w:ascii="Times New Roman" w:hAnsi="Times New Roman" w:cs="Times New Roman"/>
          <w:b/>
        </w:rPr>
      </w:pPr>
    </w:p>
    <w:p w:rsidR="003F2BF4" w:rsidRDefault="003F2BF4" w:rsidP="00AE7AEA">
      <w:pPr>
        <w:jc w:val="both"/>
        <w:rPr>
          <w:rFonts w:ascii="Times New Roman" w:hAnsi="Times New Roman" w:cs="Times New Roman"/>
          <w:b/>
        </w:rPr>
      </w:pPr>
    </w:p>
    <w:p w:rsidR="003F2BF4" w:rsidRDefault="003F2BF4" w:rsidP="00AE7AEA">
      <w:pPr>
        <w:jc w:val="both"/>
        <w:rPr>
          <w:rFonts w:ascii="Times New Roman" w:hAnsi="Times New Roman" w:cs="Times New Roman"/>
          <w:b/>
        </w:rPr>
      </w:pPr>
    </w:p>
    <w:p w:rsidR="003F2BF4" w:rsidRDefault="003F2BF4" w:rsidP="00AE7AEA">
      <w:pPr>
        <w:jc w:val="both"/>
        <w:rPr>
          <w:rFonts w:ascii="Times New Roman" w:hAnsi="Times New Roman" w:cs="Times New Roman"/>
          <w:b/>
        </w:rPr>
      </w:pPr>
    </w:p>
    <w:p w:rsidR="003F2BF4" w:rsidRDefault="003F2BF4" w:rsidP="00AE7AEA">
      <w:pPr>
        <w:jc w:val="both"/>
        <w:rPr>
          <w:rFonts w:ascii="Times New Roman" w:hAnsi="Times New Roman" w:cs="Times New Roman"/>
          <w:b/>
        </w:rPr>
      </w:pPr>
    </w:p>
    <w:p w:rsidR="003F2BF4" w:rsidRDefault="003F2BF4" w:rsidP="00AE7AEA">
      <w:pPr>
        <w:jc w:val="both"/>
        <w:rPr>
          <w:rFonts w:ascii="Times New Roman" w:hAnsi="Times New Roman" w:cs="Times New Roman"/>
          <w:b/>
        </w:rPr>
      </w:pPr>
    </w:p>
    <w:p w:rsidR="003F2BF4" w:rsidRDefault="003F2BF4" w:rsidP="00AE7AEA">
      <w:pPr>
        <w:jc w:val="both"/>
        <w:rPr>
          <w:rFonts w:ascii="Times New Roman" w:hAnsi="Times New Roman" w:cs="Times New Roman"/>
          <w:b/>
        </w:rPr>
      </w:pPr>
    </w:p>
    <w:p w:rsidR="003F2BF4" w:rsidRDefault="003F2BF4" w:rsidP="00AE7AEA">
      <w:pPr>
        <w:jc w:val="both"/>
        <w:rPr>
          <w:rFonts w:ascii="Times New Roman" w:hAnsi="Times New Roman" w:cs="Times New Roman"/>
          <w:b/>
        </w:rPr>
      </w:pPr>
    </w:p>
    <w:p w:rsidR="0009187B" w:rsidRDefault="0009187B" w:rsidP="003F2BF4">
      <w:pPr>
        <w:widowControl w:val="0"/>
        <w:autoSpaceDE w:val="0"/>
        <w:autoSpaceDN w:val="0"/>
        <w:spacing w:after="0" w:line="240" w:lineRule="auto"/>
        <w:jc w:val="both"/>
        <w:rPr>
          <w:rFonts w:ascii="Times New Roman" w:hAnsi="Times New Roman" w:cs="Times New Roman"/>
          <w:b/>
        </w:rPr>
      </w:pPr>
    </w:p>
    <w:p w:rsidR="0009187B" w:rsidRDefault="0009187B" w:rsidP="003F2BF4">
      <w:pPr>
        <w:widowControl w:val="0"/>
        <w:autoSpaceDE w:val="0"/>
        <w:autoSpaceDN w:val="0"/>
        <w:spacing w:after="0" w:line="240" w:lineRule="auto"/>
        <w:jc w:val="both"/>
        <w:rPr>
          <w:rFonts w:ascii="Times New Roman" w:hAnsi="Times New Roman" w:cs="Times New Roman"/>
          <w:b/>
        </w:rPr>
      </w:pPr>
    </w:p>
    <w:p w:rsidR="0009187B" w:rsidRDefault="0009187B" w:rsidP="003F2BF4">
      <w:pPr>
        <w:widowControl w:val="0"/>
        <w:autoSpaceDE w:val="0"/>
        <w:autoSpaceDN w:val="0"/>
        <w:spacing w:after="0" w:line="240" w:lineRule="auto"/>
        <w:jc w:val="both"/>
        <w:rPr>
          <w:rFonts w:ascii="Times New Roman" w:hAnsi="Times New Roman" w:cs="Times New Roman"/>
          <w:b/>
        </w:rPr>
      </w:pPr>
    </w:p>
    <w:p w:rsidR="0009187B" w:rsidRDefault="0009187B" w:rsidP="003F2BF4">
      <w:pPr>
        <w:widowControl w:val="0"/>
        <w:autoSpaceDE w:val="0"/>
        <w:autoSpaceDN w:val="0"/>
        <w:spacing w:after="0" w:line="240" w:lineRule="auto"/>
        <w:jc w:val="both"/>
        <w:rPr>
          <w:rFonts w:ascii="Times New Roman" w:hAnsi="Times New Roman" w:cs="Times New Roman"/>
          <w:b/>
        </w:rPr>
      </w:pPr>
    </w:p>
    <w:p w:rsidR="0009187B" w:rsidRDefault="0009187B" w:rsidP="003F2BF4">
      <w:pPr>
        <w:widowControl w:val="0"/>
        <w:autoSpaceDE w:val="0"/>
        <w:autoSpaceDN w:val="0"/>
        <w:spacing w:after="0" w:line="240" w:lineRule="auto"/>
        <w:jc w:val="both"/>
        <w:rPr>
          <w:rFonts w:ascii="Times New Roman" w:hAnsi="Times New Roman" w:cs="Times New Roman"/>
          <w:b/>
        </w:rPr>
      </w:pPr>
    </w:p>
    <w:p w:rsidR="0009187B" w:rsidRDefault="0009187B" w:rsidP="003F2BF4">
      <w:pPr>
        <w:widowControl w:val="0"/>
        <w:autoSpaceDE w:val="0"/>
        <w:autoSpaceDN w:val="0"/>
        <w:spacing w:after="0" w:line="240" w:lineRule="auto"/>
        <w:jc w:val="both"/>
        <w:rPr>
          <w:rFonts w:ascii="Times New Roman" w:hAnsi="Times New Roman" w:cs="Times New Roman"/>
          <w:b/>
        </w:rPr>
      </w:pPr>
    </w:p>
    <w:p w:rsidR="0009187B" w:rsidRDefault="0009187B" w:rsidP="003F2BF4">
      <w:pPr>
        <w:widowControl w:val="0"/>
        <w:autoSpaceDE w:val="0"/>
        <w:autoSpaceDN w:val="0"/>
        <w:spacing w:after="0" w:line="240" w:lineRule="auto"/>
        <w:jc w:val="both"/>
        <w:rPr>
          <w:rFonts w:ascii="Times New Roman" w:hAnsi="Times New Roman" w:cs="Times New Roman"/>
          <w:b/>
        </w:rPr>
      </w:pPr>
    </w:p>
    <w:p w:rsidR="0009187B" w:rsidRDefault="0009187B" w:rsidP="003F2BF4">
      <w:pPr>
        <w:widowControl w:val="0"/>
        <w:autoSpaceDE w:val="0"/>
        <w:autoSpaceDN w:val="0"/>
        <w:spacing w:after="0" w:line="240" w:lineRule="auto"/>
        <w:jc w:val="both"/>
        <w:rPr>
          <w:rFonts w:ascii="Times New Roman" w:hAnsi="Times New Roman" w:cs="Times New Roman"/>
          <w:b/>
        </w:rPr>
      </w:pPr>
    </w:p>
    <w:p w:rsidR="0009187B" w:rsidRDefault="0009187B" w:rsidP="003F2BF4">
      <w:pPr>
        <w:widowControl w:val="0"/>
        <w:autoSpaceDE w:val="0"/>
        <w:autoSpaceDN w:val="0"/>
        <w:spacing w:after="0" w:line="240" w:lineRule="auto"/>
        <w:jc w:val="both"/>
        <w:rPr>
          <w:rFonts w:ascii="Times New Roman" w:hAnsi="Times New Roman" w:cs="Times New Roman"/>
          <w:b/>
        </w:rPr>
      </w:pPr>
    </w:p>
    <w:p w:rsidR="0009187B" w:rsidRDefault="0009187B" w:rsidP="003F2BF4">
      <w:pPr>
        <w:widowControl w:val="0"/>
        <w:autoSpaceDE w:val="0"/>
        <w:autoSpaceDN w:val="0"/>
        <w:spacing w:after="0" w:line="240" w:lineRule="auto"/>
        <w:jc w:val="both"/>
        <w:rPr>
          <w:rFonts w:ascii="Times New Roman" w:hAnsi="Times New Roman" w:cs="Times New Roman"/>
          <w:b/>
        </w:rPr>
      </w:pPr>
    </w:p>
    <w:p w:rsidR="003F2BF4" w:rsidRPr="00D236A6" w:rsidRDefault="0009187B" w:rsidP="003F2BF4">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b/>
        </w:rPr>
        <w:lastRenderedPageBreak/>
        <w:t xml:space="preserve">                                                                                                                                              </w:t>
      </w:r>
      <w:r w:rsidR="003F2BF4" w:rsidRPr="00D236A6">
        <w:rPr>
          <w:rFonts w:ascii="Times New Roman" w:eastAsia="Times New Roman" w:hAnsi="Times New Roman" w:cs="Times New Roman"/>
          <w:sz w:val="24"/>
          <w:szCs w:val="24"/>
          <w:lang w:eastAsia="ru-RU"/>
        </w:rPr>
        <w:t>УТВЕРЖДЁН:</w:t>
      </w:r>
    </w:p>
    <w:p w:rsidR="003F2BF4" w:rsidRPr="00D236A6" w:rsidRDefault="003F2BF4" w:rsidP="003F2BF4">
      <w:pPr>
        <w:spacing w:after="0" w:line="240" w:lineRule="auto"/>
        <w:ind w:left="-720"/>
        <w:jc w:val="right"/>
        <w:rPr>
          <w:rFonts w:ascii="Times New Roman" w:eastAsia="Times New Roman" w:hAnsi="Times New Roman" w:cs="Times New Roman"/>
          <w:sz w:val="24"/>
          <w:szCs w:val="24"/>
          <w:lang w:eastAsia="ru-RU"/>
        </w:rPr>
      </w:pPr>
      <w:r w:rsidRPr="00D236A6">
        <w:rPr>
          <w:rFonts w:ascii="Times New Roman" w:eastAsia="Times New Roman" w:hAnsi="Times New Roman" w:cs="Times New Roman"/>
          <w:sz w:val="24"/>
          <w:szCs w:val="24"/>
          <w:lang w:eastAsia="ru-RU"/>
        </w:rPr>
        <w:t>постановлением администрации МО</w:t>
      </w:r>
    </w:p>
    <w:p w:rsidR="003F2BF4" w:rsidRPr="00D236A6" w:rsidRDefault="003F2BF4" w:rsidP="003F2BF4">
      <w:pPr>
        <w:spacing w:after="0" w:line="240" w:lineRule="auto"/>
        <w:ind w:left="-720"/>
        <w:jc w:val="right"/>
        <w:rPr>
          <w:rFonts w:ascii="Times New Roman" w:eastAsia="Times New Roman" w:hAnsi="Times New Roman" w:cs="Times New Roman"/>
          <w:sz w:val="24"/>
          <w:szCs w:val="24"/>
          <w:lang w:eastAsia="ru-RU"/>
        </w:rPr>
      </w:pPr>
      <w:r w:rsidRPr="00D236A6">
        <w:rPr>
          <w:rFonts w:ascii="Times New Roman" w:eastAsia="Times New Roman" w:hAnsi="Times New Roman" w:cs="Times New Roman"/>
          <w:sz w:val="24"/>
          <w:szCs w:val="24"/>
          <w:lang w:eastAsia="ru-RU"/>
        </w:rPr>
        <w:t>Вындиноостровское сельское поселение</w:t>
      </w:r>
    </w:p>
    <w:p w:rsidR="003F2BF4" w:rsidRPr="00D236A6" w:rsidRDefault="009508D3" w:rsidP="003F2BF4">
      <w:pPr>
        <w:spacing w:after="0" w:line="240" w:lineRule="auto"/>
        <w:ind w:left="-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«18» января 2017 г. №6</w:t>
      </w:r>
    </w:p>
    <w:p w:rsidR="003F2BF4" w:rsidRPr="00D236A6" w:rsidRDefault="009508D3" w:rsidP="003F2BF4">
      <w:pPr>
        <w:spacing w:after="0" w:line="240" w:lineRule="auto"/>
        <w:ind w:left="-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 изменениями от 15.08</w:t>
      </w:r>
      <w:r w:rsidR="003F2BF4" w:rsidRPr="00D236A6">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2г.№127)</w:t>
      </w:r>
    </w:p>
    <w:p w:rsidR="003F2BF4" w:rsidRPr="00D236A6" w:rsidRDefault="003F2BF4" w:rsidP="003F2BF4">
      <w:pPr>
        <w:spacing w:after="0" w:line="240" w:lineRule="auto"/>
        <w:ind w:left="-720"/>
        <w:jc w:val="center"/>
        <w:rPr>
          <w:rFonts w:ascii="Times New Roman" w:eastAsia="Times New Roman" w:hAnsi="Times New Roman" w:cs="Times New Roman"/>
          <w:sz w:val="24"/>
          <w:szCs w:val="24"/>
          <w:lang w:eastAsia="ru-RU"/>
        </w:rPr>
      </w:pPr>
      <w:r w:rsidRPr="00D236A6">
        <w:rPr>
          <w:rFonts w:ascii="Times New Roman" w:eastAsia="Times New Roman" w:hAnsi="Times New Roman" w:cs="Times New Roman"/>
          <w:sz w:val="24"/>
          <w:szCs w:val="24"/>
          <w:lang w:eastAsia="ru-RU"/>
        </w:rPr>
        <w:t xml:space="preserve">                                         </w:t>
      </w:r>
    </w:p>
    <w:p w:rsidR="003F2BF4" w:rsidRPr="00D236A6" w:rsidRDefault="003F2BF4" w:rsidP="003F2BF4">
      <w:pPr>
        <w:spacing w:after="0" w:line="240" w:lineRule="auto"/>
        <w:ind w:left="-720"/>
        <w:jc w:val="right"/>
        <w:rPr>
          <w:rFonts w:ascii="Times New Roman" w:eastAsia="Times New Roman" w:hAnsi="Times New Roman" w:cs="Times New Roman"/>
          <w:sz w:val="24"/>
          <w:szCs w:val="24"/>
          <w:lang w:eastAsia="ru-RU"/>
        </w:rPr>
      </w:pPr>
    </w:p>
    <w:p w:rsidR="003F2BF4" w:rsidRPr="00D236A6" w:rsidRDefault="003F2BF4" w:rsidP="003F2BF4">
      <w:pPr>
        <w:spacing w:after="0" w:line="240" w:lineRule="auto"/>
        <w:ind w:left="-720"/>
        <w:jc w:val="right"/>
        <w:rPr>
          <w:rFonts w:ascii="Times New Roman" w:eastAsia="Times New Roman" w:hAnsi="Times New Roman" w:cs="Times New Roman"/>
          <w:sz w:val="24"/>
          <w:szCs w:val="24"/>
          <w:lang w:eastAsia="ru-RU"/>
        </w:rPr>
      </w:pPr>
    </w:p>
    <w:p w:rsidR="003F2BF4" w:rsidRPr="00D236A6" w:rsidRDefault="003F2BF4" w:rsidP="003F2BF4">
      <w:pPr>
        <w:widowControl w:val="0"/>
        <w:tabs>
          <w:tab w:val="left" w:pos="142"/>
          <w:tab w:val="left" w:pos="284"/>
        </w:tabs>
        <w:autoSpaceDE w:val="0"/>
        <w:autoSpaceDN w:val="0"/>
        <w:adjustRightInd w:val="0"/>
        <w:spacing w:after="0" w:line="240" w:lineRule="auto"/>
        <w:outlineLvl w:val="0"/>
        <w:rPr>
          <w:rFonts w:ascii="Times New Roman" w:eastAsia="Times New Roman" w:hAnsi="Times New Roman" w:cs="Times New Roman"/>
          <w:b/>
          <w:bCs/>
          <w:sz w:val="28"/>
          <w:szCs w:val="28"/>
          <w:lang w:eastAsia="ru-RU"/>
        </w:rPr>
      </w:pPr>
      <w:r w:rsidRPr="00D236A6">
        <w:rPr>
          <w:rFonts w:ascii="Times New Roman" w:eastAsia="Times New Roman" w:hAnsi="Times New Roman" w:cs="Times New Roman"/>
          <w:b/>
          <w:bCs/>
          <w:sz w:val="28"/>
          <w:szCs w:val="28"/>
          <w:lang w:eastAsia="ru-RU"/>
        </w:rPr>
        <w:t xml:space="preserve">                                       Административный регламент</w:t>
      </w:r>
    </w:p>
    <w:p w:rsidR="003F2BF4" w:rsidRDefault="003F2BF4" w:rsidP="003F2BF4">
      <w:pPr>
        <w:jc w:val="both"/>
        <w:rPr>
          <w:rFonts w:ascii="Times New Roman" w:eastAsia="Times New Roman" w:hAnsi="Times New Roman" w:cs="Times New Roman"/>
          <w:b/>
          <w:bCs/>
          <w:sz w:val="28"/>
          <w:szCs w:val="28"/>
          <w:lang w:eastAsia="ru-RU"/>
        </w:rPr>
      </w:pPr>
      <w:r w:rsidRPr="00D236A6">
        <w:rPr>
          <w:rFonts w:ascii="Times New Roman" w:eastAsia="Times New Roman" w:hAnsi="Times New Roman" w:cs="Times New Roman"/>
          <w:b/>
          <w:bCs/>
          <w:sz w:val="28"/>
          <w:szCs w:val="28"/>
          <w:lang w:eastAsia="ru-RU"/>
        </w:rPr>
        <w:t>по предоставлению муниципальной услуги:</w:t>
      </w:r>
      <w:r w:rsidR="006D4069">
        <w:t xml:space="preserve"> </w:t>
      </w:r>
      <w:r w:rsidR="009508D3" w:rsidRPr="009508D3">
        <w:rPr>
          <w:rFonts w:ascii="Times New Roman" w:eastAsia="Times New Roman" w:hAnsi="Times New Roman" w:cs="Times New Roman"/>
          <w:b/>
          <w:bCs/>
          <w:sz w:val="28"/>
          <w:szCs w:val="28"/>
          <w:lang w:eastAsia="ru-RU"/>
        </w:rPr>
        <w:t>«Прием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9508D3" w:rsidRPr="009508D3" w:rsidRDefault="009508D3" w:rsidP="009508D3">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bookmarkStart w:id="1" w:name="sub_1001"/>
      <w:r w:rsidRPr="009508D3">
        <w:rPr>
          <w:rFonts w:ascii="Times New Roman" w:eastAsia="Times New Roman" w:hAnsi="Times New Roman" w:cs="Times New Roman"/>
          <w:bCs/>
          <w:sz w:val="28"/>
          <w:szCs w:val="28"/>
          <w:lang w:eastAsia="ru-RU"/>
        </w:rPr>
        <w:t>1. Общие положения</w:t>
      </w:r>
    </w:p>
    <w:p w:rsidR="009508D3" w:rsidRPr="009508D3" w:rsidRDefault="009508D3" w:rsidP="009508D3">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9508D3" w:rsidRPr="009508D3" w:rsidRDefault="009508D3" w:rsidP="009508D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2" w:name="sub_1011"/>
      <w:bookmarkEnd w:id="1"/>
      <w:r>
        <w:rPr>
          <w:rFonts w:ascii="Times New Roman" w:eastAsia="Times New Roman" w:hAnsi="Times New Roman" w:cs="Times New Roman"/>
          <w:sz w:val="28"/>
          <w:szCs w:val="28"/>
          <w:lang w:eastAsia="ru-RU"/>
        </w:rPr>
        <w:t xml:space="preserve">         1.1 </w:t>
      </w:r>
      <w:r w:rsidRPr="009508D3">
        <w:rPr>
          <w:rFonts w:ascii="Times New Roman" w:eastAsia="Times New Roman" w:hAnsi="Times New Roman" w:cs="Times New Roman"/>
          <w:sz w:val="28"/>
          <w:szCs w:val="28"/>
          <w:lang w:eastAsia="ru-RU"/>
        </w:rPr>
        <w:t xml:space="preserve">Наименование муниципальной услуги: «Прием заявлений от граждан (семей) о включении их в состав участников основного </w:t>
      </w:r>
      <w:hyperlink r:id="rId6" w:history="1">
        <w:r w:rsidRPr="009508D3">
          <w:rPr>
            <w:rFonts w:ascii="Times New Roman" w:eastAsia="Times New Roman" w:hAnsi="Times New Roman" w:cs="Times New Roman"/>
            <w:sz w:val="28"/>
            <w:szCs w:val="28"/>
            <w:lang w:eastAsia="ru-RU"/>
          </w:rPr>
          <w:t>мероприятия</w:t>
        </w:r>
      </w:hyperlink>
      <w:r w:rsidRPr="009508D3">
        <w:rPr>
          <w:rFonts w:ascii="Times New Roman" w:eastAsia="Times New Roman" w:hAnsi="Times New Roman" w:cs="Times New Roman"/>
          <w:sz w:val="28"/>
          <w:szCs w:val="28"/>
          <w:lang w:eastAsia="ru-RU"/>
        </w:rPr>
        <w:t xml:space="preserve">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9508D3" w:rsidRPr="009508D3" w:rsidRDefault="009508D3" w:rsidP="009508D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1.2 </w:t>
      </w:r>
      <w:r w:rsidRPr="009508D3">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9508D3" w:rsidRPr="009508D3" w:rsidRDefault="009508D3" w:rsidP="009508D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08D3">
        <w:rPr>
          <w:rFonts w:ascii="Times New Roman" w:eastAsia="Times New Roman" w:hAnsi="Times New Roman" w:cs="Times New Roman"/>
          <w:sz w:val="28"/>
          <w:szCs w:val="28"/>
          <w:lang w:eastAsia="ru-RU"/>
        </w:rPr>
        <w:t>граждане</w:t>
      </w:r>
      <w:r w:rsidRPr="009508D3">
        <w:rPr>
          <w:rFonts w:ascii="Times New Roman" w:eastAsia="Times New Roman" w:hAnsi="Times New Roman" w:cs="Times New Roman"/>
          <w:sz w:val="24"/>
          <w:szCs w:val="24"/>
          <w:lang w:eastAsia="ru-RU"/>
        </w:rPr>
        <w:t xml:space="preserve"> </w:t>
      </w:r>
      <w:r w:rsidRPr="009508D3">
        <w:rPr>
          <w:rFonts w:ascii="Times New Roman" w:eastAsia="Times New Roman" w:hAnsi="Times New Roman" w:cs="Times New Roman"/>
          <w:sz w:val="28"/>
          <w:szCs w:val="28"/>
          <w:lang w:eastAsia="ru-RU"/>
        </w:rPr>
        <w:t>Российской Федерации, изъявившие желание участвовать в программных мероприятиях по улучшению жилищных условий</w:t>
      </w:r>
      <w:r w:rsidRPr="009508D3">
        <w:rPr>
          <w:rFonts w:ascii="Times New Roman" w:eastAsia="Times New Roman" w:hAnsi="Times New Roman" w:cs="Times New Roman"/>
          <w:sz w:val="24"/>
          <w:szCs w:val="24"/>
          <w:lang w:eastAsia="ru-RU"/>
        </w:rPr>
        <w:t xml:space="preserve"> </w:t>
      </w:r>
      <w:r w:rsidRPr="009508D3">
        <w:rPr>
          <w:rFonts w:ascii="Times New Roman" w:eastAsia="Times New Roman" w:hAnsi="Times New Roman" w:cs="Times New Roman"/>
          <w:sz w:val="28"/>
          <w:szCs w:val="28"/>
          <w:lang w:eastAsia="ru-RU"/>
        </w:rPr>
        <w:t>(далее - заявители).</w:t>
      </w:r>
    </w:p>
    <w:p w:rsidR="009508D3" w:rsidRPr="009508D3" w:rsidRDefault="009508D3" w:rsidP="009508D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08D3">
        <w:rPr>
          <w:rFonts w:ascii="Times New Roman" w:eastAsia="Times New Roman" w:hAnsi="Times New Roman" w:cs="Times New Roman"/>
          <w:sz w:val="28"/>
          <w:szCs w:val="28"/>
          <w:lang w:eastAsia="ru-RU"/>
        </w:rPr>
        <w:t>Представлять интересы заявителя от имени физических лиц по вопросу о включении их в состав участников мероприятий по улучшению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w:t>
      </w:r>
    </w:p>
    <w:bookmarkEnd w:id="2"/>
    <w:p w:rsidR="009508D3" w:rsidRPr="009508D3" w:rsidRDefault="009508D3" w:rsidP="009508D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9508D3">
        <w:rPr>
          <w:rFonts w:ascii="Times New Roman" w:eastAsia="Times New Roman" w:hAnsi="Times New Roman" w:cs="Times New Roman"/>
          <w:sz w:val="28"/>
          <w:szCs w:val="28"/>
          <w:lang w:eastAsia="ru-RU"/>
        </w:rPr>
        <w:t>.</w:t>
      </w:r>
      <w:r w:rsidRPr="009508D3">
        <w:rPr>
          <w:rFonts w:ascii="Times New Roman" w:eastAsia="Times New Roman" w:hAnsi="Times New Roman" w:cs="Times New Roman"/>
          <w:sz w:val="28"/>
          <w:szCs w:val="28"/>
          <w:lang w:eastAsia="ru-RU"/>
        </w:rPr>
        <w:tab/>
        <w:t>Информация о местах нахождения органа исполнительной власти (далее - ОИВ)/органа местного самоуправления (далее - ОМСУ), предоставляющих государственную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9508D3" w:rsidRPr="009508D3" w:rsidRDefault="009508D3" w:rsidP="009508D3">
      <w:pPr>
        <w:spacing w:after="0" w:line="240" w:lineRule="auto"/>
        <w:ind w:firstLine="709"/>
        <w:jc w:val="both"/>
        <w:rPr>
          <w:rFonts w:ascii="Times New Roman" w:eastAsia="Times New Roman" w:hAnsi="Times New Roman" w:cs="Times New Roman"/>
          <w:sz w:val="28"/>
          <w:szCs w:val="28"/>
          <w:lang w:eastAsia="ru-RU"/>
        </w:rPr>
      </w:pPr>
      <w:r w:rsidRPr="009508D3">
        <w:rPr>
          <w:rFonts w:ascii="Times New Roman" w:eastAsia="Times New Roman" w:hAnsi="Times New Roman" w:cs="Times New Roman"/>
          <w:sz w:val="28"/>
          <w:szCs w:val="28"/>
          <w:lang w:eastAsia="ru-RU"/>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9508D3" w:rsidRPr="009508D3" w:rsidRDefault="009508D3" w:rsidP="009508D3">
      <w:pPr>
        <w:spacing w:after="0" w:line="240" w:lineRule="auto"/>
        <w:ind w:firstLine="709"/>
        <w:jc w:val="both"/>
        <w:rPr>
          <w:rFonts w:ascii="Times New Roman" w:eastAsia="Times New Roman" w:hAnsi="Times New Roman" w:cs="Times New Roman"/>
          <w:sz w:val="28"/>
          <w:szCs w:val="28"/>
          <w:lang w:eastAsia="ru-RU"/>
        </w:rPr>
      </w:pPr>
      <w:r w:rsidRPr="009508D3">
        <w:rPr>
          <w:rFonts w:ascii="Times New Roman" w:eastAsia="Times New Roman" w:hAnsi="Times New Roman" w:cs="Times New Roman"/>
          <w:sz w:val="28"/>
          <w:szCs w:val="28"/>
          <w:lang w:eastAsia="ru-RU"/>
        </w:rPr>
        <w:lastRenderedPageBreak/>
        <w:t>на сайте ОМСУ;</w:t>
      </w:r>
    </w:p>
    <w:p w:rsidR="009508D3" w:rsidRPr="009508D3" w:rsidRDefault="009508D3" w:rsidP="009508D3">
      <w:pPr>
        <w:spacing w:after="0" w:line="240" w:lineRule="auto"/>
        <w:ind w:firstLine="709"/>
        <w:jc w:val="both"/>
        <w:rPr>
          <w:rFonts w:ascii="Times New Roman" w:eastAsia="Times New Roman" w:hAnsi="Times New Roman" w:cs="Times New Roman"/>
          <w:sz w:val="28"/>
          <w:szCs w:val="28"/>
          <w:lang w:eastAsia="ru-RU"/>
        </w:rPr>
      </w:pPr>
      <w:r w:rsidRPr="009508D3">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9508D3" w:rsidRPr="009508D3" w:rsidRDefault="009508D3" w:rsidP="009508D3">
      <w:pPr>
        <w:spacing w:after="0" w:line="240" w:lineRule="auto"/>
        <w:ind w:firstLine="709"/>
        <w:jc w:val="both"/>
        <w:rPr>
          <w:rFonts w:ascii="Times New Roman" w:eastAsia="Times New Roman" w:hAnsi="Times New Roman" w:cs="Times New Roman"/>
          <w:sz w:val="28"/>
          <w:szCs w:val="28"/>
          <w:lang w:eastAsia="ru-RU"/>
        </w:rPr>
      </w:pPr>
      <w:r w:rsidRPr="009508D3">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7" w:history="1">
        <w:r w:rsidRPr="009508D3">
          <w:rPr>
            <w:rFonts w:ascii="Times New Roman" w:eastAsia="Times New Roman" w:hAnsi="Times New Roman" w:cs="Times New Roman"/>
            <w:color w:val="0000FF"/>
            <w:sz w:val="28"/>
            <w:szCs w:val="28"/>
            <w:u w:val="single"/>
            <w:lang w:eastAsia="ru-RU"/>
          </w:rPr>
          <w:t>www.gosuslugi.ru</w:t>
        </w:r>
      </w:hyperlink>
      <w:r w:rsidRPr="009508D3">
        <w:rPr>
          <w:rFonts w:ascii="Times New Roman" w:eastAsia="Times New Roman" w:hAnsi="Times New Roman" w:cs="Times New Roman"/>
          <w:sz w:val="28"/>
          <w:szCs w:val="28"/>
          <w:lang w:eastAsia="ru-RU"/>
        </w:rPr>
        <w:t>.</w:t>
      </w:r>
    </w:p>
    <w:p w:rsidR="009508D3" w:rsidRPr="009508D3" w:rsidRDefault="009508D3" w:rsidP="009508D3">
      <w:pPr>
        <w:spacing w:after="0" w:line="240" w:lineRule="auto"/>
        <w:ind w:firstLine="708"/>
        <w:jc w:val="both"/>
        <w:rPr>
          <w:rFonts w:ascii="Times New Roman" w:eastAsia="Times New Roman" w:hAnsi="Times New Roman" w:cs="Times New Roman"/>
          <w:sz w:val="28"/>
          <w:szCs w:val="28"/>
          <w:lang w:eastAsia="ru-RU"/>
        </w:rPr>
      </w:pPr>
    </w:p>
    <w:p w:rsidR="009508D3" w:rsidRPr="009508D3" w:rsidRDefault="009508D3" w:rsidP="009508D3">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bookmarkStart w:id="3" w:name="sub_1002"/>
      <w:r w:rsidRPr="009508D3">
        <w:rPr>
          <w:rFonts w:ascii="Times New Roman" w:eastAsia="Times New Roman" w:hAnsi="Times New Roman" w:cs="Times New Roman"/>
          <w:b/>
          <w:bCs/>
          <w:sz w:val="28"/>
          <w:szCs w:val="28"/>
          <w:lang w:eastAsia="ru-RU"/>
        </w:rPr>
        <w:t>2. Стандарт предоставления муниципальной услуги</w:t>
      </w:r>
      <w:bookmarkEnd w:id="3"/>
    </w:p>
    <w:p w:rsidR="009508D3" w:rsidRPr="009508D3" w:rsidRDefault="009508D3" w:rsidP="009508D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1021"/>
    </w:p>
    <w:p w:rsidR="009508D3" w:rsidRPr="009508D3" w:rsidRDefault="009508D3" w:rsidP="009508D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08D3">
        <w:rPr>
          <w:rFonts w:ascii="Times New Roman" w:eastAsia="Times New Roman" w:hAnsi="Times New Roman" w:cs="Times New Roman"/>
          <w:sz w:val="28"/>
          <w:szCs w:val="28"/>
          <w:lang w:eastAsia="ru-RU"/>
        </w:rPr>
        <w:t>2.1.</w:t>
      </w:r>
      <w:r w:rsidRPr="009508D3">
        <w:rPr>
          <w:rFonts w:ascii="Times New Roman" w:eastAsia="Times New Roman" w:hAnsi="Times New Roman" w:cs="Times New Roman"/>
          <w:sz w:val="28"/>
          <w:szCs w:val="28"/>
          <w:lang w:eastAsia="ru-RU"/>
        </w:rPr>
        <w:tab/>
        <w:t>Наименование муниципальной услуги: «Прием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9508D3" w:rsidRPr="009508D3" w:rsidRDefault="009508D3" w:rsidP="009508D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08D3">
        <w:rPr>
          <w:rFonts w:ascii="Times New Roman" w:eastAsia="Times New Roman" w:hAnsi="Times New Roman" w:cs="Times New Roman"/>
          <w:sz w:val="28"/>
          <w:szCs w:val="28"/>
          <w:lang w:eastAsia="ru-RU"/>
        </w:rPr>
        <w:t>Сокращенное наименование государственной услуги: «Прием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w:t>
      </w:r>
    </w:p>
    <w:p w:rsidR="009508D3" w:rsidRPr="009508D3" w:rsidRDefault="009508D3" w:rsidP="009508D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sub_1022"/>
      <w:bookmarkStart w:id="6" w:name="sub_1023"/>
      <w:bookmarkEnd w:id="4"/>
      <w:r w:rsidRPr="009508D3">
        <w:rPr>
          <w:rFonts w:ascii="Times New Roman" w:eastAsia="Times New Roman" w:hAnsi="Times New Roman" w:cs="Times New Roman"/>
          <w:sz w:val="28"/>
          <w:szCs w:val="28"/>
          <w:lang w:eastAsia="ru-RU"/>
        </w:rPr>
        <w:t xml:space="preserve">2.2. Государственную услугу предоставляет: Администрация ОМСУ. </w:t>
      </w:r>
    </w:p>
    <w:p w:rsidR="009508D3" w:rsidRPr="009508D3" w:rsidRDefault="009508D3" w:rsidP="009508D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08D3">
        <w:rPr>
          <w:rFonts w:ascii="Times New Roman" w:eastAsia="Times New Roman" w:hAnsi="Times New Roman" w:cs="Times New Roman"/>
          <w:sz w:val="28"/>
          <w:szCs w:val="28"/>
          <w:lang w:eastAsia="ru-RU"/>
        </w:rPr>
        <w:t>Структурным подразделением, ответственным за предоставление муниципальной услуги является Отдел.</w:t>
      </w:r>
    </w:p>
    <w:p w:rsidR="009508D3" w:rsidRPr="009508D3" w:rsidRDefault="009508D3" w:rsidP="009508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08D3">
        <w:rPr>
          <w:rFonts w:ascii="Times New Roman" w:eastAsia="Times New Roman" w:hAnsi="Times New Roman" w:cs="Times New Roman"/>
          <w:sz w:val="28"/>
          <w:szCs w:val="28"/>
          <w:lang w:eastAsia="ru-RU"/>
        </w:rPr>
        <w:t xml:space="preserve">В предоставлении </w:t>
      </w:r>
      <w:r w:rsidRPr="009508D3">
        <w:rPr>
          <w:rFonts w:ascii="Times New Roman" w:eastAsia="Calibri" w:hAnsi="Times New Roman" w:cs="Times New Roman"/>
          <w:sz w:val="28"/>
          <w:szCs w:val="28"/>
          <w:lang w:eastAsia="ru-RU"/>
        </w:rPr>
        <w:t>муниципальной</w:t>
      </w:r>
      <w:r w:rsidRPr="009508D3">
        <w:rPr>
          <w:rFonts w:ascii="Times New Roman" w:eastAsia="Times New Roman" w:hAnsi="Times New Roman" w:cs="Times New Roman"/>
          <w:sz w:val="28"/>
          <w:szCs w:val="28"/>
          <w:lang w:eastAsia="ru-RU"/>
        </w:rPr>
        <w:t xml:space="preserve"> услуги участвуют: </w:t>
      </w:r>
    </w:p>
    <w:p w:rsidR="009508D3" w:rsidRPr="009508D3" w:rsidRDefault="009508D3" w:rsidP="009508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08D3">
        <w:rPr>
          <w:rFonts w:ascii="Times New Roman" w:eastAsia="Times New Roman" w:hAnsi="Times New Roman" w:cs="Times New Roman"/>
          <w:sz w:val="28"/>
          <w:szCs w:val="28"/>
          <w:lang w:eastAsia="ru-RU"/>
        </w:rPr>
        <w:t>ГБУ ЛО «МФЦ».</w:t>
      </w:r>
    </w:p>
    <w:p w:rsidR="009508D3" w:rsidRPr="009508D3" w:rsidRDefault="009508D3" w:rsidP="009508D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08D3">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принимаются:</w:t>
      </w:r>
    </w:p>
    <w:p w:rsidR="009508D3" w:rsidRPr="009508D3" w:rsidRDefault="009508D3" w:rsidP="009508D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08D3">
        <w:rPr>
          <w:rFonts w:ascii="Times New Roman" w:eastAsia="Times New Roman" w:hAnsi="Times New Roman" w:cs="Times New Roman"/>
          <w:sz w:val="28"/>
          <w:szCs w:val="28"/>
          <w:lang w:eastAsia="ru-RU"/>
        </w:rPr>
        <w:t>1) при личной явке:</w:t>
      </w:r>
    </w:p>
    <w:p w:rsidR="009508D3" w:rsidRPr="003F3E02" w:rsidRDefault="009508D3" w:rsidP="009508D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3E02">
        <w:rPr>
          <w:rFonts w:ascii="Times New Roman" w:eastAsia="Times New Roman" w:hAnsi="Times New Roman" w:cs="Times New Roman"/>
          <w:sz w:val="28"/>
          <w:szCs w:val="28"/>
          <w:lang w:eastAsia="ru-RU"/>
        </w:rPr>
        <w:t>ОМСУ;</w:t>
      </w:r>
    </w:p>
    <w:p w:rsidR="009508D3" w:rsidRPr="003F3E02" w:rsidRDefault="009508D3" w:rsidP="009508D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3E02">
        <w:rPr>
          <w:rFonts w:ascii="Times New Roman" w:eastAsia="Times New Roman" w:hAnsi="Times New Roman" w:cs="Times New Roman"/>
          <w:sz w:val="28"/>
          <w:szCs w:val="28"/>
          <w:lang w:eastAsia="ru-RU"/>
        </w:rPr>
        <w:t>в филиалах, отделах, удаленных рабочих местах ГБУ ЛО «МФЦ»;</w:t>
      </w:r>
    </w:p>
    <w:p w:rsidR="009508D3" w:rsidRPr="009508D3" w:rsidRDefault="009508D3" w:rsidP="009508D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08D3">
        <w:rPr>
          <w:rFonts w:ascii="Times New Roman" w:eastAsia="Times New Roman" w:hAnsi="Times New Roman" w:cs="Times New Roman"/>
          <w:sz w:val="28"/>
          <w:szCs w:val="28"/>
          <w:lang w:eastAsia="ru-RU"/>
        </w:rPr>
        <w:t>2) без личной явки:</w:t>
      </w:r>
    </w:p>
    <w:p w:rsidR="009508D3" w:rsidRPr="003F3E02" w:rsidRDefault="009508D3" w:rsidP="009508D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3E02">
        <w:rPr>
          <w:rFonts w:ascii="Times New Roman" w:eastAsia="Times New Roman" w:hAnsi="Times New Roman" w:cs="Times New Roman"/>
          <w:sz w:val="28"/>
          <w:szCs w:val="28"/>
          <w:lang w:eastAsia="ru-RU"/>
        </w:rPr>
        <w:t>почтовым отправлением в ОМСУ;</w:t>
      </w:r>
    </w:p>
    <w:p w:rsidR="009508D3" w:rsidRPr="003F3E02" w:rsidRDefault="009508D3" w:rsidP="009508D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3E02">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bookmarkEnd w:id="5"/>
    <w:p w:rsidR="009508D3" w:rsidRPr="009508D3" w:rsidRDefault="009508D3" w:rsidP="009508D3">
      <w:pPr>
        <w:tabs>
          <w:tab w:val="left" w:pos="0"/>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val="x-none" w:eastAsia="x-none"/>
        </w:rPr>
        <w:t xml:space="preserve">2.3. Результатом предоставления муниципальной услуги является </w:t>
      </w:r>
      <w:bookmarkStart w:id="7" w:name="sub_1025"/>
      <w:bookmarkEnd w:id="6"/>
      <w:r w:rsidRPr="009508D3">
        <w:rPr>
          <w:rFonts w:ascii="Times New Roman" w:eastAsia="Times New Roman" w:hAnsi="Times New Roman" w:cs="Times New Roman"/>
          <w:sz w:val="28"/>
          <w:szCs w:val="28"/>
          <w:lang w:val="x-none" w:eastAsia="x-none"/>
        </w:rPr>
        <w:t xml:space="preserve">выдача решения о признании </w:t>
      </w:r>
      <w:r w:rsidRPr="009508D3">
        <w:rPr>
          <w:rFonts w:ascii="Times New Roman" w:eastAsia="Times New Roman" w:hAnsi="Times New Roman" w:cs="Times New Roman"/>
          <w:sz w:val="28"/>
          <w:szCs w:val="28"/>
          <w:lang w:eastAsia="x-none"/>
        </w:rPr>
        <w:t>(</w:t>
      </w:r>
      <w:r w:rsidRPr="009508D3">
        <w:rPr>
          <w:rFonts w:ascii="Times New Roman" w:eastAsia="Times New Roman" w:hAnsi="Times New Roman" w:cs="Times New Roman"/>
          <w:sz w:val="28"/>
          <w:szCs w:val="28"/>
          <w:lang w:val="x-none" w:eastAsia="x-none"/>
        </w:rPr>
        <w:t>либо об отказе в признании</w:t>
      </w:r>
      <w:r w:rsidRPr="009508D3">
        <w:rPr>
          <w:rFonts w:ascii="Times New Roman" w:eastAsia="Times New Roman" w:hAnsi="Times New Roman" w:cs="Times New Roman"/>
          <w:sz w:val="28"/>
          <w:szCs w:val="28"/>
          <w:lang w:eastAsia="x-none"/>
        </w:rPr>
        <w:t>)</w:t>
      </w:r>
      <w:r w:rsidRPr="009508D3">
        <w:rPr>
          <w:rFonts w:ascii="Times New Roman" w:eastAsia="Times New Roman" w:hAnsi="Times New Roman" w:cs="Times New Roman"/>
          <w:sz w:val="28"/>
          <w:szCs w:val="28"/>
          <w:lang w:val="x-none" w:eastAsia="x-none"/>
        </w:rPr>
        <w:t xml:space="preserve"> гражданина (семьи) соответствующим условиям участия в </w:t>
      </w:r>
      <w:r w:rsidRPr="009508D3">
        <w:rPr>
          <w:rFonts w:ascii="Times New Roman" w:eastAsia="Times New Roman" w:hAnsi="Times New Roman" w:cs="Times New Roman"/>
          <w:sz w:val="28"/>
          <w:szCs w:val="28"/>
          <w:lang w:eastAsia="x-none"/>
        </w:rPr>
        <w:t>основном мероприятии либо признания (отказа в признании) участником программы</w:t>
      </w:r>
      <w:r w:rsidRPr="009508D3">
        <w:rPr>
          <w:rFonts w:ascii="Times New Roman" w:eastAsia="Times New Roman" w:hAnsi="Times New Roman" w:cs="Times New Roman"/>
          <w:sz w:val="28"/>
          <w:szCs w:val="28"/>
          <w:lang w:val="x-none" w:eastAsia="x-none"/>
        </w:rPr>
        <w:t>.</w:t>
      </w:r>
    </w:p>
    <w:p w:rsidR="009508D3" w:rsidRPr="009508D3" w:rsidRDefault="009508D3" w:rsidP="009508D3">
      <w:pPr>
        <w:tabs>
          <w:tab w:val="left" w:pos="0"/>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9508D3" w:rsidRPr="009508D3" w:rsidRDefault="009508D3" w:rsidP="009508D3">
      <w:pPr>
        <w:tabs>
          <w:tab w:val="left" w:pos="0"/>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1) при личной явке:</w:t>
      </w:r>
    </w:p>
    <w:p w:rsidR="009508D3" w:rsidRPr="009508D3" w:rsidRDefault="009508D3" w:rsidP="009508D3">
      <w:pPr>
        <w:tabs>
          <w:tab w:val="left" w:pos="0"/>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в ОМСУ;</w:t>
      </w:r>
    </w:p>
    <w:p w:rsidR="009508D3" w:rsidRPr="009508D3" w:rsidRDefault="009508D3" w:rsidP="009508D3">
      <w:pPr>
        <w:tabs>
          <w:tab w:val="left" w:pos="0"/>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в филиалах, отделах, удаленных рабочих местах ГБУ ЛО «МФЦ»;</w:t>
      </w:r>
    </w:p>
    <w:p w:rsidR="009508D3" w:rsidRPr="009508D3" w:rsidRDefault="009508D3" w:rsidP="009508D3">
      <w:pPr>
        <w:tabs>
          <w:tab w:val="left" w:pos="0"/>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2) без личной явки:</w:t>
      </w:r>
    </w:p>
    <w:p w:rsidR="009508D3" w:rsidRPr="009508D3" w:rsidRDefault="009508D3" w:rsidP="009508D3">
      <w:pPr>
        <w:tabs>
          <w:tab w:val="left" w:pos="0"/>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lastRenderedPageBreak/>
        <w:t>почтовым отправлением;</w:t>
      </w:r>
    </w:p>
    <w:p w:rsidR="009508D3" w:rsidRPr="009508D3" w:rsidRDefault="009508D3" w:rsidP="009508D3">
      <w:pPr>
        <w:tabs>
          <w:tab w:val="left" w:pos="0"/>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в электронной форме через личный кабинет заявителя на ПГУ ЛО/ ЕПГУ.</w:t>
      </w:r>
    </w:p>
    <w:p w:rsidR="009508D3" w:rsidRPr="009508D3" w:rsidRDefault="009508D3" w:rsidP="009508D3">
      <w:pPr>
        <w:tabs>
          <w:tab w:val="left" w:pos="0"/>
        </w:tabs>
        <w:spacing w:after="0" w:line="240" w:lineRule="auto"/>
        <w:ind w:firstLine="709"/>
        <w:jc w:val="both"/>
        <w:rPr>
          <w:rFonts w:ascii="Times New Roman" w:eastAsia="Times New Roman" w:hAnsi="Times New Roman" w:cs="Times New Roman"/>
          <w:sz w:val="28"/>
          <w:szCs w:val="28"/>
          <w:lang w:eastAsia="x-none"/>
        </w:rPr>
      </w:pPr>
      <w:bookmarkStart w:id="8" w:name="sub_1027"/>
      <w:r w:rsidRPr="009508D3">
        <w:rPr>
          <w:rFonts w:ascii="Times New Roman" w:eastAsia="Times New Roman" w:hAnsi="Times New Roman" w:cs="Times New Roman"/>
          <w:sz w:val="28"/>
          <w:szCs w:val="28"/>
          <w:lang w:val="x-none" w:eastAsia="x-none"/>
        </w:rPr>
        <w:t>2.4. Срок предоставления муниципальной услуги составляет не более</w:t>
      </w:r>
      <w:r w:rsidRPr="009508D3">
        <w:rPr>
          <w:rFonts w:ascii="Times New Roman" w:eastAsia="Times New Roman" w:hAnsi="Times New Roman" w:cs="Times New Roman"/>
          <w:sz w:val="28"/>
          <w:szCs w:val="28"/>
          <w:lang w:eastAsia="x-none"/>
        </w:rPr>
        <w:t xml:space="preserve"> 30 рабочих </w:t>
      </w:r>
      <w:r w:rsidRPr="009508D3">
        <w:rPr>
          <w:rFonts w:ascii="Times New Roman" w:eastAsia="Times New Roman" w:hAnsi="Times New Roman" w:cs="Times New Roman"/>
          <w:sz w:val="28"/>
          <w:szCs w:val="28"/>
          <w:lang w:val="x-none" w:eastAsia="x-none"/>
        </w:rPr>
        <w:t>с даты поступления заявления в Администрацию</w:t>
      </w:r>
      <w:r w:rsidRPr="009508D3">
        <w:rPr>
          <w:rFonts w:ascii="Times New Roman" w:eastAsia="Times New Roman" w:hAnsi="Times New Roman" w:cs="Times New Roman"/>
          <w:sz w:val="28"/>
          <w:szCs w:val="28"/>
          <w:lang w:eastAsia="x-none"/>
        </w:rPr>
        <w:t xml:space="preserve"> </w:t>
      </w:r>
      <w:r w:rsidRPr="009508D3">
        <w:rPr>
          <w:rFonts w:ascii="Times New Roman" w:eastAsia="Times New Roman" w:hAnsi="Times New Roman" w:cs="Times New Roman"/>
          <w:sz w:val="28"/>
          <w:szCs w:val="28"/>
          <w:lang w:val="x-none" w:eastAsia="x-none"/>
        </w:rPr>
        <w:t>непосредственно, либо через МФЦ</w:t>
      </w:r>
      <w:r w:rsidRPr="009508D3">
        <w:rPr>
          <w:rFonts w:ascii="Times New Roman" w:eastAsia="Times New Roman" w:hAnsi="Times New Roman" w:cs="Times New Roman"/>
          <w:sz w:val="28"/>
          <w:szCs w:val="28"/>
          <w:lang w:eastAsia="x-none"/>
        </w:rPr>
        <w:t>.</w:t>
      </w:r>
    </w:p>
    <w:p w:rsidR="009508D3" w:rsidRPr="009508D3" w:rsidRDefault="009508D3" w:rsidP="009508D3">
      <w:pPr>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val="x-none" w:eastAsia="x-none"/>
        </w:rPr>
        <w:t xml:space="preserve">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w:t>
      </w:r>
      <w:r w:rsidRPr="009508D3">
        <w:rPr>
          <w:rFonts w:ascii="Times New Roman" w:eastAsia="Times New Roman" w:hAnsi="Times New Roman" w:cs="Times New Roman"/>
          <w:sz w:val="28"/>
          <w:szCs w:val="28"/>
          <w:lang w:eastAsia="x-none"/>
        </w:rPr>
        <w:t>одного</w:t>
      </w:r>
      <w:r w:rsidRPr="009508D3">
        <w:rPr>
          <w:rFonts w:ascii="Times New Roman" w:eastAsia="Times New Roman" w:hAnsi="Times New Roman" w:cs="Times New Roman"/>
          <w:sz w:val="28"/>
          <w:szCs w:val="28"/>
          <w:lang w:val="x-none" w:eastAsia="x-none"/>
        </w:rPr>
        <w:t xml:space="preserve"> рабоч</w:t>
      </w:r>
      <w:r w:rsidRPr="009508D3">
        <w:rPr>
          <w:rFonts w:ascii="Times New Roman" w:eastAsia="Times New Roman" w:hAnsi="Times New Roman" w:cs="Times New Roman"/>
          <w:sz w:val="28"/>
          <w:szCs w:val="28"/>
          <w:lang w:eastAsia="x-none"/>
        </w:rPr>
        <w:t>его</w:t>
      </w:r>
      <w:r w:rsidRPr="009508D3">
        <w:rPr>
          <w:rFonts w:ascii="Times New Roman" w:eastAsia="Times New Roman" w:hAnsi="Times New Roman" w:cs="Times New Roman"/>
          <w:sz w:val="28"/>
          <w:szCs w:val="28"/>
          <w:lang w:val="x-none" w:eastAsia="x-none"/>
        </w:rPr>
        <w:t xml:space="preserve"> дн</w:t>
      </w:r>
      <w:r w:rsidRPr="009508D3">
        <w:rPr>
          <w:rFonts w:ascii="Times New Roman" w:eastAsia="Times New Roman" w:hAnsi="Times New Roman" w:cs="Times New Roman"/>
          <w:sz w:val="28"/>
          <w:szCs w:val="28"/>
          <w:lang w:eastAsia="x-none"/>
        </w:rPr>
        <w:t>я</w:t>
      </w:r>
      <w:r w:rsidRPr="009508D3">
        <w:rPr>
          <w:rFonts w:ascii="Times New Roman" w:eastAsia="Times New Roman" w:hAnsi="Times New Roman" w:cs="Times New Roman"/>
          <w:sz w:val="28"/>
          <w:szCs w:val="28"/>
          <w:lang w:val="x-none" w:eastAsia="x-none"/>
        </w:rPr>
        <w:t xml:space="preserve"> со дня истечения срока предоставления муниципальной услуги.</w:t>
      </w:r>
    </w:p>
    <w:bookmarkEnd w:id="8"/>
    <w:p w:rsidR="009508D3" w:rsidRPr="009508D3" w:rsidRDefault="009508D3" w:rsidP="009508D3">
      <w:pPr>
        <w:spacing w:after="0" w:line="240" w:lineRule="auto"/>
        <w:ind w:firstLine="709"/>
        <w:rPr>
          <w:rFonts w:ascii="Times New Roman" w:eastAsia="Times New Roman" w:hAnsi="Times New Roman" w:cs="Times New Roman"/>
          <w:sz w:val="28"/>
          <w:szCs w:val="28"/>
          <w:lang w:val="x-none" w:eastAsia="x-none"/>
        </w:rPr>
      </w:pPr>
      <w:r w:rsidRPr="009508D3">
        <w:rPr>
          <w:rFonts w:ascii="Times New Roman" w:eastAsia="Times New Roman" w:hAnsi="Times New Roman" w:cs="Times New Roman"/>
          <w:sz w:val="28"/>
          <w:szCs w:val="28"/>
          <w:lang w:val="x-none" w:eastAsia="x-none"/>
        </w:rPr>
        <w:t>2.</w:t>
      </w:r>
      <w:r w:rsidRPr="009508D3">
        <w:rPr>
          <w:rFonts w:ascii="Times New Roman" w:eastAsia="Times New Roman" w:hAnsi="Times New Roman" w:cs="Times New Roman"/>
          <w:sz w:val="28"/>
          <w:szCs w:val="28"/>
          <w:lang w:eastAsia="x-none"/>
        </w:rPr>
        <w:t>5</w:t>
      </w:r>
      <w:r w:rsidRPr="009508D3">
        <w:rPr>
          <w:rFonts w:ascii="Times New Roman" w:eastAsia="Times New Roman" w:hAnsi="Times New Roman" w:cs="Times New Roman"/>
          <w:sz w:val="28"/>
          <w:szCs w:val="28"/>
          <w:lang w:val="x-none" w:eastAsia="x-none"/>
        </w:rPr>
        <w:t>. Правовые основания для предоставления муниципальной услуги:</w:t>
      </w:r>
    </w:p>
    <w:p w:rsidR="009508D3" w:rsidRPr="009508D3" w:rsidRDefault="009508D3" w:rsidP="009508D3">
      <w:pPr>
        <w:numPr>
          <w:ilvl w:val="0"/>
          <w:numId w:val="33"/>
        </w:numPr>
        <w:spacing w:after="0" w:line="240" w:lineRule="auto"/>
        <w:ind w:firstLine="709"/>
        <w:jc w:val="both"/>
        <w:rPr>
          <w:rFonts w:ascii="Times New Roman" w:eastAsia="Times New Roman" w:hAnsi="Times New Roman" w:cs="Times New Roman"/>
          <w:sz w:val="28"/>
          <w:szCs w:val="28"/>
          <w:lang w:val="x-none" w:eastAsia="x-none"/>
        </w:rPr>
      </w:pPr>
      <w:r w:rsidRPr="009508D3">
        <w:rPr>
          <w:rFonts w:ascii="Times New Roman" w:eastAsia="Times New Roman" w:hAnsi="Times New Roman" w:cs="Times New Roman"/>
          <w:sz w:val="28"/>
          <w:szCs w:val="28"/>
          <w:lang w:val="x-none" w:eastAsia="x-none"/>
        </w:rPr>
        <w:t>Конституция Российской Федерации</w:t>
      </w:r>
      <w:r w:rsidRPr="009508D3">
        <w:rPr>
          <w:rFonts w:ascii="Times New Roman" w:eastAsia="Times New Roman" w:hAnsi="Times New Roman" w:cs="Times New Roman"/>
          <w:sz w:val="28"/>
          <w:szCs w:val="28"/>
          <w:lang w:eastAsia="x-none"/>
        </w:rPr>
        <w:t xml:space="preserve"> от 12.12.1993;</w:t>
      </w:r>
    </w:p>
    <w:p w:rsidR="009508D3" w:rsidRPr="009508D3" w:rsidRDefault="009508D3" w:rsidP="009508D3">
      <w:pPr>
        <w:numPr>
          <w:ilvl w:val="0"/>
          <w:numId w:val="33"/>
        </w:num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508D3">
        <w:rPr>
          <w:rFonts w:ascii="Times New Roman" w:eastAsia="Times New Roman" w:hAnsi="Times New Roman" w:cs="Times New Roman"/>
          <w:sz w:val="28"/>
          <w:szCs w:val="28"/>
          <w:lang w:eastAsia="ru-RU"/>
        </w:rPr>
        <w:t xml:space="preserve">Жилищный </w:t>
      </w:r>
      <w:hyperlink r:id="rId8" w:history="1">
        <w:r w:rsidRPr="009508D3">
          <w:rPr>
            <w:rFonts w:ascii="Times New Roman" w:eastAsia="Times New Roman" w:hAnsi="Times New Roman" w:cs="Times New Roman"/>
            <w:sz w:val="28"/>
            <w:szCs w:val="28"/>
            <w:lang w:eastAsia="ru-RU"/>
          </w:rPr>
          <w:t>кодекс</w:t>
        </w:r>
      </w:hyperlink>
      <w:r w:rsidRPr="009508D3">
        <w:rPr>
          <w:rFonts w:ascii="Times New Roman" w:eastAsia="Times New Roman" w:hAnsi="Times New Roman" w:cs="Times New Roman"/>
          <w:sz w:val="28"/>
          <w:szCs w:val="28"/>
          <w:lang w:eastAsia="ru-RU"/>
        </w:rPr>
        <w:t xml:space="preserve"> Российской Федерации от 29.12.2004 № 188-ФЗ;</w:t>
      </w:r>
    </w:p>
    <w:p w:rsidR="009508D3" w:rsidRPr="009508D3" w:rsidRDefault="009508D3" w:rsidP="009508D3">
      <w:pPr>
        <w:numPr>
          <w:ilvl w:val="0"/>
          <w:numId w:val="33"/>
        </w:num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508D3">
        <w:rPr>
          <w:rFonts w:ascii="Times New Roman" w:eastAsia="Times New Roman" w:hAnsi="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w:t>
      </w:r>
    </w:p>
    <w:p w:rsidR="009508D3" w:rsidRPr="009508D3" w:rsidRDefault="009508D3" w:rsidP="009508D3">
      <w:pPr>
        <w:numPr>
          <w:ilvl w:val="0"/>
          <w:numId w:val="33"/>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08D3">
        <w:rPr>
          <w:rFonts w:ascii="Times New Roman" w:eastAsia="Times New Roman" w:hAnsi="Times New Roman" w:cs="Times New Roman"/>
          <w:sz w:val="28"/>
          <w:szCs w:val="28"/>
          <w:lang w:eastAsia="ru-RU"/>
        </w:rPr>
        <w:t>Постановление Правительства Ленинградской области от 25.05.2018 года № 166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9508D3" w:rsidRPr="009508D3" w:rsidRDefault="009508D3" w:rsidP="009508D3">
      <w:pPr>
        <w:numPr>
          <w:ilvl w:val="0"/>
          <w:numId w:val="33"/>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08D3">
        <w:rPr>
          <w:rFonts w:ascii="Times New Roman" w:eastAsia="Times New Roman" w:hAnsi="Times New Roman" w:cs="Times New Roman"/>
          <w:sz w:val="28"/>
          <w:szCs w:val="28"/>
          <w:lang w:eastAsia="ru-RU"/>
        </w:rPr>
        <w:t>Постановление Правительства Ленинградской области от 14.11.2013</w:t>
      </w:r>
      <w:r w:rsidRPr="009508D3">
        <w:rPr>
          <w:rFonts w:ascii="Times New Roman" w:eastAsia="Times New Roman" w:hAnsi="Times New Roman" w:cs="Times New Roman"/>
          <w:sz w:val="28"/>
          <w:szCs w:val="28"/>
          <w:lang w:eastAsia="ru-RU"/>
        </w:rPr>
        <w:br/>
        <w:t>№ 407 «Об утверждении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9508D3" w:rsidRPr="009508D3" w:rsidRDefault="009508D3" w:rsidP="009508D3">
      <w:pPr>
        <w:numPr>
          <w:ilvl w:val="0"/>
          <w:numId w:val="33"/>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08D3">
        <w:rPr>
          <w:rFonts w:ascii="Times New Roman" w:eastAsia="Times New Roman" w:hAnsi="Times New Roman" w:cs="Times New Roman"/>
          <w:sz w:val="28"/>
          <w:szCs w:val="28"/>
          <w:lang w:eastAsia="ru-RU"/>
        </w:rPr>
        <w:t>Приказ комитета по строительству Ленинградской области от 16.04.2019 № 13 «Об утверждении порядка предоставления социальных выплат на приобретение (строительство) жилья и компенсации части расходов на уплату процентов по ипотечным жилищным кредитам (займам) в рамках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9508D3" w:rsidRPr="009508D3" w:rsidRDefault="009508D3" w:rsidP="009508D3">
      <w:pPr>
        <w:numPr>
          <w:ilvl w:val="0"/>
          <w:numId w:val="33"/>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08D3">
        <w:rPr>
          <w:rFonts w:ascii="Times New Roman" w:eastAsia="Times New Roman" w:hAnsi="Times New Roman" w:cs="Times New Roman"/>
          <w:sz w:val="28"/>
          <w:szCs w:val="28"/>
          <w:lang w:eastAsia="ru-RU"/>
        </w:rPr>
        <w:t>иные правовые акты.</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val="x-none" w:eastAsia="x-none"/>
        </w:rPr>
        <w:t xml:space="preserve">2.6. </w:t>
      </w:r>
      <w:r w:rsidRPr="009508D3">
        <w:rPr>
          <w:rFonts w:ascii="Times New Roman" w:eastAsia="Times New Roman" w:hAnsi="Times New Roman" w:cs="Times New Roman"/>
          <w:sz w:val="28"/>
          <w:szCs w:val="28"/>
          <w:lang w:eastAsia="x-none"/>
        </w:rPr>
        <w:t xml:space="preserve">Условия участия и перечень документов, необходимых в соответствии с законодательными или иными нормативными правовыми </w:t>
      </w:r>
      <w:r w:rsidRPr="009508D3">
        <w:rPr>
          <w:rFonts w:ascii="Times New Roman" w:eastAsia="Times New Roman" w:hAnsi="Times New Roman" w:cs="Times New Roman"/>
          <w:sz w:val="28"/>
          <w:szCs w:val="28"/>
          <w:lang w:eastAsia="x-none"/>
        </w:rPr>
        <w:lastRenderedPageBreak/>
        <w:t xml:space="preserve">актами для предоставления муниципальной услуги, подлежащих представлению заявителем в рамках </w:t>
      </w:r>
      <w:r w:rsidRPr="009508D3">
        <w:rPr>
          <w:rFonts w:ascii="Times New Roman" w:eastAsia="Times New Roman" w:hAnsi="Times New Roman" w:cs="Times New Roman"/>
          <w:sz w:val="28"/>
          <w:szCs w:val="28"/>
          <w:lang w:val="x-none" w:eastAsia="x-none"/>
        </w:rPr>
        <w:t>реализуемого в Ленинградской области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9508D3">
        <w:rPr>
          <w:rFonts w:ascii="Times New Roman" w:eastAsia="Times New Roman" w:hAnsi="Times New Roman" w:cs="Times New Roman"/>
          <w:sz w:val="28"/>
          <w:szCs w:val="28"/>
          <w:lang w:eastAsia="x-none"/>
        </w:rPr>
        <w:t>.</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2.6.1. Участником основного мероприятия «Улучшение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Российской Федерации от 14.11.2013 № 407, могут быть граждане Российской Федерации, соответствующие следующим условиям:</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а) постоянное проживание на территории Ленинградской области;</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б) признание нуждающимися в улучшении жилищных условий;</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в) наличие у гражданина (семьи) доходов, позволяющих получить кредит, и иных денежных средств, достаточных для оплаты расчетной стоимости жилья в части, превышающей размер предоставляемой социальной выплаты. Гражданами могут быть использованы средства (часть средств) материнского (семейного) капитала в порядке, установленном постановлением Правительства Российской Федерации от 12 декабря 2007 года № 862 «О Правилах направления средств (части средств) материнского (семейного) капитала на улучшение жилищных условий»;</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г) работа по трудовому договору или осуществление индивидуальной предпринимательской деятельности (основное место работы) (не менее одного года на дату подачи заявления о включении в состав участников основного мероприятия);</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д) привлечение средств ипотечного жилищного кредита (займа) на приобретение (строительство) жилья. Для подтверждения соблюдения данного условия в целях участия в основном мероприятии гражданин представляет документ, выданный кредитной организацией (кредитором), о намерении предоставить кредит или заем с указанием назначения, вида и суммы жилищного кредита (займа).</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Граждане представляют документы до 1 августа года, предшествующего планируемому году реализации мероприятия.</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2.6.2.1. Перечень документов:</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1) заявление по форме согласно приложению 1 к настоящему административному регламенту;</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2) копии документов, удостоверяющих личность, гражданина-заявителя и членов его семьи (паспорт гражданина Российской Федерации, свидетельство о рождении - для несовершеннолетних членов семьи);</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3) копии документов, подтверждающих родственные отношения между лицами, указанными в заявлении в качестве членов семьи гражданина-</w:t>
      </w:r>
      <w:r w:rsidRPr="009508D3">
        <w:rPr>
          <w:rFonts w:ascii="Times New Roman" w:eastAsia="Times New Roman" w:hAnsi="Times New Roman" w:cs="Times New Roman"/>
          <w:sz w:val="28"/>
          <w:szCs w:val="28"/>
          <w:lang w:eastAsia="x-none"/>
        </w:rPr>
        <w:lastRenderedPageBreak/>
        <w:t>заявителя (свидетельство о рождении (для несовершеннолетних членов семьи), свидетельство о регистрации брака, свидетельство об усыновлении (удочерении);</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4) копии документов, выданных кредитными организациями (кредиторами), о намерении предоставить гражданину-заявителю кредит или заем с указанием назначения, вида и суммы жилищного кредита (займа);</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5) копии документов, подтверждающих наличие у гражданина-заявителя собственных средств в размере части стоимости приобретения (строительства) жилья, не обеспеченной за счет суммарного размера средств предоставляемой социальной выплаты за счет средств областного бюджета Ленинградской области и заемных средств.</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Документами, подтверждающими наличие собственных средств, являются:</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выписки по счетам в банках, копии сберегательных книжек;</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копия документа, подтверждающего наличие у гражданина-заявителя средств материнского (семейного) капитала,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копии документов, подтверждающих наличие у гражданина-заявителя в собственности жилых (нежилых) помещений, земельных участков, транспортных средств, средства от продажи которых гражданин будет использовать для приобретения жилого помещения в рамках Мероприятия;</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6) копии справок федерального учреждения медико-социальной экспертизы (по форме, утвержденной приказом Минздравсоцразвития России от 24 ноября 2010 года № 1031н), в случае наличия в составе семьи гражданина детей-инвалидов и(или) справок из медицинского учреждения в случае наличия в составе семьи детей, страдающих тяжелой формой хронического заболевания в соответствии с Перечнем тяжелых форм хронических заболеваний;</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7) копия трудовой книжки, заверенная работодателем, и/или документа, содержащего сведения о государственной регистрации гражданина-заявителя в качестве индивидуального предпринимателя, подтверждающие его трудовую деятельность не менее 1 года (общего стажа) на дату подачи заявления о включении в состав участников Мероприятий;</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8) копия свидетельства о постановке гражданина на учет в качестве налогоплательщика;</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9) копии диплома и(или) копии документа, подтверждающего наличие ученой степени (для инженеров, ученых соответственно);</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10) письменное согласие гражданина и совершеннолетних членов его семьи на обработку его персональных данных для участия в рамках Мероприятия.</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xml:space="preserve">2.6.2.2. В случае намерения гражданина использовать социальную выплату в планируемом году на погашение основной суммы долга и уплаты </w:t>
      </w:r>
      <w:r w:rsidRPr="009508D3">
        <w:rPr>
          <w:rFonts w:ascii="Times New Roman" w:eastAsia="Times New Roman" w:hAnsi="Times New Roman" w:cs="Times New Roman"/>
          <w:sz w:val="28"/>
          <w:szCs w:val="28"/>
          <w:lang w:eastAsia="x-none"/>
        </w:rPr>
        <w:lastRenderedPageBreak/>
        <w:t>процентов по ипотечному жилищному кредиту (займу) гражданин представляет дополнительно:</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а) копию договора купли-продажи (договора участия в долевом строительстве многоквартирного дома) жилого помещения, в котором одной из сторон является гражданин-заявитель;</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б) копию договора ипотечного жилищного кредита (займа), в котором одной из сторон является гражданин-заявитель;</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в) копию справки кредитной организации (заимодавца), предоставившей гражданину-заявителю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Подтверждение зарегистрированного права собственности гражданина на приобретенное (построенное) жилое помещение с использованием средств жилищного ипотечного кредита является обязательным и должно быть актуальным для участия в Мероприятии.</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 (далее - Межвед).</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а) договор аренды на земельный участок, предоставленный гражданину-заявителю органом местного самоуправления Ленинградской области в целях строительства индивидуального жилого дома;</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б) разрешение на строительство индивидуального жилого дома (в случае намерения гражданина использовать социальную выплату в планируемом году на строительство индивидуального жилого дома);</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в) решение органа местного самоуправления о признании гражданина и членов его семьи нуждающимися в улучшении жилищных условий;</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г) в случае намерения гражданина использовать социальную выплату в планируемом году на погашение основной суммы долга и уплату процентов по жилищным кредитам - выписку из ЕГРН о зарегистрированном праве собственности на приобретенное с использованием средств ипотечного кредита (займа) жилое помещение;</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xml:space="preserve">д) информационную справку «О регистрации» (форма № 9), если указанные сведения находятся в распоряжении организаций, </w:t>
      </w:r>
      <w:r w:rsidRPr="009508D3">
        <w:rPr>
          <w:rFonts w:ascii="Times New Roman" w:eastAsia="Times New Roman" w:hAnsi="Times New Roman" w:cs="Times New Roman"/>
          <w:sz w:val="28"/>
          <w:szCs w:val="28"/>
          <w:lang w:eastAsia="x-none"/>
        </w:rPr>
        <w:lastRenderedPageBreak/>
        <w:t>подведомственных органам местного самоуправления Ленинградской области.</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xml:space="preserve">Заявитель вправе представить документы, указанные в пункте 2.7, по собственной инициативе. </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Основания для приостановления предоставления муниципальной услуги не предусмотрены.</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xml:space="preserve">2.9. Исчерпывающий перечень оснований для отказа в приеме документов, необходимых для предоставления муниципальной услуги. </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В приеме документов, необходимых для предоставления муниципальной услуги, может быть отказано в следующих случаях:</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а) заявление и документы поданы с нарушением сроков, установленных пунктом 2.6.1. административного регламента;</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б) форма заявления не соответствует форме, установленной приложением 1 к настоящему административному регламенту;</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в) в заявлении имеются незаполненные разделы (пункты), подлежащие обязательному заполнению;</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г) текст в заявлении не поддается прочтению;</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д) заявление не подписано гражданином-заявителем (подписано неуполномоченным лицом);</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е) к заявлению не приложены документы (либо приложен неполный комплект документов), указанные в приложении к нему;</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ж) заявление подано лицом, неуполномоченным в соответствии</w:t>
      </w:r>
      <w:r w:rsidRPr="009508D3">
        <w:rPr>
          <w:rFonts w:ascii="Times New Roman" w:eastAsia="Times New Roman" w:hAnsi="Times New Roman" w:cs="Times New Roman"/>
          <w:sz w:val="28"/>
          <w:szCs w:val="28"/>
          <w:lang w:eastAsia="x-none"/>
        </w:rPr>
        <w:br/>
        <w:t>с законодательством Российской Федерации представлять интересы гражданина.</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Повторное обращение гражданина допускается после устранения причин возврата документов, но не позднее срока, установленного</w:t>
      </w:r>
      <w:r w:rsidRPr="009508D3">
        <w:rPr>
          <w:rFonts w:ascii="Times New Roman" w:eastAsia="Times New Roman" w:hAnsi="Times New Roman" w:cs="Times New Roman"/>
          <w:sz w:val="28"/>
          <w:szCs w:val="24"/>
          <w:lang w:val="x-none" w:eastAsia="x-none"/>
        </w:rPr>
        <w:t xml:space="preserve"> </w:t>
      </w:r>
      <w:r w:rsidRPr="009508D3">
        <w:rPr>
          <w:rFonts w:ascii="Times New Roman" w:eastAsia="Times New Roman" w:hAnsi="Times New Roman" w:cs="Times New Roman"/>
          <w:sz w:val="28"/>
          <w:szCs w:val="28"/>
          <w:lang w:eastAsia="x-none"/>
        </w:rPr>
        <w:t>пунктом 2.6.1. настоящего административного регламента.</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2.10. Исчерпывающий перечень оснований для отказа в предоставлении муниципальной услуги.</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1) непредоставление документов, указанных в пункте 2.6. настоящего Административного регламента, за исключением документов, запрашиваемых по Межведу;</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2) представления документов в ненадлежащий орган.</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2.11. Муниципальная услуга предоставляется Администрацией бесплатно.</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2.13. Срок регистрации запроса заявителя о предоставлении муниципальной услуги.</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lastRenderedPageBreak/>
        <w:t>при личном обращении – 1 рабочий день;</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при направлении запроса почтовой связью в ОМСУ – в день поступления запроса в ОМСУ;</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при направлении запроса на бумажном носителе из МФЦ в ОМСУ – в день поступления запроса в ОМСУ;</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2.14.1. Предоставление муниципальной услуги осуществляется в специально выделенных для этих целей помещениях Администрации ОМСУ или в МФЦ.</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2.14.4. Вход в здание (помещение) и выход из него оборудуются, информационными табличками (вывесками), содержащие информацию о режиме его работы.</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lastRenderedPageBreak/>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xml:space="preserve">2.14.11. Помещения приема и выдачи документов должны предусматривать места для ожидания, информирования и приема заявителей. </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2.15. Показатели доступности и качества муниципальной услуги.</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2.15.1. Показатели доступности муниципальной услуги (общие, применимые в отношении всех заявителей):</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1) равные права и возможности при получении муниципальной услуги для заявителей;</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2) транспортная доступность к месту предоставления муниципальной услуги;</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4) возможность получения полной и достоверной информации о муниципальной услуге в Администрации ОМСУ, МФЦ, по телефону, на официальном сайте органа, предоставляющего услугу, посредством ПГУ ЛО;</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2.15.2. Показатели доступности муниципальной услуги (специальные, применимые в отношении инвалидов):</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lastRenderedPageBreak/>
        <w:t>2) обеспечение беспрепятственного доступа инвалидов к помещениям, в которых предоставляется муниципальная услуга;</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2.15.3. Показатели качества муниципальной услуги:</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1) соблюдение срока предоставления муниципальной услуги;</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2) соблюдение требований стандарта предоставления муниципальной услуги;</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3) удовлетворенность заявителя профессионализмом должностных лиц Администрации, МФЦ при предоставлении услуги;</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xml:space="preserve">4) соблюдение времени ожидания в очереди при подаче запроса и получении результата; </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5) осуществление не более одного взаимодействия заявителя с должностными лицами Администрации при получении муниципальной услуги;</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6) отсутствие жалоб на действия или бездействия должностных лиц Администрации, поданных в установленном порядке.</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2.16. Получение услуг, которые, являются необходимыми и обязательными для предоставления муниципальной услуги, не требуется.</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2.17.1. Предоставление муниципальной услуги посредством МФЦ осуществляется в подразделениях при наличии вступившего в силу соглашения о взаимодействии между ГБУ ЛО «МФЦ» и Администрацией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b/>
          <w:sz w:val="28"/>
          <w:szCs w:val="28"/>
          <w:lang w:eastAsia="x-none"/>
        </w:rPr>
      </w:pPr>
      <w:r w:rsidRPr="009508D3">
        <w:rPr>
          <w:rFonts w:ascii="Times New Roman" w:eastAsia="Times New Roman" w:hAnsi="Times New Roman" w:cs="Times New Roman"/>
          <w:b/>
          <w:sz w:val="28"/>
          <w:szCs w:val="28"/>
          <w:lang w:eastAsia="x-none"/>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3.1. Состав, последовательность и сроки выполнения административных процедур, требования к порядку их выполнения</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3.1.1. Предоставление государственной услуги включает в себя следующие административные процедуры:</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lastRenderedPageBreak/>
        <w:t>- прием, регистрация заявления и прилагаемых к нему документов – 1 рабочий день;</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 – 20</w:t>
      </w:r>
      <w:r w:rsidRPr="009508D3">
        <w:rPr>
          <w:rFonts w:ascii="Times New Roman" w:eastAsia="Times New Roman" w:hAnsi="Times New Roman" w:cs="Times New Roman"/>
          <w:color w:val="FF0000"/>
          <w:sz w:val="28"/>
          <w:szCs w:val="28"/>
          <w:lang w:eastAsia="x-none"/>
        </w:rPr>
        <w:t xml:space="preserve"> </w:t>
      </w:r>
      <w:r w:rsidRPr="009508D3">
        <w:rPr>
          <w:rFonts w:ascii="Times New Roman" w:eastAsia="Times New Roman" w:hAnsi="Times New Roman" w:cs="Times New Roman"/>
          <w:sz w:val="28"/>
          <w:szCs w:val="28"/>
          <w:lang w:eastAsia="x-none"/>
        </w:rPr>
        <w:t>рабочих дней;</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подготовка решения о признании либо об отказе в признании гражданина (и членов его семьи, указанных в заявлении), соответствующим условиям участия в основном мероприятии – 7 рабочих дней.</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eastAsia="x-none"/>
        </w:rPr>
      </w:pPr>
      <w:r w:rsidRPr="009508D3">
        <w:rPr>
          <w:rFonts w:ascii="Times New Roman" w:eastAsia="Times New Roman" w:hAnsi="Times New Roman" w:cs="Times New Roman"/>
          <w:sz w:val="28"/>
          <w:szCs w:val="28"/>
          <w:lang w:eastAsia="x-none"/>
        </w:rPr>
        <w:t>- выдача или направление заявителю решения о признании либо об отказе в признании гражданина (и членов его семьи) соответствующей условиям участия в программном мероприятии 2 рабочих дня.</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Последовательность административных действий (процедур) по предоставлению муниципальной услуги отражена в блок – схеме, представленной в</w:t>
      </w:r>
      <w:r w:rsidRPr="009508D3">
        <w:rPr>
          <w:rFonts w:ascii="Times New Roman" w:eastAsia="Times New Roman" w:hAnsi="Times New Roman" w:cs="Times New Roman"/>
          <w:color w:val="FF0000"/>
          <w:sz w:val="28"/>
          <w:szCs w:val="28"/>
          <w:lang w:eastAsia="x-none"/>
        </w:rPr>
        <w:t xml:space="preserve"> </w:t>
      </w:r>
      <w:r w:rsidRPr="009508D3">
        <w:rPr>
          <w:rFonts w:ascii="Times New Roman" w:eastAsia="Times New Roman" w:hAnsi="Times New Roman" w:cs="Times New Roman"/>
          <w:sz w:val="28"/>
          <w:szCs w:val="28"/>
          <w:lang w:eastAsia="x-none"/>
        </w:rPr>
        <w:t>приложении № 3 к настоящему Административному регламенту.</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3.1.2. Прием, регистрация заявления и прилагаемых к нему документов</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3.1.2.1.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пункте 2.6. настоящих методических рекомендаций.</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3.1.2.2. 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Специалист осуществляет прием документов в следующей последовательности:</w:t>
      </w:r>
    </w:p>
    <w:p w:rsidR="009508D3" w:rsidRPr="009508D3" w:rsidRDefault="009508D3" w:rsidP="009508D3">
      <w:pPr>
        <w:numPr>
          <w:ilvl w:val="0"/>
          <w:numId w:val="36"/>
        </w:numPr>
        <w:tabs>
          <w:tab w:val="left" w:pos="142"/>
          <w:tab w:val="left" w:pos="284"/>
          <w:tab w:val="left" w:pos="1560"/>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9508D3" w:rsidRPr="009508D3" w:rsidRDefault="009508D3" w:rsidP="009508D3">
      <w:pPr>
        <w:numPr>
          <w:ilvl w:val="0"/>
          <w:numId w:val="36"/>
        </w:numPr>
        <w:tabs>
          <w:tab w:val="left" w:pos="142"/>
          <w:tab w:val="left" w:pos="284"/>
          <w:tab w:val="left" w:pos="1560"/>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проверяет наличие всех необходимых документов указанных в пункте 2.6. настоящих методических рекомендаций;</w:t>
      </w:r>
    </w:p>
    <w:p w:rsidR="009508D3" w:rsidRPr="009508D3" w:rsidRDefault="009508D3" w:rsidP="009508D3">
      <w:pPr>
        <w:numPr>
          <w:ilvl w:val="0"/>
          <w:numId w:val="36"/>
        </w:numPr>
        <w:tabs>
          <w:tab w:val="left" w:pos="142"/>
          <w:tab w:val="left" w:pos="284"/>
          <w:tab w:val="left" w:pos="1560"/>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xml:space="preserve">В случае несогласия заявителя с указанным предложением специалист обязан принять заявление. </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Максимальный срок выполнения административной процедуры – не более 1 (одного) рабочего дня.</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lastRenderedPageBreak/>
        <w:t xml:space="preserve">3.1.2.3 Специалист отдела (структурного подразделения) Администрации ОМСУ,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выдает расписку в получении указанных документов. </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3.1.2.4.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3.1.3. Рассмотрение документов о предоставлении государственной услуги.</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3.1.3.1. После рассмотрения заявления и документов, указанных в пункте 2.6. настоящего административного регламента,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____________, ответственные за подготовку решения, готовят и согласовывают проект решения о признании (отказе в признании) гражданина соответствующей условиям участия в основном мероприятии (участником программы).</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xml:space="preserve">3.1.3.2. Срок исполнения данной административной процедуры - не более 10 рабочих дней: </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а также формирование проекта решения по итогам рассмотрения заявления и документов в течение 5 дней с даты окончания первой административной процедуры.</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3.1.3.3. Лицо, ответственное за выполнение -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ответственный за формирование проекта решения.</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3.1.3.4. Критерий принятия решения: наличие/отсутствие у заявителя права на получение государственной услуги.</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3.1.3.5. Результат выполнения административной процедуры: подготовка проекта решения о признании (отказе в признании) гражданина соответствующим условиям участия в основном мероприятии (участником программы).</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lastRenderedPageBreak/>
        <w:t>3.1.4. Принятие решение о признании (отказе в признании) гражданина соответствующим условиям участия в основном мероприятии (участником программы), или об отказе в предоставлении государственной услуги.</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3.1.4.1. Основание для начала административной процедуры: предоставление лицом, ответственным за выполнение - Специалистом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решения о признании (отказе в признании) гражданина (и членов его семьи), указанных в заявлении) соответствующим условиям участия в основном мероприятии (участником программы).</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xml:space="preserve">3.1.4.2. Рассмотрение проекта решения о признании (отказе в признании) гражданина (и членов его семьи), соответствующей условиям участия в основном мероприятии (участником программы), в течение 2 дней с даты окончания второй административной процедуры. </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3.1.4.3. Лицо, ответственное за выполнение административной процедуры: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ответственный за принятие и подписание соответствующего решения.</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3.1.4.4. Критерий принятия решения: наличие/отсутствие у заявителя права на получение государственной услуги.</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3.1.4.5. Результат выполнения административной процедуры: подписание решения о признании (отказе в признании) гражданина (и членов его семьи), соответствующим условиям участия в основном мероприятии (участником программы) или уведомления об отказе в предоставлении услуги.</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3.1.5. Выдача результата.</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3.1.5.1. Основание для начала административной процедуры: подписанное решение о признании (отказе в признании) гражданина (и членов его семьи), соответствующей условиям участия в основном мероприятии (участником программы), являющееся результатом предоставления государственной услуги.</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3.1.5.2. Срок исполнения данной административной процедуры - не более 2 календарных дней:</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1 действие: должностное лицо, ответственное за делопроизводство, регистрирует результат предоставления государственной услуги: положительное решение или уведомление об отказе в предоставлении государственной услуги не позднее 1 дня с даты окончания третьей административной процедуры.</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xml:space="preserve">2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не позднее 1 дня с даты окончания первого административного действия данной административной процедуры. </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lastRenderedPageBreak/>
        <w:t>3.1.5.3. Лицо, ответственное за выполнение административной процедуры: должностное лицо, ответственное за делопроизводство.</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3.1.5.4. Результат выполнения административной процедуры: Результатом административной процедуры является вручение заявителю или представителю заявителя подготовленного решения о признании (отказе в признании) гражданина (и членов его семьи), соответствующим условиям участия в основном мероприятии (участником программы).</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Способ фиксации результата выполнения административной процедуры:</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при явке заявителя для получения решения о признании (отказе в признании) гражданина (и членов его семьи), соответствующим условиям участия в основном мероприятии (участником программы) - вручение результата предоставления муниципальной услуги под роспись;</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при неявке - направление почтовым отправлением с уведомлением.</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Способ фиксации результата выполнения административного действия, в том числе через МФЦ и в электронной форме.</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3.2. Особенности выполнения административных процедур в электронной форме.</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3.2.1. Предоставление государственной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xml:space="preserve">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xml:space="preserve">3.2.3. Государственная услуга может быть получена через ПГУ ЛО, либо через ЕПГУ следующими способами: </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с обязательной личной явкой на прием в Администрацию ОМСУ;</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xml:space="preserve">без личной явки на прием в Администрацию ОМСУ. </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xml:space="preserve">3.2.4. Для получения государственной услуги без личной явки на приём в ОМСУ заявителю необходимо предварительно оформить усиленную квалифицированную электронную подпись (далее – ЭП) для заверения </w:t>
      </w:r>
      <w:r w:rsidRPr="009508D3">
        <w:rPr>
          <w:rFonts w:ascii="Times New Roman" w:eastAsia="Times New Roman" w:hAnsi="Times New Roman" w:cs="Times New Roman"/>
          <w:sz w:val="28"/>
          <w:szCs w:val="28"/>
          <w:lang w:eastAsia="x-none"/>
        </w:rPr>
        <w:lastRenderedPageBreak/>
        <w:t>заявления и документов, поданных в электронном виде на ПГУ ЛО или на ЕПГУ.</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3.2.5. Для подачи заявления через ЕПГУ или через ПГУ ЛО заявитель должен выполнить следующие действия:</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пройти идентификацию и аутентификацию в ЕСИА;</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в личном кабинете на ЕПГУ или на ПГУ ЛО заполнить в электронном виде заявление на оказание государственной услуги;</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в случае, если заявитель выбрал способ оказания услуги с личной явкой на прием в Администрацию ОМСУ – приложить к заявлению электронные документы;</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в случае, если заявитель выбрал способ оказания услуги без личной явки на прием в Администрацию ОМСУ:</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xml:space="preserve">- приложить к заявлению электронные документы, заверенные усиленной квалифицированной электронной подписью; </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заверить заявление усиленной квалифицированной электронной подписью, если иное не установлено действующим законодательством.</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xml:space="preserve">направить пакет электронных документов в Администрацию ОМСУ посредством функционала ЕПГУ ЛО или ПГУ ЛО. </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xml:space="preserve">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ОМСУ выполняет следующие действия: </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lastRenderedPageBreak/>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xml:space="preserve">в день регистрации запроса формирует через АИС «Межвед ЛО» приглашение на прием, которое должно содержать следующую информацию: адрес Администрации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 ОМСУ. </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ОМСУ, ведущее прием, отмечает факт явки заявителя в АИС «Межвед ЛО», дело переводит в статус «Прием заявителя окончен».</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Должностное лицо Администрации ОМСУ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ОМСУ,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w:t>
      </w:r>
      <w:r w:rsidRPr="009508D3">
        <w:rPr>
          <w:rFonts w:ascii="Times New Roman" w:eastAsia="Times New Roman" w:hAnsi="Times New Roman" w:cs="Times New Roman"/>
          <w:sz w:val="28"/>
          <w:szCs w:val="28"/>
          <w:lang w:eastAsia="x-none"/>
        </w:rPr>
        <w:lastRenderedPageBreak/>
        <w:t xml:space="preserve">обращения за предоставлением государственной услуги считается дата регистрации приема документов на ПГУ ЛО или ЕПГУ. </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Администрации ОМСУ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3.2.10. Администрации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Администрации ОМСУ.</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b/>
          <w:sz w:val="28"/>
          <w:szCs w:val="28"/>
          <w:lang w:eastAsia="x-none"/>
        </w:rPr>
      </w:pPr>
      <w:r w:rsidRPr="009508D3">
        <w:rPr>
          <w:rFonts w:ascii="Times New Roman" w:eastAsia="Times New Roman" w:hAnsi="Times New Roman" w:cs="Times New Roman"/>
          <w:b/>
          <w:sz w:val="28"/>
          <w:szCs w:val="28"/>
          <w:lang w:eastAsia="x-none"/>
        </w:rPr>
        <w:t>4. Формы контроля за исполнением административного регламента</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xml:space="preserve">Контроль за предоставлением муниципальной услуги осуществляет должностное лицо </w:t>
      </w:r>
      <w:r w:rsidR="00BD1E09">
        <w:rPr>
          <w:rFonts w:ascii="Times New Roman" w:eastAsia="Times New Roman" w:hAnsi="Times New Roman" w:cs="Times New Roman"/>
          <w:sz w:val="28"/>
          <w:szCs w:val="28"/>
          <w:lang w:eastAsia="x-none"/>
        </w:rPr>
        <w:t>специалист  МО Вындиноостровское сельское поселение</w:t>
      </w:r>
      <w:r w:rsidRPr="009508D3">
        <w:rPr>
          <w:rFonts w:ascii="Times New Roman" w:eastAsia="Times New Roman" w:hAnsi="Times New Roman" w:cs="Times New Roman"/>
          <w:sz w:val="28"/>
          <w:szCs w:val="28"/>
          <w:lang w:eastAsia="x-none"/>
        </w:rPr>
        <w:t xml:space="preserve">. Контроль осуществляется путем проведения проверок полноты и качества предоставления муниципальной услуги, соблюдения работниками и Комиссией 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lastRenderedPageBreak/>
        <w:t xml:space="preserve">Текущий контроль осуществляется путем проведения ответственными должностными лицами структурных подразделений администрации </w:t>
      </w:r>
      <w:r w:rsidR="00BD1E09">
        <w:rPr>
          <w:rFonts w:ascii="Times New Roman" w:eastAsia="Times New Roman" w:hAnsi="Times New Roman" w:cs="Times New Roman"/>
          <w:sz w:val="28"/>
          <w:szCs w:val="28"/>
          <w:lang w:eastAsia="x-none"/>
        </w:rPr>
        <w:t>МО Вындиноостровское сельское поселение</w:t>
      </w:r>
      <w:r w:rsidRPr="009508D3">
        <w:rPr>
          <w:rFonts w:ascii="Times New Roman" w:eastAsia="Times New Roman" w:hAnsi="Times New Roman" w:cs="Times New Roman"/>
          <w:sz w:val="28"/>
          <w:szCs w:val="28"/>
          <w:lang w:eastAsia="x-none"/>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Контроль за полнотой и качеством предоставления муниципальной услуги осуществляется в формах:</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1) проведения проверок;</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xml:space="preserve">2) рассмотрения жалоб на действия (бездействие) должностных лиц  администрации </w:t>
      </w:r>
      <w:r w:rsidR="00BD1E09">
        <w:rPr>
          <w:rFonts w:ascii="Times New Roman" w:eastAsia="Times New Roman" w:hAnsi="Times New Roman" w:cs="Times New Roman"/>
          <w:sz w:val="28"/>
          <w:szCs w:val="28"/>
          <w:lang w:eastAsia="x-none"/>
        </w:rPr>
        <w:t>МО Вындиноостровское сельское поселение</w:t>
      </w:r>
      <w:r w:rsidRPr="009508D3">
        <w:rPr>
          <w:rFonts w:ascii="Times New Roman" w:eastAsia="Times New Roman" w:hAnsi="Times New Roman" w:cs="Times New Roman"/>
          <w:sz w:val="28"/>
          <w:szCs w:val="28"/>
          <w:lang w:eastAsia="x-none"/>
        </w:rPr>
        <w:t>, ответственных за предоставление муниципальной услуги.</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4.2. Порядок и периодичность осуществления плановых и внеплановых проверок полноты и качества предоставления муниципальной услуги.</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Руководитель Администрации несет персональную ответственность за обеспечение предоставления муниципальной услуги.</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Работники Администрации при предоставлении муниципальной услуги несут персональную ответственность:</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за неисполнение или ненадлежащее исполнение административных процедур при предоставлении муниципальной услуги;</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b/>
          <w:sz w:val="28"/>
          <w:szCs w:val="28"/>
          <w:lang w:eastAsia="x-none"/>
        </w:rPr>
      </w:pPr>
      <w:r w:rsidRPr="009508D3">
        <w:rPr>
          <w:rFonts w:ascii="Times New Roman" w:eastAsia="Times New Roman" w:hAnsi="Times New Roman" w:cs="Times New Roman"/>
          <w:b/>
          <w:sz w:val="28"/>
          <w:szCs w:val="28"/>
          <w:lang w:eastAsia="x-none"/>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w:t>
      </w:r>
      <w:r w:rsidRPr="009508D3">
        <w:rPr>
          <w:rFonts w:ascii="Times New Roman" w:eastAsia="Times New Roman" w:hAnsi="Times New Roman" w:cs="Times New Roman"/>
          <w:sz w:val="28"/>
          <w:szCs w:val="28"/>
          <w:lang w:eastAsia="x-none"/>
        </w:rPr>
        <w:br/>
        <w:t>от 27.07.2010 № 210-ФЗ;</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rsidRPr="009508D3">
        <w:rPr>
          <w:rFonts w:ascii="Times New Roman" w:eastAsia="Times New Roman" w:hAnsi="Times New Roman" w:cs="Times New Roman"/>
          <w:sz w:val="28"/>
          <w:szCs w:val="28"/>
          <w:lang w:eastAsia="x-none"/>
        </w:rPr>
        <w:br/>
        <w:t>и действия (бездействие) которого обжалуются, возложена функция</w:t>
      </w:r>
      <w:r w:rsidRPr="009508D3">
        <w:rPr>
          <w:rFonts w:ascii="Times New Roman" w:eastAsia="Times New Roman" w:hAnsi="Times New Roman" w:cs="Times New Roman"/>
          <w:sz w:val="28"/>
          <w:szCs w:val="28"/>
          <w:lang w:eastAsia="x-none"/>
        </w:rPr>
        <w:br/>
        <w:t>по предоставлению соответствующих муниципальных услуг в полном объеме</w:t>
      </w:r>
      <w:r w:rsidRPr="009508D3">
        <w:rPr>
          <w:rFonts w:ascii="Times New Roman" w:eastAsia="Times New Roman" w:hAnsi="Times New Roman" w:cs="Times New Roman"/>
          <w:sz w:val="28"/>
          <w:szCs w:val="28"/>
          <w:lang w:eastAsia="x-none"/>
        </w:rPr>
        <w:br/>
        <w:t>в порядке, определенном частью 1.3 статьи 16 Федерального закона от 27.07.2010</w:t>
      </w:r>
      <w:r w:rsidRPr="009508D3">
        <w:rPr>
          <w:rFonts w:ascii="Times New Roman" w:eastAsia="Times New Roman" w:hAnsi="Times New Roman" w:cs="Times New Roman"/>
          <w:sz w:val="28"/>
          <w:szCs w:val="28"/>
          <w:lang w:eastAsia="x-none"/>
        </w:rPr>
        <w:br/>
        <w:t>№ 210-ФЗ;</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9508D3">
        <w:rPr>
          <w:rFonts w:ascii="Times New Roman" w:eastAsia="Times New Roman" w:hAnsi="Times New Roman" w:cs="Times New Roman"/>
          <w:sz w:val="28"/>
          <w:szCs w:val="28"/>
          <w:lang w:eastAsia="x-none"/>
        </w:rPr>
        <w:lastRenderedPageBreak/>
        <w:t>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w:t>
      </w:r>
      <w:r w:rsidRPr="009508D3">
        <w:rPr>
          <w:rFonts w:ascii="Times New Roman" w:eastAsia="Times New Roman" w:hAnsi="Times New Roman" w:cs="Times New Roman"/>
          <w:sz w:val="28"/>
          <w:szCs w:val="28"/>
          <w:lang w:eastAsia="x-none"/>
        </w:rPr>
        <w:br/>
        <w:t>№ 210-ФЗ;</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8) нарушение срока или порядка выдачи документов по результатам предоставления муниципальной услуги;</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w:t>
      </w:r>
      <w:r w:rsidRPr="009508D3">
        <w:rPr>
          <w:rFonts w:ascii="Times New Roman" w:eastAsia="Times New Roman" w:hAnsi="Times New Roman" w:cs="Times New Roman"/>
          <w:sz w:val="28"/>
          <w:szCs w:val="28"/>
          <w:lang w:eastAsia="x-none"/>
        </w:rPr>
        <w:lastRenderedPageBreak/>
        <w:t xml:space="preserve">многофункционального центра. Жалобы на решения и действия (бездействие) ГБУ ЛО «МФЦ» подаются учредителю ГБУ ЛО «МФЦ». </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В письменной жалобе в обязательном порядке указываются:</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доводы, на основании которых заявитель не согласен с решением</w:t>
      </w:r>
      <w:r w:rsidRPr="009508D3">
        <w:rPr>
          <w:rFonts w:ascii="Times New Roman" w:eastAsia="Times New Roman" w:hAnsi="Times New Roman" w:cs="Times New Roman"/>
          <w:sz w:val="28"/>
          <w:szCs w:val="28"/>
          <w:lang w:eastAsia="x-none"/>
        </w:rPr>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w:t>
      </w:r>
      <w:r w:rsidRPr="009508D3">
        <w:rPr>
          <w:rFonts w:ascii="Times New Roman" w:eastAsia="Times New Roman" w:hAnsi="Times New Roman" w:cs="Times New Roman"/>
          <w:sz w:val="28"/>
          <w:szCs w:val="28"/>
          <w:lang w:eastAsia="x-none"/>
        </w:rPr>
        <w:lastRenderedPageBreak/>
        <w:t>указанные информация и документы не содержат сведений, составляющих государственную или иную охраняемую тайну.</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5.7. По результатам рассмотрения жалобы принимается одно из следующих решений:</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2) в удовлетворении жалобы отказывается.</w:t>
      </w:r>
    </w:p>
    <w:p w:rsidR="009508D3" w:rsidRPr="009508D3" w:rsidRDefault="009508D3" w:rsidP="009508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08D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08D3" w:rsidRPr="009508D3" w:rsidRDefault="009508D3" w:rsidP="009508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08D3">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9508D3" w:rsidRPr="009508D3" w:rsidRDefault="009508D3" w:rsidP="009508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08D3">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508D3" w:rsidRPr="009508D3" w:rsidRDefault="009508D3" w:rsidP="009508D3">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9508D3">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br w:type="page"/>
      </w:r>
    </w:p>
    <w:tbl>
      <w:tblPr>
        <w:tblW w:w="0" w:type="auto"/>
        <w:tblLook w:val="04A0" w:firstRow="1" w:lastRow="0" w:firstColumn="1" w:lastColumn="0" w:noHBand="0" w:noVBand="1"/>
      </w:tblPr>
      <w:tblGrid>
        <w:gridCol w:w="4408"/>
        <w:gridCol w:w="4947"/>
      </w:tblGrid>
      <w:tr w:rsidR="009508D3" w:rsidRPr="009508D3" w:rsidTr="009508D3">
        <w:tc>
          <w:tcPr>
            <w:tcW w:w="5069" w:type="dxa"/>
            <w:shd w:val="clear" w:color="auto" w:fill="auto"/>
          </w:tcPr>
          <w:p w:rsidR="009508D3" w:rsidRPr="009508D3" w:rsidRDefault="009508D3" w:rsidP="009508D3">
            <w:pPr>
              <w:tabs>
                <w:tab w:val="left" w:pos="6237"/>
              </w:tabs>
              <w:spacing w:after="0" w:line="240" w:lineRule="auto"/>
              <w:jc w:val="right"/>
              <w:rPr>
                <w:rFonts w:ascii="Times New Roman" w:eastAsia="Calibri" w:hAnsi="Times New Roman" w:cs="Times New Roman"/>
                <w:sz w:val="24"/>
                <w:szCs w:val="24"/>
              </w:rPr>
            </w:pPr>
          </w:p>
        </w:tc>
        <w:tc>
          <w:tcPr>
            <w:tcW w:w="5069" w:type="dxa"/>
            <w:shd w:val="clear" w:color="auto" w:fill="auto"/>
          </w:tcPr>
          <w:p w:rsidR="009508D3" w:rsidRPr="009508D3" w:rsidRDefault="009508D3" w:rsidP="009508D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508D3">
              <w:rPr>
                <w:rFonts w:ascii="Times New Roman" w:eastAsia="Times New Roman" w:hAnsi="Times New Roman" w:cs="Times New Roman"/>
                <w:bCs/>
                <w:sz w:val="24"/>
                <w:szCs w:val="24"/>
                <w:lang w:eastAsia="ru-RU"/>
              </w:rPr>
              <w:t>Приложение № 1</w:t>
            </w:r>
          </w:p>
          <w:p w:rsidR="009508D3" w:rsidRPr="009508D3" w:rsidRDefault="009508D3" w:rsidP="009508D3">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9508D3">
              <w:rPr>
                <w:rFonts w:ascii="Times New Roman" w:eastAsia="Times New Roman" w:hAnsi="Times New Roman" w:cs="Times New Roman"/>
                <w:sz w:val="24"/>
                <w:szCs w:val="24"/>
                <w:lang w:eastAsia="ru-RU"/>
              </w:rPr>
              <w:t>к Административному регламенту предоставления администрацией муниципального образования ______________</w:t>
            </w:r>
          </w:p>
          <w:p w:rsidR="009508D3" w:rsidRPr="009508D3" w:rsidRDefault="009508D3" w:rsidP="009508D3">
            <w:pPr>
              <w:tabs>
                <w:tab w:val="left" w:pos="142"/>
                <w:tab w:val="left" w:pos="284"/>
              </w:tabs>
              <w:spacing w:after="0" w:line="240" w:lineRule="auto"/>
              <w:jc w:val="both"/>
              <w:rPr>
                <w:rFonts w:ascii="Times New Roman" w:eastAsia="Times New Roman" w:hAnsi="Times New Roman" w:cs="Times New Roman"/>
                <w:bCs/>
                <w:sz w:val="24"/>
                <w:szCs w:val="24"/>
                <w:lang w:eastAsia="ru-RU"/>
              </w:rPr>
            </w:pPr>
            <w:r w:rsidRPr="009508D3">
              <w:rPr>
                <w:rFonts w:ascii="Times New Roman" w:eastAsia="Times New Roman" w:hAnsi="Times New Roman" w:cs="Times New Roman"/>
                <w:sz w:val="24"/>
                <w:szCs w:val="24"/>
                <w:lang w:eastAsia="ru-RU"/>
              </w:rPr>
              <w:t>муниципальной услуги</w:t>
            </w:r>
          </w:p>
          <w:p w:rsidR="009508D3" w:rsidRPr="009508D3" w:rsidRDefault="009508D3" w:rsidP="009508D3">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9508D3">
              <w:rPr>
                <w:rFonts w:ascii="Times New Roman" w:eastAsia="Times New Roman" w:hAnsi="Times New Roman" w:cs="Times New Roman"/>
                <w:bCs/>
                <w:sz w:val="24"/>
                <w:szCs w:val="24"/>
                <w:lang w:eastAsia="ru-RU"/>
              </w:rPr>
              <w:t>по _________________________________</w:t>
            </w:r>
          </w:p>
          <w:p w:rsidR="009508D3" w:rsidRPr="009508D3" w:rsidRDefault="009508D3" w:rsidP="009508D3">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9508D3">
              <w:rPr>
                <w:rFonts w:ascii="Times New Roman" w:eastAsia="Times New Roman" w:hAnsi="Times New Roman" w:cs="Times New Roman"/>
                <w:sz w:val="24"/>
                <w:szCs w:val="24"/>
                <w:lang w:eastAsia="ru-RU"/>
              </w:rPr>
              <w:t xml:space="preserve">                           (наименование услуги)</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9508D3" w:rsidRPr="009508D3" w:rsidRDefault="009508D3" w:rsidP="009508D3">
            <w:pPr>
              <w:tabs>
                <w:tab w:val="left" w:pos="6237"/>
              </w:tabs>
              <w:spacing w:after="0" w:line="240" w:lineRule="auto"/>
              <w:jc w:val="right"/>
              <w:rPr>
                <w:rFonts w:ascii="Times New Roman" w:eastAsia="Calibri" w:hAnsi="Times New Roman" w:cs="Times New Roman"/>
                <w:sz w:val="24"/>
                <w:szCs w:val="24"/>
              </w:rPr>
            </w:pPr>
          </w:p>
        </w:tc>
      </w:tr>
    </w:tbl>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9508D3" w:rsidRPr="009508D3" w:rsidRDefault="009508D3" w:rsidP="009508D3">
      <w:pPr>
        <w:tabs>
          <w:tab w:val="left" w:pos="142"/>
          <w:tab w:val="left" w:pos="284"/>
        </w:tabs>
        <w:spacing w:after="0" w:line="240" w:lineRule="auto"/>
        <w:ind w:firstLine="709"/>
        <w:jc w:val="right"/>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xml:space="preserve">                             ______________________________________________</w:t>
      </w:r>
    </w:p>
    <w:p w:rsidR="009508D3" w:rsidRPr="009508D3" w:rsidRDefault="009508D3" w:rsidP="009508D3">
      <w:pPr>
        <w:tabs>
          <w:tab w:val="left" w:pos="142"/>
          <w:tab w:val="left" w:pos="284"/>
        </w:tabs>
        <w:spacing w:after="0" w:line="240" w:lineRule="auto"/>
        <w:ind w:firstLine="709"/>
        <w:jc w:val="right"/>
        <w:rPr>
          <w:rFonts w:ascii="Times New Roman" w:eastAsia="Times New Roman" w:hAnsi="Times New Roman" w:cs="Times New Roman"/>
          <w:sz w:val="20"/>
          <w:szCs w:val="20"/>
          <w:lang w:eastAsia="x-none"/>
        </w:rPr>
      </w:pPr>
      <w:r w:rsidRPr="009508D3">
        <w:rPr>
          <w:rFonts w:ascii="Times New Roman" w:eastAsia="Times New Roman" w:hAnsi="Times New Roman" w:cs="Times New Roman"/>
          <w:sz w:val="28"/>
          <w:szCs w:val="28"/>
          <w:lang w:eastAsia="x-none"/>
        </w:rPr>
        <w:t xml:space="preserve">                                      </w:t>
      </w:r>
      <w:r w:rsidRPr="009508D3">
        <w:rPr>
          <w:rFonts w:ascii="Times New Roman" w:eastAsia="Times New Roman" w:hAnsi="Times New Roman" w:cs="Times New Roman"/>
          <w:sz w:val="20"/>
          <w:szCs w:val="20"/>
          <w:lang w:eastAsia="x-none"/>
        </w:rPr>
        <w:t>(наименование уполномоченного органа)</w:t>
      </w:r>
    </w:p>
    <w:p w:rsidR="009508D3" w:rsidRPr="009508D3" w:rsidRDefault="009508D3" w:rsidP="009508D3">
      <w:pPr>
        <w:tabs>
          <w:tab w:val="left" w:pos="142"/>
          <w:tab w:val="left" w:pos="284"/>
        </w:tabs>
        <w:spacing w:after="0" w:line="240" w:lineRule="auto"/>
        <w:ind w:firstLine="709"/>
        <w:jc w:val="right"/>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xml:space="preserve">                             от гражданина (гражданки) ___________________,</w:t>
      </w:r>
    </w:p>
    <w:p w:rsidR="009508D3" w:rsidRPr="009508D3" w:rsidRDefault="009508D3" w:rsidP="009508D3">
      <w:pPr>
        <w:tabs>
          <w:tab w:val="left" w:pos="142"/>
          <w:tab w:val="left" w:pos="284"/>
        </w:tabs>
        <w:spacing w:after="0" w:line="240" w:lineRule="auto"/>
        <w:ind w:firstLine="709"/>
        <w:jc w:val="right"/>
        <w:rPr>
          <w:rFonts w:ascii="Times New Roman" w:eastAsia="Times New Roman" w:hAnsi="Times New Roman" w:cs="Times New Roman"/>
          <w:sz w:val="20"/>
          <w:szCs w:val="20"/>
          <w:lang w:eastAsia="x-none"/>
        </w:rPr>
      </w:pPr>
      <w:r w:rsidRPr="009508D3">
        <w:rPr>
          <w:rFonts w:ascii="Times New Roman" w:eastAsia="Times New Roman" w:hAnsi="Times New Roman" w:cs="Times New Roman"/>
          <w:sz w:val="20"/>
          <w:szCs w:val="20"/>
          <w:lang w:eastAsia="x-none"/>
        </w:rPr>
        <w:t xml:space="preserve">                                                   (фамилия, имя, отчество)</w:t>
      </w:r>
    </w:p>
    <w:p w:rsidR="009508D3" w:rsidRPr="009508D3" w:rsidRDefault="009508D3" w:rsidP="009508D3">
      <w:pPr>
        <w:tabs>
          <w:tab w:val="left" w:pos="142"/>
          <w:tab w:val="left" w:pos="284"/>
        </w:tabs>
        <w:spacing w:after="0" w:line="240" w:lineRule="auto"/>
        <w:ind w:firstLine="709"/>
        <w:jc w:val="right"/>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xml:space="preserve">                             проживающего (проживающей) по адресу: ________</w:t>
      </w:r>
    </w:p>
    <w:p w:rsidR="009508D3" w:rsidRPr="009508D3" w:rsidRDefault="009508D3" w:rsidP="009508D3">
      <w:pPr>
        <w:tabs>
          <w:tab w:val="left" w:pos="142"/>
          <w:tab w:val="left" w:pos="284"/>
        </w:tabs>
        <w:spacing w:after="0" w:line="240" w:lineRule="auto"/>
        <w:ind w:firstLine="709"/>
        <w:jc w:val="right"/>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xml:space="preserve">                             ______________________________________________</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9508D3" w:rsidRPr="009508D3" w:rsidRDefault="009508D3" w:rsidP="009508D3">
      <w:pPr>
        <w:tabs>
          <w:tab w:val="left" w:pos="142"/>
          <w:tab w:val="left" w:pos="284"/>
        </w:tabs>
        <w:spacing w:after="0" w:line="240" w:lineRule="auto"/>
        <w:ind w:firstLine="709"/>
        <w:jc w:val="center"/>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ЗАЯВЛЕНИЕ</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xml:space="preserve">    Прошу включить меня, ____________________________________________,</w:t>
      </w:r>
    </w:p>
    <w:p w:rsidR="009508D3" w:rsidRPr="009508D3" w:rsidRDefault="009508D3" w:rsidP="009508D3">
      <w:pPr>
        <w:tabs>
          <w:tab w:val="left" w:pos="142"/>
          <w:tab w:val="left" w:pos="284"/>
        </w:tabs>
        <w:spacing w:after="0" w:line="240" w:lineRule="auto"/>
        <w:ind w:firstLine="709"/>
        <w:jc w:val="center"/>
        <w:rPr>
          <w:rFonts w:ascii="Times New Roman" w:eastAsia="Times New Roman" w:hAnsi="Times New Roman" w:cs="Times New Roman"/>
          <w:sz w:val="20"/>
          <w:szCs w:val="20"/>
          <w:lang w:eastAsia="x-none"/>
        </w:rPr>
      </w:pPr>
      <w:r w:rsidRPr="009508D3">
        <w:rPr>
          <w:rFonts w:ascii="Times New Roman" w:eastAsia="Times New Roman" w:hAnsi="Times New Roman" w:cs="Times New Roman"/>
          <w:sz w:val="20"/>
          <w:szCs w:val="20"/>
          <w:lang w:eastAsia="x-none"/>
        </w:rPr>
        <w:t>(фамилия, имя, отчество)</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паспорт _________________________, выданный _________________________</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0"/>
          <w:szCs w:val="20"/>
          <w:lang w:eastAsia="x-none"/>
        </w:rPr>
      </w:pPr>
      <w:r w:rsidRPr="009508D3">
        <w:rPr>
          <w:rFonts w:ascii="Times New Roman" w:eastAsia="Times New Roman" w:hAnsi="Times New Roman" w:cs="Times New Roman"/>
          <w:sz w:val="20"/>
          <w:szCs w:val="20"/>
          <w:lang w:eastAsia="x-none"/>
        </w:rPr>
        <w:t xml:space="preserve">                          (серия, номер)                                                                             (кем, когда)</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________________________________________ «__» _____________ ____ года,</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в список граждан (молодых педагогов),</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0"/>
          <w:szCs w:val="20"/>
          <w:lang w:eastAsia="x-none"/>
        </w:rPr>
      </w:pPr>
      <w:r w:rsidRPr="009508D3">
        <w:rPr>
          <w:rFonts w:ascii="Times New Roman" w:eastAsia="Times New Roman" w:hAnsi="Times New Roman" w:cs="Times New Roman"/>
          <w:sz w:val="20"/>
          <w:szCs w:val="20"/>
          <w:lang w:eastAsia="x-none"/>
        </w:rPr>
        <w:t xml:space="preserve">      (ненужное зачеркнуть)</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изъявивших желание получить в планируемом 20__ году социальную выплату на  строительство  (приобретение)  жилья  мероприятия  по  улучшению   жилищных условий граждан  с  использованием  средств  ипотечного  жилищного  кредита (займа) в рамках основного мероприятия «Улучшение жилищных условий  граждан с использованием средств ипотечного кредита (займа)», в рамках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(далее - мероприятие) на 20__ год.</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Жилищные условия планирую улучшить путем ____________________________________________________________________</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0"/>
          <w:szCs w:val="20"/>
          <w:lang w:eastAsia="x-none"/>
        </w:rPr>
      </w:pPr>
      <w:r w:rsidRPr="009508D3">
        <w:rPr>
          <w:rFonts w:ascii="Times New Roman" w:eastAsia="Times New Roman" w:hAnsi="Times New Roman" w:cs="Times New Roman"/>
          <w:sz w:val="20"/>
          <w:szCs w:val="20"/>
          <w:lang w:eastAsia="x-none"/>
        </w:rPr>
        <w:t>(приобретения готового жилого помещения, строительства индивидуального жилого дома, участия в  долевом строительстве многоквартирного дома, погашения основной суммы долга и уплаты  процентов по ипотечным жилищным кредитам (займам) на строительство (приобретение) жилья - выбрать  один  из способов и указать)</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на территории Ленинградской области</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lastRenderedPageBreak/>
        <w:t xml:space="preserve">    Члены семьи, нуждающиеся вместе со мной в улучшении жилищных условий:</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1. Супруг (супруга) ____________________________ ____________________,</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0"/>
          <w:szCs w:val="20"/>
          <w:lang w:eastAsia="x-none"/>
        </w:rPr>
      </w:pPr>
      <w:r w:rsidRPr="009508D3">
        <w:rPr>
          <w:rFonts w:ascii="Times New Roman" w:eastAsia="Times New Roman" w:hAnsi="Times New Roman" w:cs="Times New Roman"/>
          <w:sz w:val="20"/>
          <w:szCs w:val="20"/>
          <w:lang w:eastAsia="x-none"/>
        </w:rPr>
        <w:t xml:space="preserve">                                                                        (фамилия, имя, отчество)         (дата рождения)</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проживает по адресу: ________________________________________________;</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2. дети: _______________________________________ ____________________,</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0"/>
          <w:szCs w:val="20"/>
          <w:lang w:eastAsia="x-none"/>
        </w:rPr>
      </w:pPr>
      <w:r w:rsidRPr="009508D3">
        <w:rPr>
          <w:rFonts w:ascii="Times New Roman" w:eastAsia="Times New Roman" w:hAnsi="Times New Roman" w:cs="Times New Roman"/>
          <w:sz w:val="20"/>
          <w:szCs w:val="20"/>
          <w:lang w:eastAsia="x-none"/>
        </w:rPr>
        <w:t xml:space="preserve">                                                                        (фамилия, имя, отчество)         (дата рождения)</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проживает по адресу: ________________________________________________;</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3._____________________________________________ ____________________,</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0"/>
          <w:szCs w:val="20"/>
          <w:lang w:eastAsia="x-none"/>
        </w:rPr>
      </w:pPr>
      <w:r w:rsidRPr="009508D3">
        <w:rPr>
          <w:rFonts w:ascii="Times New Roman" w:eastAsia="Times New Roman" w:hAnsi="Times New Roman" w:cs="Times New Roman"/>
          <w:sz w:val="20"/>
          <w:szCs w:val="20"/>
          <w:lang w:eastAsia="x-none"/>
        </w:rPr>
        <w:t xml:space="preserve">                                                                        (фамилия, имя, отчество)         (дата рождения)</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проживает по адресу: _______________________________________________.</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xml:space="preserve">    Иные лица, постоянно проживающие со мной в качестве членов  семьи  и  с</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которыми намерен (намерена) проживать совместно:</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______________________________________________ ____________________;</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0"/>
          <w:szCs w:val="20"/>
          <w:lang w:eastAsia="x-none"/>
        </w:rPr>
      </w:pPr>
      <w:r w:rsidRPr="009508D3">
        <w:rPr>
          <w:rFonts w:ascii="Times New Roman" w:eastAsia="Times New Roman" w:hAnsi="Times New Roman" w:cs="Times New Roman"/>
          <w:sz w:val="20"/>
          <w:szCs w:val="20"/>
          <w:lang w:eastAsia="x-none"/>
        </w:rPr>
        <w:t xml:space="preserve">   (фамилия, имя, отчество, родственные отношения)                                        (дата рождения)</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______________________________________________ ____________________.</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0"/>
          <w:szCs w:val="20"/>
          <w:lang w:eastAsia="x-none"/>
        </w:rPr>
      </w:pPr>
      <w:r w:rsidRPr="009508D3">
        <w:rPr>
          <w:rFonts w:ascii="Times New Roman" w:eastAsia="Times New Roman" w:hAnsi="Times New Roman" w:cs="Times New Roman"/>
          <w:sz w:val="20"/>
          <w:szCs w:val="20"/>
          <w:lang w:eastAsia="x-none"/>
        </w:rPr>
        <w:t xml:space="preserve">   (фамилия, имя, отчество, родственные отношения)                                        (дата рождения)</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xml:space="preserve">    Нуждающимися в улучшении жилищных условий признаны решением</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___________________________________________________________________</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0"/>
          <w:szCs w:val="20"/>
          <w:lang w:eastAsia="x-none"/>
        </w:rPr>
      </w:pPr>
      <w:r w:rsidRPr="009508D3">
        <w:rPr>
          <w:rFonts w:ascii="Times New Roman" w:eastAsia="Times New Roman" w:hAnsi="Times New Roman" w:cs="Times New Roman"/>
          <w:sz w:val="20"/>
          <w:szCs w:val="20"/>
          <w:lang w:eastAsia="x-none"/>
        </w:rPr>
        <w:t xml:space="preserve">  (наименование органа местного самоуправления, реквизиты правового акта)</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xml:space="preserve">    С  условиями  участия  в  мероприятии  по  улучшению  жилищных  условий граждан, нуждающихся в улучшении  жилищных  условий,  в  рамках  реализации мероприятия ознакомлен (ознакомлена) и обязуюсь их выполнять.</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xml:space="preserve">    Обязуюсь в течение 10 рабочих дней  с  даты  изменения  (или  получения нового) документа, представленного мной с настоящим заявлением, представить в администрацию муниципального образования измененный (новый) документ.</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________________________________ ________________ _________________</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0"/>
          <w:szCs w:val="20"/>
          <w:lang w:eastAsia="x-none"/>
        </w:rPr>
      </w:pPr>
      <w:r w:rsidRPr="009508D3">
        <w:rPr>
          <w:rFonts w:ascii="Times New Roman" w:eastAsia="Times New Roman" w:hAnsi="Times New Roman" w:cs="Times New Roman"/>
          <w:sz w:val="20"/>
          <w:szCs w:val="20"/>
          <w:lang w:eastAsia="x-none"/>
        </w:rPr>
        <w:t xml:space="preserve">    (фамилия, инициалы заявителя)                                              (подпись)           (дата)</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xml:space="preserve">    Совершеннолетние члены семьи:</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lastRenderedPageBreak/>
        <w:t>1) _____________________________ __________________ _________________</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0"/>
          <w:szCs w:val="20"/>
          <w:lang w:eastAsia="x-none"/>
        </w:rPr>
      </w:pPr>
      <w:r w:rsidRPr="009508D3">
        <w:rPr>
          <w:rFonts w:ascii="Times New Roman" w:eastAsia="Times New Roman" w:hAnsi="Times New Roman" w:cs="Times New Roman"/>
          <w:sz w:val="20"/>
          <w:szCs w:val="20"/>
          <w:lang w:eastAsia="x-none"/>
        </w:rPr>
        <w:t xml:space="preserve">        (фамилия, имя, отчество)                                                          (подпись)           (дата)</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2) ____________________________ __________________ _________________</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0"/>
          <w:szCs w:val="20"/>
          <w:lang w:eastAsia="x-none"/>
        </w:rPr>
      </w:pPr>
      <w:r w:rsidRPr="009508D3">
        <w:rPr>
          <w:rFonts w:ascii="Times New Roman" w:eastAsia="Times New Roman" w:hAnsi="Times New Roman" w:cs="Times New Roman"/>
          <w:sz w:val="20"/>
          <w:szCs w:val="20"/>
          <w:lang w:eastAsia="x-none"/>
        </w:rPr>
        <w:t xml:space="preserve">        (фамилия, имя, отчество)                                                          (подпись)           (дата)</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3) ____________________________ __________________ _________________</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0"/>
          <w:szCs w:val="20"/>
          <w:lang w:eastAsia="x-none"/>
        </w:rPr>
      </w:pPr>
      <w:r w:rsidRPr="009508D3">
        <w:rPr>
          <w:rFonts w:ascii="Times New Roman" w:eastAsia="Times New Roman" w:hAnsi="Times New Roman" w:cs="Times New Roman"/>
          <w:sz w:val="20"/>
          <w:szCs w:val="20"/>
          <w:lang w:eastAsia="x-none"/>
        </w:rPr>
        <w:t xml:space="preserve">        (фамилия, имя, отчество)                                                          (подпись)           (дата)</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К заявлению прилагаются следующие документы:</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1) _________________________________________________________________;</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0"/>
          <w:szCs w:val="20"/>
          <w:lang w:eastAsia="x-none"/>
        </w:rPr>
      </w:pPr>
      <w:r w:rsidRPr="009508D3">
        <w:rPr>
          <w:rFonts w:ascii="Times New Roman" w:eastAsia="Times New Roman" w:hAnsi="Times New Roman" w:cs="Times New Roman"/>
          <w:sz w:val="20"/>
          <w:szCs w:val="20"/>
          <w:lang w:eastAsia="x-none"/>
        </w:rPr>
        <w:t xml:space="preserve">   (наименование документа и его реквизиты)</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2) ________________________________________________________________;</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0"/>
          <w:szCs w:val="20"/>
          <w:lang w:eastAsia="x-none"/>
        </w:rPr>
      </w:pPr>
      <w:r w:rsidRPr="009508D3">
        <w:rPr>
          <w:rFonts w:ascii="Times New Roman" w:eastAsia="Times New Roman" w:hAnsi="Times New Roman" w:cs="Times New Roman"/>
          <w:sz w:val="20"/>
          <w:szCs w:val="20"/>
          <w:lang w:eastAsia="x-none"/>
        </w:rPr>
        <w:t xml:space="preserve">   (наименование документа и его реквизиты)</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3) _________________________________________________________________;</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0"/>
          <w:szCs w:val="20"/>
          <w:lang w:eastAsia="x-none"/>
        </w:rPr>
      </w:pPr>
      <w:r w:rsidRPr="009508D3">
        <w:rPr>
          <w:rFonts w:ascii="Times New Roman" w:eastAsia="Times New Roman" w:hAnsi="Times New Roman" w:cs="Times New Roman"/>
          <w:sz w:val="20"/>
          <w:szCs w:val="20"/>
          <w:lang w:eastAsia="x-none"/>
        </w:rPr>
        <w:t xml:space="preserve">   (наименование документа и его реквизиты)</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4) ________________________________________________________________;</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0"/>
          <w:szCs w:val="20"/>
          <w:lang w:eastAsia="x-none"/>
        </w:rPr>
      </w:pPr>
      <w:r w:rsidRPr="009508D3">
        <w:rPr>
          <w:rFonts w:ascii="Times New Roman" w:eastAsia="Times New Roman" w:hAnsi="Times New Roman" w:cs="Times New Roman"/>
          <w:sz w:val="20"/>
          <w:szCs w:val="20"/>
          <w:lang w:eastAsia="x-none"/>
        </w:rPr>
        <w:t xml:space="preserve">   (наименование документа и его реквизиты)</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5) _________________________________________________________________;</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0"/>
          <w:szCs w:val="20"/>
          <w:lang w:eastAsia="x-none"/>
        </w:rPr>
      </w:pPr>
      <w:r w:rsidRPr="009508D3">
        <w:rPr>
          <w:rFonts w:ascii="Times New Roman" w:eastAsia="Times New Roman" w:hAnsi="Times New Roman" w:cs="Times New Roman"/>
          <w:sz w:val="20"/>
          <w:szCs w:val="20"/>
          <w:lang w:eastAsia="x-none"/>
        </w:rPr>
        <w:t xml:space="preserve">   (наименование документа и его реквизиты)</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6) _________________________________________________________________;</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0"/>
          <w:szCs w:val="20"/>
          <w:lang w:eastAsia="x-none"/>
        </w:rPr>
      </w:pPr>
      <w:r w:rsidRPr="009508D3">
        <w:rPr>
          <w:rFonts w:ascii="Times New Roman" w:eastAsia="Times New Roman" w:hAnsi="Times New Roman" w:cs="Times New Roman"/>
          <w:sz w:val="20"/>
          <w:szCs w:val="20"/>
          <w:lang w:eastAsia="x-none"/>
        </w:rPr>
        <w:t xml:space="preserve">   (наименование документа и его реквизиты)</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7) _________________________________________________________________;</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0"/>
          <w:szCs w:val="20"/>
          <w:lang w:eastAsia="x-none"/>
        </w:rPr>
      </w:pPr>
      <w:r w:rsidRPr="009508D3">
        <w:rPr>
          <w:rFonts w:ascii="Times New Roman" w:eastAsia="Times New Roman" w:hAnsi="Times New Roman" w:cs="Times New Roman"/>
          <w:sz w:val="20"/>
          <w:szCs w:val="20"/>
          <w:lang w:eastAsia="x-none"/>
        </w:rPr>
        <w:t xml:space="preserve">   (наименование документа и его реквизиты)</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8) _________________________________________________________________;</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0"/>
          <w:szCs w:val="20"/>
          <w:lang w:eastAsia="x-none"/>
        </w:rPr>
      </w:pPr>
      <w:r w:rsidRPr="009508D3">
        <w:rPr>
          <w:rFonts w:ascii="Times New Roman" w:eastAsia="Times New Roman" w:hAnsi="Times New Roman" w:cs="Times New Roman"/>
          <w:sz w:val="20"/>
          <w:szCs w:val="20"/>
          <w:lang w:eastAsia="x-none"/>
        </w:rPr>
        <w:t xml:space="preserve">   (наименование документа и его реквизиты)</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9) _________________________________________________________________;</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0"/>
          <w:szCs w:val="20"/>
          <w:lang w:eastAsia="x-none"/>
        </w:rPr>
      </w:pPr>
      <w:r w:rsidRPr="009508D3">
        <w:rPr>
          <w:rFonts w:ascii="Times New Roman" w:eastAsia="Times New Roman" w:hAnsi="Times New Roman" w:cs="Times New Roman"/>
          <w:sz w:val="20"/>
          <w:szCs w:val="20"/>
          <w:lang w:eastAsia="x-none"/>
        </w:rPr>
        <w:t xml:space="preserve">   (наименование документа и его реквизиты)</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xml:space="preserve">    Заявление и прилагаемые  к  нему  согласно  перечню  документы  приняты</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«__» _________ 20__ года.</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______________________________ ___________ ________________________</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0"/>
          <w:szCs w:val="20"/>
          <w:lang w:eastAsia="x-none"/>
        </w:rPr>
      </w:pPr>
      <w:r w:rsidRPr="009508D3">
        <w:rPr>
          <w:rFonts w:ascii="Times New Roman" w:eastAsia="Times New Roman" w:hAnsi="Times New Roman" w:cs="Times New Roman"/>
          <w:sz w:val="20"/>
          <w:szCs w:val="20"/>
          <w:lang w:eastAsia="x-none"/>
        </w:rPr>
        <w:t>(должность лица, принявшего заявление)                          (подпись)   (расшифровка подписи)</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Результат рассмотрения заявления прошу:</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ab/>
        <w:t>выдать на руки в Администрации</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lastRenderedPageBreak/>
        <w:tab/>
        <w:t>выдать на руки в МФЦ</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ab/>
        <w:t>направить по почте</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ab/>
        <w:t>направить в электронной форме в личный кабинет на ПГУ</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xml:space="preserve"> </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br w:type="page"/>
      </w:r>
    </w:p>
    <w:tbl>
      <w:tblPr>
        <w:tblW w:w="0" w:type="auto"/>
        <w:tblLook w:val="04A0" w:firstRow="1" w:lastRow="0" w:firstColumn="1" w:lastColumn="0" w:noHBand="0" w:noVBand="1"/>
      </w:tblPr>
      <w:tblGrid>
        <w:gridCol w:w="4283"/>
        <w:gridCol w:w="5072"/>
      </w:tblGrid>
      <w:tr w:rsidR="009508D3" w:rsidRPr="009508D3" w:rsidTr="009508D3">
        <w:tc>
          <w:tcPr>
            <w:tcW w:w="5069" w:type="dxa"/>
            <w:shd w:val="clear" w:color="auto" w:fill="auto"/>
          </w:tcPr>
          <w:p w:rsidR="009508D3" w:rsidRPr="009508D3" w:rsidRDefault="009508D3" w:rsidP="009508D3">
            <w:pPr>
              <w:tabs>
                <w:tab w:val="left" w:pos="6237"/>
              </w:tabs>
              <w:spacing w:after="0" w:line="240" w:lineRule="auto"/>
              <w:jc w:val="right"/>
              <w:rPr>
                <w:rFonts w:ascii="Times New Roman" w:eastAsia="Calibri" w:hAnsi="Times New Roman" w:cs="Times New Roman"/>
                <w:sz w:val="24"/>
                <w:szCs w:val="24"/>
              </w:rPr>
            </w:pPr>
          </w:p>
        </w:tc>
        <w:tc>
          <w:tcPr>
            <w:tcW w:w="5245" w:type="dxa"/>
            <w:shd w:val="clear" w:color="auto" w:fill="auto"/>
          </w:tcPr>
          <w:p w:rsidR="009508D3" w:rsidRPr="009508D3" w:rsidRDefault="009508D3" w:rsidP="009508D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508D3">
              <w:rPr>
                <w:rFonts w:ascii="Times New Roman" w:eastAsia="Times New Roman" w:hAnsi="Times New Roman" w:cs="Times New Roman"/>
                <w:bCs/>
                <w:sz w:val="24"/>
                <w:szCs w:val="24"/>
                <w:lang w:eastAsia="ru-RU"/>
              </w:rPr>
              <w:t>Приложение № 2</w:t>
            </w:r>
          </w:p>
          <w:p w:rsidR="009508D3" w:rsidRPr="009508D3" w:rsidRDefault="009508D3" w:rsidP="009508D3">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9508D3">
              <w:rPr>
                <w:rFonts w:ascii="Times New Roman" w:eastAsia="Times New Roman" w:hAnsi="Times New Roman" w:cs="Times New Roman"/>
                <w:sz w:val="24"/>
                <w:szCs w:val="24"/>
                <w:lang w:eastAsia="ru-RU"/>
              </w:rPr>
              <w:t>к Административному регламенту предоставления администрацией муниципального образования ____________</w:t>
            </w:r>
          </w:p>
          <w:p w:rsidR="009508D3" w:rsidRPr="009508D3" w:rsidRDefault="009508D3" w:rsidP="009508D3">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9508D3">
              <w:rPr>
                <w:rFonts w:ascii="Times New Roman" w:eastAsia="Times New Roman" w:hAnsi="Times New Roman" w:cs="Times New Roman"/>
                <w:sz w:val="24"/>
                <w:szCs w:val="24"/>
                <w:lang w:eastAsia="ru-RU"/>
              </w:rPr>
              <w:t xml:space="preserve">муниципальной услуги </w:t>
            </w:r>
            <w:r w:rsidRPr="009508D3">
              <w:rPr>
                <w:rFonts w:ascii="Times New Roman" w:eastAsia="Times New Roman" w:hAnsi="Times New Roman" w:cs="Times New Roman"/>
                <w:sz w:val="24"/>
                <w:szCs w:val="24"/>
                <w:lang w:eastAsia="ru-RU"/>
              </w:rPr>
              <w:br/>
            </w:r>
            <w:r w:rsidRPr="009508D3">
              <w:rPr>
                <w:rFonts w:ascii="Times New Roman" w:eastAsia="Times New Roman" w:hAnsi="Times New Roman" w:cs="Times New Roman"/>
                <w:bCs/>
                <w:sz w:val="24"/>
                <w:szCs w:val="24"/>
                <w:lang w:eastAsia="ru-RU"/>
              </w:rPr>
              <w:t>по _________________________________</w:t>
            </w:r>
          </w:p>
          <w:p w:rsidR="009508D3" w:rsidRPr="009508D3" w:rsidRDefault="009508D3" w:rsidP="009508D3">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9508D3">
              <w:rPr>
                <w:rFonts w:ascii="Times New Roman" w:eastAsia="Times New Roman" w:hAnsi="Times New Roman" w:cs="Times New Roman"/>
                <w:sz w:val="24"/>
                <w:szCs w:val="24"/>
                <w:lang w:eastAsia="ru-RU"/>
              </w:rPr>
              <w:t xml:space="preserve">                          (наименование услуги)</w:t>
            </w:r>
          </w:p>
          <w:p w:rsidR="009508D3" w:rsidRPr="009508D3" w:rsidRDefault="009508D3" w:rsidP="009508D3">
            <w:pPr>
              <w:tabs>
                <w:tab w:val="left" w:pos="6237"/>
              </w:tabs>
              <w:spacing w:after="0" w:line="240" w:lineRule="auto"/>
              <w:jc w:val="right"/>
              <w:rPr>
                <w:rFonts w:ascii="Times New Roman" w:eastAsia="Calibri" w:hAnsi="Times New Roman" w:cs="Times New Roman"/>
                <w:sz w:val="24"/>
                <w:szCs w:val="24"/>
              </w:rPr>
            </w:pPr>
          </w:p>
        </w:tc>
      </w:tr>
    </w:tbl>
    <w:p w:rsidR="009508D3" w:rsidRPr="009508D3" w:rsidRDefault="009508D3" w:rsidP="009508D3">
      <w:pPr>
        <w:spacing w:after="0" w:line="240" w:lineRule="auto"/>
        <w:ind w:left="4111"/>
        <w:rPr>
          <w:rFonts w:ascii="Times New Roman" w:eastAsia="Times New Roman" w:hAnsi="Times New Roman" w:cs="Times New Roman"/>
          <w:sz w:val="24"/>
          <w:szCs w:val="24"/>
          <w:lang w:eastAsia="ru-RU"/>
        </w:rPr>
      </w:pPr>
      <w:r w:rsidRPr="009508D3">
        <w:rPr>
          <w:rFonts w:ascii="Times New Roman" w:eastAsia="Times New Roman" w:hAnsi="Times New Roman" w:cs="Times New Roman"/>
          <w:sz w:val="24"/>
          <w:szCs w:val="24"/>
          <w:lang w:eastAsia="ru-RU"/>
        </w:rPr>
        <w:t xml:space="preserve">       В __________________________________________</w:t>
      </w:r>
    </w:p>
    <w:p w:rsidR="009508D3" w:rsidRPr="009508D3" w:rsidRDefault="009508D3" w:rsidP="009508D3">
      <w:pPr>
        <w:spacing w:after="0" w:line="240" w:lineRule="auto"/>
        <w:ind w:left="4820"/>
        <w:jc w:val="center"/>
        <w:rPr>
          <w:rFonts w:ascii="Times New Roman" w:eastAsia="Times New Roman" w:hAnsi="Times New Roman" w:cs="Times New Roman"/>
          <w:sz w:val="24"/>
          <w:szCs w:val="24"/>
          <w:lang w:eastAsia="ru-RU"/>
        </w:rPr>
      </w:pPr>
      <w:r w:rsidRPr="009508D3">
        <w:rPr>
          <w:rFonts w:ascii="Times New Roman" w:eastAsia="Times New Roman" w:hAnsi="Times New Roman" w:cs="Times New Roman"/>
          <w:sz w:val="24"/>
          <w:szCs w:val="24"/>
          <w:lang w:eastAsia="ru-RU"/>
        </w:rPr>
        <w:t>(наименование органа, предоставляющего государственную/муниципальную услугу)</w:t>
      </w:r>
    </w:p>
    <w:p w:rsidR="009508D3" w:rsidRPr="009508D3" w:rsidRDefault="009508D3" w:rsidP="009508D3">
      <w:pPr>
        <w:spacing w:after="0" w:line="240" w:lineRule="auto"/>
        <w:ind w:left="3545" w:firstLine="709"/>
        <w:rPr>
          <w:rFonts w:ascii="Times New Roman" w:eastAsia="Times New Roman" w:hAnsi="Times New Roman" w:cs="Times New Roman"/>
          <w:sz w:val="24"/>
          <w:szCs w:val="24"/>
          <w:lang w:eastAsia="ru-RU"/>
        </w:rPr>
      </w:pPr>
      <w:r w:rsidRPr="009508D3">
        <w:rPr>
          <w:rFonts w:ascii="Times New Roman" w:eastAsia="Times New Roman" w:hAnsi="Times New Roman" w:cs="Times New Roman"/>
          <w:sz w:val="24"/>
          <w:szCs w:val="24"/>
          <w:lang w:eastAsia="ru-RU"/>
        </w:rPr>
        <w:t xml:space="preserve">      ___________________________________________</w:t>
      </w:r>
    </w:p>
    <w:p w:rsidR="009508D3" w:rsidRPr="009508D3" w:rsidRDefault="009508D3" w:rsidP="009508D3">
      <w:pPr>
        <w:spacing w:after="0" w:line="240" w:lineRule="auto"/>
        <w:ind w:left="4820"/>
        <w:jc w:val="center"/>
        <w:rPr>
          <w:rFonts w:ascii="Times New Roman" w:eastAsia="Times New Roman" w:hAnsi="Times New Roman" w:cs="Times New Roman"/>
          <w:sz w:val="24"/>
          <w:szCs w:val="24"/>
          <w:lang w:eastAsia="ru-RU"/>
        </w:rPr>
      </w:pPr>
      <w:r w:rsidRPr="009508D3">
        <w:rPr>
          <w:rFonts w:ascii="Times New Roman" w:eastAsia="Times New Roman" w:hAnsi="Times New Roman" w:cs="Times New Roman"/>
          <w:sz w:val="24"/>
          <w:szCs w:val="24"/>
          <w:lang w:eastAsia="ru-RU"/>
        </w:rPr>
        <w:t>(должностное лицо органа, предоставляющего государственную/муниципальную услугу, решение и действие (бездействие) которого обжалуется)</w:t>
      </w:r>
    </w:p>
    <w:p w:rsidR="009508D3" w:rsidRPr="009508D3" w:rsidRDefault="009508D3" w:rsidP="009508D3">
      <w:pPr>
        <w:spacing w:after="0" w:line="240" w:lineRule="auto"/>
        <w:ind w:left="4254"/>
        <w:rPr>
          <w:rFonts w:ascii="Times New Roman" w:eastAsia="Times New Roman" w:hAnsi="Times New Roman" w:cs="Times New Roman"/>
          <w:sz w:val="24"/>
          <w:szCs w:val="24"/>
          <w:lang w:eastAsia="ru-RU"/>
        </w:rPr>
      </w:pPr>
      <w:r w:rsidRPr="009508D3">
        <w:rPr>
          <w:rFonts w:ascii="Times New Roman" w:eastAsia="Times New Roman" w:hAnsi="Times New Roman" w:cs="Times New Roman"/>
          <w:sz w:val="24"/>
          <w:szCs w:val="24"/>
          <w:lang w:eastAsia="ru-RU"/>
        </w:rPr>
        <w:t xml:space="preserve">     От__________________________________________</w:t>
      </w:r>
    </w:p>
    <w:p w:rsidR="009508D3" w:rsidRPr="009508D3" w:rsidRDefault="009508D3" w:rsidP="009508D3">
      <w:pPr>
        <w:spacing w:after="0" w:line="240" w:lineRule="auto"/>
        <w:ind w:left="4820"/>
        <w:jc w:val="center"/>
        <w:rPr>
          <w:rFonts w:ascii="Times New Roman" w:eastAsia="Times New Roman" w:hAnsi="Times New Roman" w:cs="Times New Roman"/>
          <w:sz w:val="24"/>
          <w:szCs w:val="24"/>
          <w:lang w:eastAsia="ru-RU"/>
        </w:rPr>
      </w:pPr>
      <w:r w:rsidRPr="009508D3">
        <w:rPr>
          <w:rFonts w:ascii="Times New Roman" w:eastAsia="Times New Roman" w:hAnsi="Times New Roman" w:cs="Times New Roman"/>
          <w:sz w:val="24"/>
          <w:szCs w:val="24"/>
          <w:lang w:eastAsia="ru-RU"/>
        </w:rPr>
        <w:t>(ФИО заявителя)</w:t>
      </w:r>
    </w:p>
    <w:p w:rsidR="009508D3" w:rsidRPr="009508D3" w:rsidRDefault="009508D3" w:rsidP="009508D3">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u w:val="single"/>
          <w:lang w:eastAsia="ru-RU"/>
        </w:rPr>
      </w:pPr>
      <w:r w:rsidRPr="009508D3">
        <w:rPr>
          <w:rFonts w:ascii="Times New Roman" w:eastAsia="Times New Roman" w:hAnsi="Times New Roman" w:cs="Times New Roman"/>
          <w:sz w:val="24"/>
          <w:szCs w:val="24"/>
          <w:lang w:eastAsia="ru-RU"/>
        </w:rPr>
        <w:tab/>
      </w:r>
      <w:r w:rsidRPr="009508D3">
        <w:rPr>
          <w:rFonts w:ascii="Times New Roman" w:eastAsia="Times New Roman" w:hAnsi="Times New Roman" w:cs="Times New Roman"/>
          <w:sz w:val="24"/>
          <w:szCs w:val="24"/>
          <w:lang w:eastAsia="ru-RU"/>
        </w:rPr>
        <w:tab/>
      </w:r>
      <w:r w:rsidRPr="009508D3">
        <w:rPr>
          <w:rFonts w:ascii="Times New Roman" w:eastAsia="Times New Roman" w:hAnsi="Times New Roman" w:cs="Times New Roman"/>
          <w:sz w:val="24"/>
          <w:szCs w:val="24"/>
          <w:lang w:eastAsia="ru-RU"/>
        </w:rPr>
        <w:tab/>
      </w:r>
      <w:r w:rsidRPr="009508D3">
        <w:rPr>
          <w:rFonts w:ascii="Times New Roman" w:eastAsia="Times New Roman" w:hAnsi="Times New Roman" w:cs="Times New Roman"/>
          <w:sz w:val="24"/>
          <w:szCs w:val="24"/>
          <w:lang w:eastAsia="ru-RU"/>
        </w:rPr>
        <w:tab/>
      </w:r>
      <w:r w:rsidRPr="009508D3">
        <w:rPr>
          <w:rFonts w:ascii="Times New Roman" w:eastAsia="Times New Roman" w:hAnsi="Times New Roman" w:cs="Times New Roman"/>
          <w:sz w:val="24"/>
          <w:szCs w:val="24"/>
          <w:lang w:eastAsia="ru-RU"/>
        </w:rPr>
        <w:tab/>
      </w:r>
      <w:r w:rsidRPr="009508D3">
        <w:rPr>
          <w:rFonts w:ascii="Times New Roman" w:eastAsia="Times New Roman" w:hAnsi="Times New Roman" w:cs="Times New Roman"/>
          <w:sz w:val="24"/>
          <w:szCs w:val="24"/>
          <w:lang w:eastAsia="ru-RU"/>
        </w:rPr>
        <w:tab/>
      </w:r>
      <w:r w:rsidRPr="009508D3">
        <w:rPr>
          <w:rFonts w:ascii="Times New Roman" w:eastAsia="Times New Roman" w:hAnsi="Times New Roman" w:cs="Times New Roman"/>
          <w:sz w:val="24"/>
          <w:szCs w:val="24"/>
          <w:lang w:eastAsia="ru-RU"/>
        </w:rPr>
        <w:tab/>
        <w:t xml:space="preserve">   Адрес проживания </w:t>
      </w:r>
      <w:r w:rsidRPr="009508D3">
        <w:rPr>
          <w:rFonts w:ascii="Times New Roman" w:eastAsia="Times New Roman" w:hAnsi="Times New Roman" w:cs="Times New Roman"/>
          <w:sz w:val="24"/>
          <w:szCs w:val="24"/>
          <w:u w:val="single"/>
          <w:lang w:eastAsia="ru-RU"/>
        </w:rPr>
        <w:tab/>
      </w:r>
      <w:r w:rsidRPr="009508D3">
        <w:rPr>
          <w:rFonts w:ascii="Times New Roman" w:eastAsia="Times New Roman" w:hAnsi="Times New Roman" w:cs="Times New Roman"/>
          <w:sz w:val="24"/>
          <w:szCs w:val="24"/>
          <w:u w:val="single"/>
          <w:lang w:eastAsia="ru-RU"/>
        </w:rPr>
        <w:tab/>
      </w:r>
      <w:r w:rsidRPr="009508D3">
        <w:rPr>
          <w:rFonts w:ascii="Times New Roman" w:eastAsia="Times New Roman" w:hAnsi="Times New Roman" w:cs="Times New Roman"/>
          <w:sz w:val="24"/>
          <w:szCs w:val="24"/>
          <w:u w:val="single"/>
          <w:lang w:eastAsia="ru-RU"/>
        </w:rPr>
        <w:tab/>
      </w:r>
      <w:r w:rsidRPr="009508D3">
        <w:rPr>
          <w:rFonts w:ascii="Times New Roman" w:eastAsia="Times New Roman" w:hAnsi="Times New Roman" w:cs="Times New Roman"/>
          <w:sz w:val="24"/>
          <w:szCs w:val="24"/>
          <w:u w:val="single"/>
          <w:lang w:eastAsia="ru-RU"/>
        </w:rPr>
        <w:tab/>
      </w:r>
      <w:r w:rsidRPr="009508D3">
        <w:rPr>
          <w:rFonts w:ascii="Times New Roman" w:eastAsia="Times New Roman" w:hAnsi="Times New Roman" w:cs="Times New Roman"/>
          <w:sz w:val="24"/>
          <w:szCs w:val="24"/>
          <w:u w:val="single"/>
          <w:lang w:eastAsia="ru-RU"/>
        </w:rPr>
        <w:tab/>
        <w:t xml:space="preserve">                 </w:t>
      </w:r>
      <w:r w:rsidRPr="009508D3">
        <w:rPr>
          <w:rFonts w:ascii="Times New Roman" w:eastAsia="Times New Roman" w:hAnsi="Times New Roman" w:cs="Times New Roman"/>
          <w:sz w:val="24"/>
          <w:szCs w:val="24"/>
          <w:u w:val="single"/>
          <w:lang w:eastAsia="ru-RU"/>
        </w:rPr>
        <w:tab/>
      </w:r>
      <w:r w:rsidRPr="009508D3">
        <w:rPr>
          <w:rFonts w:ascii="Times New Roman" w:eastAsia="Times New Roman" w:hAnsi="Times New Roman" w:cs="Times New Roman"/>
          <w:sz w:val="24"/>
          <w:szCs w:val="24"/>
          <w:u w:val="single"/>
          <w:lang w:eastAsia="ru-RU"/>
        </w:rPr>
        <w:tab/>
      </w:r>
      <w:r w:rsidRPr="009508D3">
        <w:rPr>
          <w:rFonts w:ascii="Times New Roman" w:eastAsia="Times New Roman" w:hAnsi="Times New Roman" w:cs="Times New Roman"/>
          <w:sz w:val="24"/>
          <w:szCs w:val="24"/>
          <w:u w:val="single"/>
          <w:lang w:eastAsia="ru-RU"/>
        </w:rPr>
        <w:tab/>
      </w:r>
      <w:r w:rsidRPr="009508D3">
        <w:rPr>
          <w:rFonts w:ascii="Times New Roman" w:eastAsia="Times New Roman" w:hAnsi="Times New Roman" w:cs="Times New Roman"/>
          <w:sz w:val="24"/>
          <w:szCs w:val="24"/>
          <w:u w:val="single"/>
          <w:lang w:eastAsia="ru-RU"/>
        </w:rPr>
        <w:tab/>
        <w:t xml:space="preserve">   </w:t>
      </w:r>
      <w:r w:rsidRPr="009508D3">
        <w:rPr>
          <w:rFonts w:ascii="Times New Roman" w:eastAsia="Times New Roman" w:hAnsi="Times New Roman" w:cs="Times New Roman"/>
          <w:sz w:val="24"/>
          <w:szCs w:val="24"/>
          <w:u w:val="single"/>
          <w:lang w:eastAsia="ru-RU"/>
        </w:rPr>
        <w:tab/>
      </w:r>
      <w:r w:rsidRPr="009508D3">
        <w:rPr>
          <w:rFonts w:ascii="Times New Roman" w:eastAsia="Times New Roman" w:hAnsi="Times New Roman" w:cs="Times New Roman"/>
          <w:sz w:val="24"/>
          <w:szCs w:val="24"/>
          <w:u w:val="single"/>
          <w:lang w:eastAsia="ru-RU"/>
        </w:rPr>
        <w:tab/>
      </w:r>
      <w:r w:rsidRPr="009508D3">
        <w:rPr>
          <w:rFonts w:ascii="Times New Roman" w:eastAsia="Times New Roman" w:hAnsi="Times New Roman" w:cs="Times New Roman"/>
          <w:sz w:val="24"/>
          <w:szCs w:val="24"/>
          <w:u w:val="single"/>
          <w:lang w:eastAsia="ru-RU"/>
        </w:rPr>
        <w:tab/>
      </w:r>
      <w:r w:rsidRPr="009508D3">
        <w:rPr>
          <w:rFonts w:ascii="Times New Roman" w:eastAsia="Times New Roman" w:hAnsi="Times New Roman" w:cs="Times New Roman"/>
          <w:sz w:val="24"/>
          <w:szCs w:val="24"/>
          <w:u w:val="single"/>
          <w:lang w:eastAsia="ru-RU"/>
        </w:rPr>
        <w:tab/>
      </w:r>
      <w:r w:rsidRPr="009508D3">
        <w:rPr>
          <w:rFonts w:ascii="Times New Roman" w:eastAsia="Times New Roman" w:hAnsi="Times New Roman" w:cs="Times New Roman"/>
          <w:sz w:val="24"/>
          <w:szCs w:val="24"/>
          <w:u w:val="single"/>
          <w:lang w:eastAsia="ru-RU"/>
        </w:rPr>
        <w:tab/>
        <w:t xml:space="preserve">          </w:t>
      </w:r>
    </w:p>
    <w:p w:rsidR="009508D3" w:rsidRPr="009508D3" w:rsidRDefault="009508D3" w:rsidP="009508D3">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9508D3">
        <w:rPr>
          <w:rFonts w:ascii="Times New Roman" w:eastAsia="Times New Roman" w:hAnsi="Times New Roman" w:cs="Times New Roman"/>
          <w:sz w:val="24"/>
          <w:szCs w:val="24"/>
          <w:lang w:eastAsia="ru-RU"/>
        </w:rPr>
        <w:tab/>
      </w:r>
      <w:r w:rsidRPr="009508D3">
        <w:rPr>
          <w:rFonts w:ascii="Times New Roman" w:eastAsia="Times New Roman" w:hAnsi="Times New Roman" w:cs="Times New Roman"/>
          <w:sz w:val="24"/>
          <w:szCs w:val="24"/>
          <w:lang w:eastAsia="ru-RU"/>
        </w:rPr>
        <w:tab/>
      </w:r>
      <w:r w:rsidRPr="009508D3">
        <w:rPr>
          <w:rFonts w:ascii="Times New Roman" w:eastAsia="Times New Roman" w:hAnsi="Times New Roman" w:cs="Times New Roman"/>
          <w:sz w:val="24"/>
          <w:szCs w:val="24"/>
          <w:lang w:eastAsia="ru-RU"/>
        </w:rPr>
        <w:tab/>
      </w:r>
      <w:r w:rsidRPr="009508D3">
        <w:rPr>
          <w:rFonts w:ascii="Times New Roman" w:eastAsia="Times New Roman" w:hAnsi="Times New Roman" w:cs="Times New Roman"/>
          <w:sz w:val="24"/>
          <w:szCs w:val="24"/>
          <w:lang w:eastAsia="ru-RU"/>
        </w:rPr>
        <w:tab/>
      </w:r>
      <w:r w:rsidRPr="009508D3">
        <w:rPr>
          <w:rFonts w:ascii="Times New Roman" w:eastAsia="Times New Roman" w:hAnsi="Times New Roman" w:cs="Times New Roman"/>
          <w:sz w:val="24"/>
          <w:szCs w:val="24"/>
          <w:lang w:eastAsia="ru-RU"/>
        </w:rPr>
        <w:tab/>
      </w:r>
      <w:r w:rsidRPr="009508D3">
        <w:rPr>
          <w:rFonts w:ascii="Times New Roman" w:eastAsia="Times New Roman" w:hAnsi="Times New Roman" w:cs="Times New Roman"/>
          <w:sz w:val="24"/>
          <w:szCs w:val="24"/>
          <w:lang w:eastAsia="ru-RU"/>
        </w:rPr>
        <w:tab/>
      </w:r>
      <w:r w:rsidRPr="009508D3">
        <w:rPr>
          <w:rFonts w:ascii="Times New Roman" w:eastAsia="Times New Roman" w:hAnsi="Times New Roman" w:cs="Times New Roman"/>
          <w:sz w:val="24"/>
          <w:szCs w:val="24"/>
          <w:lang w:eastAsia="ru-RU"/>
        </w:rPr>
        <w:tab/>
      </w:r>
      <w:r w:rsidRPr="009508D3">
        <w:rPr>
          <w:rFonts w:ascii="Times New Roman" w:eastAsia="Times New Roman" w:hAnsi="Times New Roman" w:cs="Times New Roman"/>
          <w:sz w:val="24"/>
          <w:szCs w:val="24"/>
          <w:lang w:eastAsia="ru-RU"/>
        </w:rPr>
        <w:tab/>
        <w:t xml:space="preserve">    Телефон </w:t>
      </w:r>
      <w:r w:rsidRPr="009508D3">
        <w:rPr>
          <w:rFonts w:ascii="Times New Roman" w:eastAsia="Times New Roman" w:hAnsi="Times New Roman" w:cs="Times New Roman"/>
          <w:sz w:val="24"/>
          <w:szCs w:val="24"/>
          <w:u w:val="single"/>
          <w:lang w:eastAsia="ru-RU"/>
        </w:rPr>
        <w:tab/>
      </w:r>
      <w:r w:rsidRPr="009508D3">
        <w:rPr>
          <w:rFonts w:ascii="Times New Roman" w:eastAsia="Times New Roman" w:hAnsi="Times New Roman" w:cs="Times New Roman"/>
          <w:sz w:val="24"/>
          <w:szCs w:val="24"/>
          <w:u w:val="single"/>
          <w:lang w:eastAsia="ru-RU"/>
        </w:rPr>
        <w:tab/>
      </w:r>
      <w:r w:rsidRPr="009508D3">
        <w:rPr>
          <w:rFonts w:ascii="Times New Roman" w:eastAsia="Times New Roman" w:hAnsi="Times New Roman" w:cs="Times New Roman"/>
          <w:sz w:val="24"/>
          <w:szCs w:val="24"/>
          <w:u w:val="single"/>
          <w:lang w:eastAsia="ru-RU"/>
        </w:rPr>
        <w:tab/>
      </w:r>
      <w:r w:rsidRPr="009508D3">
        <w:rPr>
          <w:rFonts w:ascii="Times New Roman" w:eastAsia="Times New Roman" w:hAnsi="Times New Roman" w:cs="Times New Roman"/>
          <w:sz w:val="24"/>
          <w:szCs w:val="24"/>
          <w:u w:val="single"/>
          <w:lang w:eastAsia="ru-RU"/>
        </w:rPr>
        <w:tab/>
      </w:r>
      <w:r w:rsidRPr="009508D3">
        <w:rPr>
          <w:rFonts w:ascii="Times New Roman" w:eastAsia="Times New Roman" w:hAnsi="Times New Roman" w:cs="Times New Roman"/>
          <w:sz w:val="24"/>
          <w:szCs w:val="24"/>
          <w:u w:val="single"/>
          <w:lang w:eastAsia="ru-RU"/>
        </w:rPr>
        <w:tab/>
      </w:r>
      <w:r w:rsidRPr="009508D3">
        <w:rPr>
          <w:rFonts w:ascii="Times New Roman" w:eastAsia="Times New Roman" w:hAnsi="Times New Roman" w:cs="Times New Roman"/>
          <w:sz w:val="24"/>
          <w:szCs w:val="24"/>
          <w:u w:val="single"/>
          <w:lang w:eastAsia="ru-RU"/>
        </w:rPr>
        <w:tab/>
      </w:r>
    </w:p>
    <w:p w:rsidR="009508D3" w:rsidRPr="009508D3" w:rsidRDefault="009508D3" w:rsidP="009508D3">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9508D3">
        <w:rPr>
          <w:rFonts w:ascii="Times New Roman" w:eastAsia="Times New Roman" w:hAnsi="Times New Roman" w:cs="Times New Roman"/>
          <w:sz w:val="24"/>
          <w:szCs w:val="24"/>
          <w:lang w:eastAsia="ru-RU"/>
        </w:rPr>
        <w:t xml:space="preserve"> </w:t>
      </w:r>
      <w:r w:rsidRPr="009508D3">
        <w:rPr>
          <w:rFonts w:ascii="Times New Roman" w:eastAsia="Times New Roman" w:hAnsi="Times New Roman" w:cs="Times New Roman"/>
          <w:sz w:val="24"/>
          <w:szCs w:val="24"/>
          <w:lang w:eastAsia="ru-RU"/>
        </w:rPr>
        <w:tab/>
      </w:r>
      <w:r w:rsidRPr="009508D3">
        <w:rPr>
          <w:rFonts w:ascii="Times New Roman" w:eastAsia="Times New Roman" w:hAnsi="Times New Roman" w:cs="Times New Roman"/>
          <w:sz w:val="24"/>
          <w:szCs w:val="24"/>
          <w:lang w:eastAsia="ru-RU"/>
        </w:rPr>
        <w:tab/>
      </w:r>
      <w:r w:rsidRPr="009508D3">
        <w:rPr>
          <w:rFonts w:ascii="Times New Roman" w:eastAsia="Times New Roman" w:hAnsi="Times New Roman" w:cs="Times New Roman"/>
          <w:sz w:val="24"/>
          <w:szCs w:val="24"/>
          <w:lang w:eastAsia="ru-RU"/>
        </w:rPr>
        <w:tab/>
      </w:r>
      <w:r w:rsidRPr="009508D3">
        <w:rPr>
          <w:rFonts w:ascii="Times New Roman" w:eastAsia="Times New Roman" w:hAnsi="Times New Roman" w:cs="Times New Roman"/>
          <w:sz w:val="24"/>
          <w:szCs w:val="24"/>
          <w:lang w:eastAsia="ru-RU"/>
        </w:rPr>
        <w:tab/>
      </w:r>
      <w:r w:rsidRPr="009508D3">
        <w:rPr>
          <w:rFonts w:ascii="Times New Roman" w:eastAsia="Times New Roman" w:hAnsi="Times New Roman" w:cs="Times New Roman"/>
          <w:sz w:val="24"/>
          <w:szCs w:val="24"/>
          <w:lang w:eastAsia="ru-RU"/>
        </w:rPr>
        <w:tab/>
      </w:r>
      <w:r w:rsidRPr="009508D3">
        <w:rPr>
          <w:rFonts w:ascii="Times New Roman" w:eastAsia="Times New Roman" w:hAnsi="Times New Roman" w:cs="Times New Roman"/>
          <w:sz w:val="24"/>
          <w:szCs w:val="24"/>
          <w:lang w:eastAsia="ru-RU"/>
        </w:rPr>
        <w:tab/>
      </w:r>
      <w:r w:rsidRPr="009508D3">
        <w:rPr>
          <w:rFonts w:ascii="Times New Roman" w:eastAsia="Times New Roman" w:hAnsi="Times New Roman" w:cs="Times New Roman"/>
          <w:sz w:val="24"/>
          <w:szCs w:val="24"/>
          <w:lang w:eastAsia="ru-RU"/>
        </w:rPr>
        <w:tab/>
      </w:r>
      <w:r w:rsidRPr="009508D3">
        <w:rPr>
          <w:rFonts w:ascii="Times New Roman" w:eastAsia="Times New Roman" w:hAnsi="Times New Roman" w:cs="Times New Roman"/>
          <w:sz w:val="24"/>
          <w:szCs w:val="24"/>
          <w:lang w:eastAsia="ru-RU"/>
        </w:rPr>
        <w:tab/>
        <w:t xml:space="preserve">    Адрес эл/почты </w:t>
      </w:r>
      <w:r w:rsidRPr="009508D3">
        <w:rPr>
          <w:rFonts w:ascii="Times New Roman" w:eastAsia="Times New Roman" w:hAnsi="Times New Roman" w:cs="Times New Roman"/>
          <w:sz w:val="24"/>
          <w:szCs w:val="24"/>
          <w:u w:val="single"/>
          <w:lang w:eastAsia="ru-RU"/>
        </w:rPr>
        <w:tab/>
      </w:r>
      <w:r w:rsidRPr="009508D3">
        <w:rPr>
          <w:rFonts w:ascii="Times New Roman" w:eastAsia="Times New Roman" w:hAnsi="Times New Roman" w:cs="Times New Roman"/>
          <w:sz w:val="24"/>
          <w:szCs w:val="24"/>
          <w:u w:val="single"/>
          <w:lang w:eastAsia="ru-RU"/>
        </w:rPr>
        <w:tab/>
        <w:t xml:space="preserve">      </w:t>
      </w:r>
      <w:r w:rsidRPr="009508D3">
        <w:rPr>
          <w:rFonts w:ascii="Times New Roman" w:eastAsia="Times New Roman" w:hAnsi="Times New Roman" w:cs="Times New Roman"/>
          <w:sz w:val="24"/>
          <w:szCs w:val="24"/>
          <w:u w:val="single"/>
          <w:lang w:eastAsia="ru-RU"/>
        </w:rPr>
        <w:tab/>
      </w:r>
      <w:r w:rsidRPr="009508D3">
        <w:rPr>
          <w:rFonts w:ascii="Times New Roman" w:eastAsia="Times New Roman" w:hAnsi="Times New Roman" w:cs="Times New Roman"/>
          <w:sz w:val="24"/>
          <w:szCs w:val="24"/>
          <w:u w:val="single"/>
          <w:lang w:eastAsia="ru-RU"/>
        </w:rPr>
        <w:tab/>
      </w:r>
      <w:r w:rsidRPr="009508D3">
        <w:rPr>
          <w:rFonts w:ascii="Times New Roman" w:eastAsia="Times New Roman" w:hAnsi="Times New Roman" w:cs="Times New Roman"/>
          <w:sz w:val="24"/>
          <w:szCs w:val="24"/>
          <w:u w:val="single"/>
          <w:lang w:eastAsia="ru-RU"/>
        </w:rPr>
        <w:tab/>
      </w:r>
    </w:p>
    <w:p w:rsidR="009508D3" w:rsidRPr="009508D3" w:rsidRDefault="009508D3" w:rsidP="009508D3">
      <w:pPr>
        <w:widowControl w:val="0"/>
        <w:tabs>
          <w:tab w:val="left" w:pos="142"/>
          <w:tab w:val="left" w:pos="284"/>
        </w:tabs>
        <w:autoSpaceDE w:val="0"/>
        <w:autoSpaceDN w:val="0"/>
        <w:adjustRightInd w:val="0"/>
        <w:spacing w:after="0" w:line="240" w:lineRule="auto"/>
        <w:ind w:left="-567" w:firstLine="340"/>
        <w:jc w:val="center"/>
        <w:rPr>
          <w:rFonts w:ascii="Times New Roman" w:eastAsia="Times New Roman" w:hAnsi="Times New Roman" w:cs="Times New Roman"/>
          <w:b/>
          <w:sz w:val="28"/>
          <w:szCs w:val="28"/>
          <w:lang w:eastAsia="ru-RU"/>
        </w:rPr>
      </w:pPr>
    </w:p>
    <w:p w:rsidR="009508D3" w:rsidRPr="009508D3" w:rsidRDefault="009508D3" w:rsidP="009508D3">
      <w:pPr>
        <w:widowControl w:val="0"/>
        <w:tabs>
          <w:tab w:val="left" w:pos="142"/>
          <w:tab w:val="left" w:pos="284"/>
        </w:tabs>
        <w:autoSpaceDE w:val="0"/>
        <w:autoSpaceDN w:val="0"/>
        <w:adjustRightInd w:val="0"/>
        <w:spacing w:after="0" w:line="240" w:lineRule="auto"/>
        <w:ind w:left="-567" w:firstLine="340"/>
        <w:jc w:val="center"/>
        <w:rPr>
          <w:rFonts w:ascii="Times New Roman" w:eastAsia="Times New Roman" w:hAnsi="Times New Roman" w:cs="Times New Roman"/>
          <w:b/>
          <w:sz w:val="28"/>
          <w:szCs w:val="28"/>
          <w:lang w:eastAsia="ru-RU"/>
        </w:rPr>
      </w:pPr>
      <w:r w:rsidRPr="009508D3">
        <w:rPr>
          <w:rFonts w:ascii="Times New Roman" w:eastAsia="Times New Roman" w:hAnsi="Times New Roman" w:cs="Times New Roman"/>
          <w:b/>
          <w:sz w:val="28"/>
          <w:szCs w:val="28"/>
          <w:lang w:eastAsia="ru-RU"/>
        </w:rPr>
        <w:t>ЖАЛОБА</w:t>
      </w:r>
    </w:p>
    <w:p w:rsidR="009508D3" w:rsidRPr="009508D3" w:rsidRDefault="009508D3" w:rsidP="009508D3">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8"/>
          <w:szCs w:val="28"/>
          <w:u w:val="single"/>
          <w:lang w:eastAsia="ru-RU"/>
        </w:rPr>
      </w:pPr>
    </w:p>
    <w:p w:rsidR="009508D3" w:rsidRPr="009508D3" w:rsidRDefault="009508D3" w:rsidP="009508D3">
      <w:pPr>
        <w:widowControl w:val="0"/>
        <w:autoSpaceDE w:val="0"/>
        <w:autoSpaceDN w:val="0"/>
        <w:adjustRightInd w:val="0"/>
        <w:spacing w:after="0" w:line="276" w:lineRule="auto"/>
        <w:jc w:val="both"/>
        <w:rPr>
          <w:rFonts w:ascii="Times New Roman" w:eastAsia="Times New Roman" w:hAnsi="Times New Roman" w:cs="Times New Roman"/>
          <w:lang w:eastAsia="ru-RU"/>
        </w:rPr>
      </w:pPr>
      <w:r w:rsidRPr="009508D3">
        <w:rPr>
          <w:rFonts w:ascii="Times New Roman" w:eastAsia="Times New Roman" w:hAnsi="Times New Roman" w:cs="Times New Roman"/>
          <w:lang w:eastAsia="ru-RU"/>
        </w:rPr>
        <w:t>____________________________________________________________________________________</w:t>
      </w:r>
    </w:p>
    <w:p w:rsidR="009508D3" w:rsidRPr="009508D3" w:rsidRDefault="009508D3" w:rsidP="009508D3">
      <w:pPr>
        <w:widowControl w:val="0"/>
        <w:autoSpaceDE w:val="0"/>
        <w:autoSpaceDN w:val="0"/>
        <w:adjustRightInd w:val="0"/>
        <w:spacing w:after="0" w:line="276" w:lineRule="auto"/>
        <w:jc w:val="both"/>
        <w:rPr>
          <w:rFonts w:ascii="Times New Roman" w:eastAsia="Times New Roman" w:hAnsi="Times New Roman" w:cs="Times New Roman"/>
          <w:lang w:eastAsia="ru-RU"/>
        </w:rPr>
      </w:pPr>
      <w:r w:rsidRPr="009508D3">
        <w:rPr>
          <w:rFonts w:ascii="Times New Roman" w:eastAsia="Times New Roman" w:hAnsi="Times New Roman" w:cs="Times New Roman"/>
          <w:lang w:eastAsia="ru-RU"/>
        </w:rPr>
        <w:t>____________________________________________________________________________________</w:t>
      </w:r>
    </w:p>
    <w:p w:rsidR="009508D3" w:rsidRPr="009508D3" w:rsidRDefault="009508D3" w:rsidP="009508D3">
      <w:pPr>
        <w:widowControl w:val="0"/>
        <w:autoSpaceDE w:val="0"/>
        <w:autoSpaceDN w:val="0"/>
        <w:adjustRightInd w:val="0"/>
        <w:spacing w:after="0" w:line="276" w:lineRule="auto"/>
        <w:jc w:val="both"/>
        <w:rPr>
          <w:rFonts w:ascii="Times New Roman" w:eastAsia="Times New Roman" w:hAnsi="Times New Roman" w:cs="Times New Roman"/>
          <w:u w:val="single"/>
          <w:lang w:eastAsia="ru-RU"/>
        </w:rPr>
      </w:pPr>
      <w:r w:rsidRPr="009508D3">
        <w:rPr>
          <w:rFonts w:ascii="Times New Roman" w:eastAsia="Times New Roman" w:hAnsi="Times New Roman" w:cs="Times New Roman"/>
          <w:lang w:eastAsia="ru-RU"/>
        </w:rPr>
        <w:t>___________________________________________________________________________________</w:t>
      </w:r>
      <w:r w:rsidRPr="009508D3">
        <w:rPr>
          <w:rFonts w:ascii="Times New Roman" w:eastAsia="Times New Roman" w:hAnsi="Times New Roman" w:cs="Times New Roman"/>
          <w:u w:val="single"/>
          <w:lang w:eastAsia="ru-RU"/>
        </w:rPr>
        <w:t xml:space="preserve">   </w:t>
      </w:r>
    </w:p>
    <w:p w:rsidR="009508D3" w:rsidRPr="009508D3" w:rsidRDefault="009508D3" w:rsidP="009508D3">
      <w:pPr>
        <w:widowControl w:val="0"/>
        <w:autoSpaceDE w:val="0"/>
        <w:autoSpaceDN w:val="0"/>
        <w:adjustRightInd w:val="0"/>
        <w:spacing w:after="0" w:line="276" w:lineRule="auto"/>
        <w:jc w:val="both"/>
        <w:rPr>
          <w:rFonts w:ascii="Times New Roman" w:eastAsia="Times New Roman" w:hAnsi="Times New Roman" w:cs="Times New Roman"/>
          <w:lang w:eastAsia="ru-RU"/>
        </w:rPr>
      </w:pPr>
      <w:r w:rsidRPr="009508D3">
        <w:rPr>
          <w:rFonts w:ascii="Times New Roman" w:eastAsia="Times New Roman" w:hAnsi="Times New Roman" w:cs="Times New Roman"/>
          <w:lang w:eastAsia="ru-RU"/>
        </w:rPr>
        <w:t>____________________________________________________________________________________</w:t>
      </w:r>
    </w:p>
    <w:p w:rsidR="009508D3" w:rsidRPr="009508D3" w:rsidRDefault="009508D3" w:rsidP="009508D3">
      <w:pPr>
        <w:widowControl w:val="0"/>
        <w:autoSpaceDE w:val="0"/>
        <w:autoSpaceDN w:val="0"/>
        <w:adjustRightInd w:val="0"/>
        <w:spacing w:after="0" w:line="276" w:lineRule="auto"/>
        <w:jc w:val="both"/>
        <w:rPr>
          <w:rFonts w:ascii="Times New Roman" w:eastAsia="Times New Roman" w:hAnsi="Times New Roman" w:cs="Times New Roman"/>
          <w:lang w:eastAsia="ru-RU"/>
        </w:rPr>
      </w:pPr>
      <w:r w:rsidRPr="009508D3">
        <w:rPr>
          <w:rFonts w:ascii="Times New Roman" w:eastAsia="Times New Roman" w:hAnsi="Times New Roman" w:cs="Times New Roman"/>
          <w:lang w:eastAsia="ru-RU"/>
        </w:rPr>
        <w:t>____________________________________________________________________________________</w:t>
      </w:r>
    </w:p>
    <w:p w:rsidR="009508D3" w:rsidRPr="009508D3" w:rsidRDefault="009508D3" w:rsidP="009508D3">
      <w:pPr>
        <w:widowControl w:val="0"/>
        <w:autoSpaceDE w:val="0"/>
        <w:autoSpaceDN w:val="0"/>
        <w:adjustRightInd w:val="0"/>
        <w:spacing w:after="0" w:line="276" w:lineRule="auto"/>
        <w:jc w:val="both"/>
        <w:rPr>
          <w:rFonts w:ascii="Times New Roman" w:eastAsia="Times New Roman" w:hAnsi="Times New Roman" w:cs="Times New Roman"/>
          <w:lang w:eastAsia="ru-RU"/>
        </w:rPr>
      </w:pPr>
      <w:r w:rsidRPr="009508D3">
        <w:rPr>
          <w:rFonts w:ascii="Times New Roman" w:eastAsia="Times New Roman" w:hAnsi="Times New Roman" w:cs="Times New Roman"/>
          <w:lang w:eastAsia="ru-RU"/>
        </w:rPr>
        <w:t>____________________________________________________________________________________</w:t>
      </w:r>
    </w:p>
    <w:p w:rsidR="009508D3" w:rsidRPr="009508D3" w:rsidRDefault="009508D3" w:rsidP="009508D3">
      <w:pPr>
        <w:widowControl w:val="0"/>
        <w:autoSpaceDE w:val="0"/>
        <w:autoSpaceDN w:val="0"/>
        <w:adjustRightInd w:val="0"/>
        <w:spacing w:after="0" w:line="276" w:lineRule="auto"/>
        <w:jc w:val="both"/>
        <w:rPr>
          <w:rFonts w:ascii="Times New Roman" w:eastAsia="Times New Roman" w:hAnsi="Times New Roman" w:cs="Times New Roman"/>
          <w:lang w:eastAsia="ru-RU"/>
        </w:rPr>
      </w:pPr>
      <w:r w:rsidRPr="009508D3">
        <w:rPr>
          <w:rFonts w:ascii="Times New Roman" w:eastAsia="Times New Roman" w:hAnsi="Times New Roman" w:cs="Times New Roman"/>
          <w:lang w:eastAsia="ru-RU"/>
        </w:rPr>
        <w:t>____________________________________________________________________________________</w:t>
      </w:r>
    </w:p>
    <w:p w:rsidR="009508D3" w:rsidRPr="009508D3" w:rsidRDefault="009508D3" w:rsidP="009508D3">
      <w:pPr>
        <w:widowControl w:val="0"/>
        <w:autoSpaceDE w:val="0"/>
        <w:autoSpaceDN w:val="0"/>
        <w:adjustRightInd w:val="0"/>
        <w:spacing w:after="0" w:line="276" w:lineRule="auto"/>
        <w:jc w:val="both"/>
        <w:rPr>
          <w:rFonts w:ascii="Times New Roman" w:eastAsia="Times New Roman" w:hAnsi="Times New Roman" w:cs="Times New Roman"/>
          <w:sz w:val="18"/>
          <w:szCs w:val="18"/>
          <w:lang w:eastAsia="ru-RU"/>
        </w:rPr>
      </w:pPr>
      <w:r w:rsidRPr="009508D3">
        <w:rPr>
          <w:rFonts w:ascii="Times New Roman" w:eastAsia="Times New Roman" w:hAnsi="Times New Roman" w:cs="Times New Roman"/>
          <w:lang w:eastAsia="ru-RU"/>
        </w:rPr>
        <w:t>____________________________________________________________________________________</w:t>
      </w:r>
    </w:p>
    <w:p w:rsidR="009508D3" w:rsidRPr="009508D3" w:rsidRDefault="009508D3" w:rsidP="009508D3">
      <w:pPr>
        <w:widowControl w:val="0"/>
        <w:autoSpaceDE w:val="0"/>
        <w:autoSpaceDN w:val="0"/>
        <w:adjustRightInd w:val="0"/>
        <w:spacing w:after="0" w:line="240" w:lineRule="auto"/>
        <w:ind w:left="993" w:firstLine="141"/>
        <w:jc w:val="center"/>
        <w:rPr>
          <w:rFonts w:ascii="Times New Roman" w:eastAsia="Times New Roman" w:hAnsi="Times New Roman" w:cs="Times New Roman"/>
          <w:sz w:val="28"/>
          <w:szCs w:val="28"/>
          <w:lang w:eastAsia="ru-RU"/>
        </w:rPr>
      </w:pPr>
      <w:r w:rsidRPr="009508D3">
        <w:rPr>
          <w:rFonts w:ascii="Times New Roman" w:eastAsia="Times New Roman" w:hAnsi="Times New Roman" w:cs="Times New Roman"/>
          <w:sz w:val="18"/>
          <w:szCs w:val="18"/>
          <w:lang w:eastAsia="ru-RU"/>
        </w:rPr>
        <w:t>(указать причину жалобы, дату и т.д.)</w:t>
      </w:r>
    </w:p>
    <w:p w:rsidR="009508D3" w:rsidRPr="009508D3" w:rsidRDefault="009508D3" w:rsidP="009508D3">
      <w:pPr>
        <w:widowControl w:val="0"/>
        <w:autoSpaceDE w:val="0"/>
        <w:autoSpaceDN w:val="0"/>
        <w:adjustRightInd w:val="0"/>
        <w:spacing w:after="0" w:line="240" w:lineRule="auto"/>
        <w:ind w:left="993"/>
        <w:rPr>
          <w:rFonts w:ascii="Times New Roman" w:eastAsia="Times New Roman" w:hAnsi="Times New Roman" w:cs="Times New Roman"/>
          <w:sz w:val="28"/>
          <w:szCs w:val="28"/>
          <w:lang w:eastAsia="ru-RU"/>
        </w:rPr>
      </w:pPr>
    </w:p>
    <w:p w:rsidR="009508D3" w:rsidRPr="009508D3" w:rsidRDefault="009508D3" w:rsidP="009508D3">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9508D3">
        <w:rPr>
          <w:rFonts w:ascii="Times New Roman" w:eastAsia="Times New Roman" w:hAnsi="Times New Roman" w:cs="Times New Roman"/>
          <w:sz w:val="24"/>
          <w:szCs w:val="24"/>
          <w:lang w:eastAsia="ru-RU"/>
        </w:rPr>
        <w:t>В подтверждение вышеизложенного прилагаю следующие документы:</w:t>
      </w:r>
    </w:p>
    <w:p w:rsidR="009508D3" w:rsidRPr="009508D3" w:rsidRDefault="009508D3" w:rsidP="009508D3">
      <w:pPr>
        <w:widowControl w:val="0"/>
        <w:autoSpaceDE w:val="0"/>
        <w:autoSpaceDN w:val="0"/>
        <w:adjustRightInd w:val="0"/>
        <w:spacing w:after="0" w:line="276" w:lineRule="auto"/>
        <w:rPr>
          <w:rFonts w:ascii="Times New Roman" w:eastAsia="Times New Roman" w:hAnsi="Times New Roman" w:cs="Times New Roman"/>
          <w:sz w:val="24"/>
          <w:szCs w:val="24"/>
          <w:u w:val="single"/>
          <w:lang w:eastAsia="ru-RU"/>
        </w:rPr>
      </w:pPr>
      <w:r w:rsidRPr="009508D3">
        <w:rPr>
          <w:rFonts w:ascii="Times New Roman" w:eastAsia="Times New Roman" w:hAnsi="Times New Roman" w:cs="Times New Roman"/>
          <w:sz w:val="24"/>
          <w:szCs w:val="24"/>
          <w:lang w:eastAsia="ru-RU"/>
        </w:rPr>
        <w:t>1. _____________________________________________________________________</w:t>
      </w:r>
      <w:r w:rsidRPr="009508D3">
        <w:rPr>
          <w:rFonts w:ascii="Times New Roman" w:eastAsia="Times New Roman" w:hAnsi="Times New Roman" w:cs="Times New Roman"/>
          <w:sz w:val="24"/>
          <w:szCs w:val="24"/>
          <w:u w:val="single"/>
          <w:lang w:eastAsia="ru-RU"/>
        </w:rPr>
        <w:tab/>
      </w:r>
    </w:p>
    <w:p w:rsidR="009508D3" w:rsidRPr="009508D3" w:rsidRDefault="009508D3" w:rsidP="009508D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9508D3">
        <w:rPr>
          <w:rFonts w:ascii="Times New Roman" w:eastAsia="Times New Roman" w:hAnsi="Times New Roman" w:cs="Times New Roman"/>
          <w:sz w:val="24"/>
          <w:szCs w:val="24"/>
          <w:lang w:eastAsia="ru-RU"/>
        </w:rPr>
        <w:t>2. ______________________________________________________________________</w:t>
      </w:r>
      <w:r w:rsidRPr="009508D3">
        <w:rPr>
          <w:rFonts w:ascii="Times New Roman" w:eastAsia="Times New Roman" w:hAnsi="Times New Roman" w:cs="Times New Roman"/>
          <w:sz w:val="24"/>
          <w:szCs w:val="24"/>
          <w:u w:val="single"/>
          <w:lang w:eastAsia="ru-RU"/>
        </w:rPr>
        <w:tab/>
      </w:r>
    </w:p>
    <w:p w:rsidR="009508D3" w:rsidRPr="009508D3" w:rsidRDefault="009508D3" w:rsidP="009508D3">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9508D3">
        <w:rPr>
          <w:rFonts w:ascii="Times New Roman" w:eastAsia="Times New Roman" w:hAnsi="Times New Roman" w:cs="Times New Roman"/>
          <w:sz w:val="24"/>
          <w:szCs w:val="24"/>
          <w:lang w:eastAsia="ru-RU"/>
        </w:rPr>
        <w:t>3. _____________________________________________________________________</w:t>
      </w:r>
      <w:r w:rsidRPr="009508D3">
        <w:rPr>
          <w:rFonts w:ascii="Times New Roman" w:eastAsia="Times New Roman" w:hAnsi="Times New Roman" w:cs="Times New Roman"/>
          <w:sz w:val="24"/>
          <w:szCs w:val="24"/>
          <w:u w:val="single"/>
          <w:lang w:eastAsia="ru-RU"/>
        </w:rPr>
        <w:tab/>
      </w:r>
      <w:r w:rsidRPr="009508D3">
        <w:rPr>
          <w:rFonts w:ascii="Times New Roman" w:eastAsia="Times New Roman" w:hAnsi="Times New Roman" w:cs="Times New Roman"/>
          <w:sz w:val="24"/>
          <w:szCs w:val="24"/>
          <w:lang w:eastAsia="ru-RU"/>
        </w:rPr>
        <w:tab/>
      </w:r>
      <w:r w:rsidRPr="009508D3">
        <w:rPr>
          <w:rFonts w:ascii="Times New Roman" w:eastAsia="Times New Roman" w:hAnsi="Times New Roman" w:cs="Times New Roman"/>
          <w:sz w:val="24"/>
          <w:szCs w:val="24"/>
          <w:lang w:eastAsia="ru-RU"/>
        </w:rPr>
        <w:tab/>
      </w:r>
    </w:p>
    <w:p w:rsidR="009508D3" w:rsidRPr="009508D3" w:rsidRDefault="009508D3" w:rsidP="009508D3">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cs="Times New Roman"/>
          <w:sz w:val="24"/>
          <w:szCs w:val="24"/>
          <w:lang w:eastAsia="ru-RU"/>
        </w:rPr>
      </w:pPr>
      <w:r w:rsidRPr="009508D3">
        <w:rPr>
          <w:rFonts w:ascii="Times New Roman" w:eastAsia="Times New Roman" w:hAnsi="Times New Roman" w:cs="Times New Roman"/>
          <w:sz w:val="28"/>
          <w:szCs w:val="28"/>
          <w:lang w:eastAsia="ru-RU"/>
        </w:rPr>
        <w:tab/>
      </w:r>
      <w:r w:rsidRPr="009508D3">
        <w:rPr>
          <w:rFonts w:ascii="Times New Roman" w:eastAsia="Times New Roman" w:hAnsi="Times New Roman" w:cs="Times New Roman"/>
          <w:sz w:val="28"/>
          <w:szCs w:val="28"/>
          <w:u w:val="single"/>
          <w:lang w:eastAsia="ru-RU"/>
        </w:rPr>
        <w:tab/>
      </w:r>
      <w:r w:rsidRPr="009508D3">
        <w:rPr>
          <w:rFonts w:ascii="Times New Roman" w:eastAsia="Times New Roman" w:hAnsi="Times New Roman" w:cs="Times New Roman"/>
          <w:sz w:val="28"/>
          <w:szCs w:val="28"/>
          <w:u w:val="single"/>
          <w:lang w:eastAsia="ru-RU"/>
        </w:rPr>
        <w:tab/>
      </w:r>
      <w:r w:rsidRPr="009508D3">
        <w:rPr>
          <w:rFonts w:ascii="Times New Roman" w:eastAsia="Times New Roman" w:hAnsi="Times New Roman" w:cs="Times New Roman"/>
          <w:sz w:val="28"/>
          <w:szCs w:val="28"/>
          <w:u w:val="single"/>
          <w:lang w:eastAsia="ru-RU"/>
        </w:rPr>
        <w:tab/>
      </w:r>
      <w:r w:rsidRPr="009508D3">
        <w:rPr>
          <w:rFonts w:ascii="Times New Roman" w:eastAsia="Times New Roman" w:hAnsi="Times New Roman" w:cs="Times New Roman"/>
          <w:sz w:val="28"/>
          <w:szCs w:val="28"/>
          <w:u w:val="single"/>
          <w:lang w:eastAsia="ru-RU"/>
        </w:rPr>
        <w:tab/>
      </w:r>
      <w:r w:rsidRPr="009508D3">
        <w:rPr>
          <w:rFonts w:ascii="Times New Roman" w:eastAsia="Times New Roman" w:hAnsi="Times New Roman" w:cs="Times New Roman"/>
          <w:sz w:val="28"/>
          <w:szCs w:val="28"/>
          <w:lang w:eastAsia="ru-RU"/>
        </w:rPr>
        <w:t xml:space="preserve"> </w:t>
      </w:r>
      <w:r w:rsidRPr="009508D3">
        <w:rPr>
          <w:rFonts w:ascii="Times New Roman" w:eastAsia="Times New Roman" w:hAnsi="Times New Roman" w:cs="Times New Roman"/>
          <w:sz w:val="24"/>
          <w:szCs w:val="24"/>
          <w:lang w:eastAsia="ru-RU"/>
        </w:rPr>
        <w:t xml:space="preserve">(дата) </w:t>
      </w:r>
      <w:r w:rsidRPr="009508D3">
        <w:rPr>
          <w:rFonts w:ascii="Times New Roman" w:eastAsia="Times New Roman" w:hAnsi="Times New Roman" w:cs="Times New Roman"/>
          <w:sz w:val="24"/>
          <w:szCs w:val="24"/>
          <w:lang w:eastAsia="ru-RU"/>
        </w:rPr>
        <w:tab/>
      </w:r>
      <w:r w:rsidRPr="009508D3">
        <w:rPr>
          <w:rFonts w:ascii="Times New Roman" w:eastAsia="Times New Roman" w:hAnsi="Times New Roman" w:cs="Times New Roman"/>
          <w:sz w:val="24"/>
          <w:szCs w:val="24"/>
          <w:u w:val="single"/>
          <w:lang w:eastAsia="ru-RU"/>
        </w:rPr>
        <w:tab/>
      </w:r>
      <w:r w:rsidRPr="009508D3">
        <w:rPr>
          <w:rFonts w:ascii="Times New Roman" w:eastAsia="Times New Roman" w:hAnsi="Times New Roman" w:cs="Times New Roman"/>
          <w:sz w:val="24"/>
          <w:szCs w:val="24"/>
          <w:u w:val="single"/>
          <w:lang w:eastAsia="ru-RU"/>
        </w:rPr>
        <w:tab/>
      </w:r>
      <w:r w:rsidRPr="009508D3">
        <w:rPr>
          <w:rFonts w:ascii="Times New Roman" w:eastAsia="Times New Roman" w:hAnsi="Times New Roman" w:cs="Times New Roman"/>
          <w:sz w:val="24"/>
          <w:szCs w:val="24"/>
          <w:u w:val="single"/>
          <w:lang w:eastAsia="ru-RU"/>
        </w:rPr>
        <w:tab/>
      </w:r>
      <w:r w:rsidRPr="009508D3">
        <w:rPr>
          <w:rFonts w:ascii="Times New Roman" w:eastAsia="Times New Roman" w:hAnsi="Times New Roman" w:cs="Times New Roman"/>
          <w:sz w:val="24"/>
          <w:szCs w:val="24"/>
          <w:lang w:eastAsia="ru-RU"/>
        </w:rPr>
        <w:t xml:space="preserve"> (подпись)</w:t>
      </w:r>
    </w:p>
    <w:p w:rsidR="009508D3" w:rsidRPr="009508D3" w:rsidRDefault="009508D3" w:rsidP="009508D3">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cs="Times New Roman"/>
          <w:sz w:val="24"/>
          <w:szCs w:val="24"/>
          <w:lang w:eastAsia="ru-RU"/>
        </w:rPr>
      </w:pPr>
    </w:p>
    <w:p w:rsidR="009508D3" w:rsidRPr="009508D3" w:rsidRDefault="009508D3" w:rsidP="009508D3">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cs="Times New Roman"/>
          <w:sz w:val="24"/>
          <w:szCs w:val="24"/>
          <w:lang w:eastAsia="ru-RU"/>
        </w:rPr>
      </w:pPr>
    </w:p>
    <w:p w:rsidR="009508D3" w:rsidRPr="009508D3" w:rsidRDefault="009508D3" w:rsidP="009508D3">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cs="Times New Roman"/>
          <w:sz w:val="24"/>
          <w:szCs w:val="24"/>
          <w:lang w:eastAsia="ru-RU"/>
        </w:rPr>
      </w:pPr>
      <w:r w:rsidRPr="009508D3">
        <w:rPr>
          <w:rFonts w:ascii="Times New Roman" w:eastAsia="Times New Roman" w:hAnsi="Times New Roman" w:cs="Times New Roman"/>
          <w:sz w:val="24"/>
          <w:szCs w:val="24"/>
          <w:lang w:eastAsia="ru-RU"/>
        </w:rPr>
        <w:t>Жалобу принял:</w:t>
      </w:r>
    </w:p>
    <w:p w:rsidR="009508D3" w:rsidRPr="009508D3" w:rsidRDefault="009508D3" w:rsidP="009508D3">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cs="Times New Roman"/>
          <w:sz w:val="24"/>
          <w:szCs w:val="24"/>
          <w:u w:val="single"/>
          <w:lang w:eastAsia="ru-RU"/>
        </w:rPr>
      </w:pPr>
      <w:r w:rsidRPr="009508D3">
        <w:rPr>
          <w:rFonts w:ascii="Times New Roman" w:eastAsia="Times New Roman" w:hAnsi="Times New Roman" w:cs="Times New Roman"/>
          <w:sz w:val="24"/>
          <w:szCs w:val="24"/>
          <w:lang w:eastAsia="ru-RU"/>
        </w:rPr>
        <w:t>Дата</w:t>
      </w:r>
      <w:r w:rsidRPr="009508D3">
        <w:rPr>
          <w:rFonts w:ascii="Times New Roman" w:eastAsia="Times New Roman" w:hAnsi="Times New Roman" w:cs="Times New Roman"/>
          <w:sz w:val="24"/>
          <w:szCs w:val="24"/>
          <w:u w:val="single"/>
          <w:lang w:eastAsia="ru-RU"/>
        </w:rPr>
        <w:tab/>
      </w:r>
      <w:r w:rsidRPr="009508D3">
        <w:rPr>
          <w:rFonts w:ascii="Times New Roman" w:eastAsia="Times New Roman" w:hAnsi="Times New Roman" w:cs="Times New Roman"/>
          <w:sz w:val="24"/>
          <w:szCs w:val="24"/>
          <w:u w:val="single"/>
          <w:lang w:eastAsia="ru-RU"/>
        </w:rPr>
        <w:tab/>
      </w:r>
      <w:r w:rsidRPr="009508D3">
        <w:rPr>
          <w:rFonts w:ascii="Times New Roman" w:eastAsia="Times New Roman" w:hAnsi="Times New Roman" w:cs="Times New Roman"/>
          <w:sz w:val="24"/>
          <w:szCs w:val="24"/>
          <w:u w:val="single"/>
          <w:lang w:eastAsia="ru-RU"/>
        </w:rPr>
        <w:tab/>
      </w:r>
      <w:r w:rsidRPr="009508D3">
        <w:rPr>
          <w:rFonts w:ascii="Times New Roman" w:eastAsia="Times New Roman" w:hAnsi="Times New Roman" w:cs="Times New Roman"/>
          <w:sz w:val="24"/>
          <w:szCs w:val="24"/>
          <w:u w:val="single"/>
          <w:lang w:eastAsia="ru-RU"/>
        </w:rPr>
        <w:tab/>
      </w:r>
      <w:r w:rsidRPr="009508D3">
        <w:rPr>
          <w:rFonts w:ascii="Times New Roman" w:eastAsia="Times New Roman" w:hAnsi="Times New Roman" w:cs="Times New Roman"/>
          <w:sz w:val="24"/>
          <w:szCs w:val="24"/>
          <w:lang w:eastAsia="ru-RU"/>
        </w:rPr>
        <w:t xml:space="preserve"> вх.№ </w:t>
      </w:r>
      <w:r w:rsidRPr="009508D3">
        <w:rPr>
          <w:rFonts w:ascii="Times New Roman" w:eastAsia="Times New Roman" w:hAnsi="Times New Roman" w:cs="Times New Roman"/>
          <w:sz w:val="24"/>
          <w:szCs w:val="24"/>
          <w:u w:val="single"/>
          <w:lang w:eastAsia="ru-RU"/>
        </w:rPr>
        <w:tab/>
      </w:r>
      <w:r w:rsidRPr="009508D3">
        <w:rPr>
          <w:rFonts w:ascii="Times New Roman" w:eastAsia="Times New Roman" w:hAnsi="Times New Roman" w:cs="Times New Roman"/>
          <w:sz w:val="24"/>
          <w:szCs w:val="24"/>
          <w:u w:val="single"/>
          <w:lang w:eastAsia="ru-RU"/>
        </w:rPr>
        <w:tab/>
      </w:r>
      <w:r w:rsidRPr="009508D3">
        <w:rPr>
          <w:rFonts w:ascii="Times New Roman" w:eastAsia="Times New Roman" w:hAnsi="Times New Roman" w:cs="Times New Roman"/>
          <w:sz w:val="24"/>
          <w:szCs w:val="24"/>
          <w:u w:val="single"/>
          <w:lang w:eastAsia="ru-RU"/>
        </w:rPr>
        <w:tab/>
      </w:r>
    </w:p>
    <w:p w:rsidR="009508D3" w:rsidRPr="009508D3" w:rsidRDefault="009508D3" w:rsidP="009508D3">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cs="Times New Roman"/>
          <w:sz w:val="24"/>
          <w:szCs w:val="24"/>
          <w:u w:val="single"/>
          <w:lang w:eastAsia="ru-RU"/>
        </w:rPr>
      </w:pPr>
      <w:r w:rsidRPr="009508D3">
        <w:rPr>
          <w:rFonts w:ascii="Times New Roman" w:eastAsia="Times New Roman" w:hAnsi="Times New Roman" w:cs="Times New Roman"/>
          <w:sz w:val="24"/>
          <w:szCs w:val="24"/>
          <w:lang w:eastAsia="ru-RU"/>
        </w:rPr>
        <w:t>Специалист (</w:t>
      </w:r>
      <w:r w:rsidRPr="009508D3">
        <w:rPr>
          <w:rFonts w:ascii="Times New Roman" w:eastAsia="Times New Roman" w:hAnsi="Times New Roman" w:cs="Times New Roman"/>
          <w:sz w:val="24"/>
          <w:szCs w:val="24"/>
          <w:u w:val="single"/>
          <w:lang w:eastAsia="ru-RU"/>
        </w:rPr>
        <w:tab/>
      </w:r>
      <w:r w:rsidRPr="009508D3">
        <w:rPr>
          <w:rFonts w:ascii="Times New Roman" w:eastAsia="Times New Roman" w:hAnsi="Times New Roman" w:cs="Times New Roman"/>
          <w:sz w:val="24"/>
          <w:szCs w:val="24"/>
          <w:u w:val="single"/>
          <w:lang w:eastAsia="ru-RU"/>
        </w:rPr>
        <w:tab/>
      </w:r>
      <w:r w:rsidRPr="009508D3">
        <w:rPr>
          <w:rFonts w:ascii="Times New Roman" w:eastAsia="Times New Roman" w:hAnsi="Times New Roman" w:cs="Times New Roman"/>
          <w:sz w:val="24"/>
          <w:szCs w:val="24"/>
          <w:u w:val="single"/>
          <w:lang w:eastAsia="ru-RU"/>
        </w:rPr>
        <w:tab/>
      </w:r>
      <w:r w:rsidRPr="009508D3">
        <w:rPr>
          <w:rFonts w:ascii="Times New Roman" w:eastAsia="Times New Roman" w:hAnsi="Times New Roman" w:cs="Times New Roman"/>
          <w:sz w:val="24"/>
          <w:szCs w:val="24"/>
          <w:u w:val="single"/>
          <w:lang w:eastAsia="ru-RU"/>
        </w:rPr>
        <w:tab/>
      </w:r>
      <w:r w:rsidRPr="009508D3">
        <w:rPr>
          <w:rFonts w:ascii="Times New Roman" w:eastAsia="Times New Roman" w:hAnsi="Times New Roman" w:cs="Times New Roman"/>
          <w:sz w:val="24"/>
          <w:szCs w:val="24"/>
          <w:lang w:eastAsia="ru-RU"/>
        </w:rPr>
        <w:t xml:space="preserve">) </w:t>
      </w:r>
      <w:r w:rsidRPr="009508D3">
        <w:rPr>
          <w:rFonts w:ascii="Times New Roman" w:eastAsia="Times New Roman" w:hAnsi="Times New Roman" w:cs="Times New Roman"/>
          <w:sz w:val="24"/>
          <w:szCs w:val="24"/>
          <w:lang w:eastAsia="ru-RU"/>
        </w:rPr>
        <w:tab/>
      </w:r>
      <w:r w:rsidRPr="009508D3">
        <w:rPr>
          <w:rFonts w:ascii="Times New Roman" w:eastAsia="Times New Roman" w:hAnsi="Times New Roman" w:cs="Times New Roman"/>
          <w:sz w:val="24"/>
          <w:szCs w:val="24"/>
          <w:u w:val="single"/>
          <w:lang w:eastAsia="ru-RU"/>
        </w:rPr>
        <w:tab/>
      </w:r>
      <w:r w:rsidRPr="009508D3">
        <w:rPr>
          <w:rFonts w:ascii="Times New Roman" w:eastAsia="Times New Roman" w:hAnsi="Times New Roman" w:cs="Times New Roman"/>
          <w:sz w:val="24"/>
          <w:szCs w:val="24"/>
          <w:u w:val="single"/>
          <w:lang w:eastAsia="ru-RU"/>
        </w:rPr>
        <w:tab/>
      </w:r>
    </w:p>
    <w:p w:rsidR="009508D3" w:rsidRPr="009508D3" w:rsidRDefault="009508D3" w:rsidP="009508D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08D3">
        <w:rPr>
          <w:rFonts w:ascii="Times New Roman" w:eastAsia="Times New Roman" w:hAnsi="Times New Roman" w:cs="Times New Roman"/>
          <w:sz w:val="24"/>
          <w:szCs w:val="24"/>
          <w:lang w:eastAsia="ru-RU"/>
        </w:rPr>
        <w:lastRenderedPageBreak/>
        <w:tab/>
      </w:r>
      <w:r w:rsidRPr="009508D3">
        <w:rPr>
          <w:rFonts w:ascii="Times New Roman" w:eastAsia="Times New Roman" w:hAnsi="Times New Roman" w:cs="Times New Roman"/>
          <w:sz w:val="24"/>
          <w:szCs w:val="24"/>
          <w:lang w:eastAsia="ru-RU"/>
        </w:rPr>
        <w:tab/>
      </w:r>
      <w:r w:rsidRPr="009508D3">
        <w:rPr>
          <w:rFonts w:ascii="Times New Roman" w:eastAsia="Times New Roman" w:hAnsi="Times New Roman" w:cs="Times New Roman"/>
          <w:sz w:val="24"/>
          <w:szCs w:val="24"/>
          <w:lang w:eastAsia="ru-RU"/>
        </w:rPr>
        <w:tab/>
      </w:r>
      <w:r w:rsidRPr="009508D3">
        <w:rPr>
          <w:rFonts w:ascii="Times New Roman" w:eastAsia="Times New Roman" w:hAnsi="Times New Roman" w:cs="Times New Roman"/>
          <w:sz w:val="24"/>
          <w:szCs w:val="24"/>
          <w:lang w:eastAsia="ru-RU"/>
        </w:rPr>
        <w:tab/>
      </w:r>
      <w:r w:rsidRPr="009508D3">
        <w:rPr>
          <w:rFonts w:ascii="Times New Roman" w:eastAsia="Times New Roman" w:hAnsi="Times New Roman" w:cs="Times New Roman"/>
          <w:sz w:val="24"/>
          <w:szCs w:val="24"/>
          <w:lang w:eastAsia="ru-RU"/>
        </w:rPr>
        <w:tab/>
        <w:t>(ФИО)</w:t>
      </w:r>
      <w:r w:rsidRPr="009508D3">
        <w:rPr>
          <w:rFonts w:ascii="Times New Roman" w:eastAsia="Times New Roman" w:hAnsi="Times New Roman" w:cs="Times New Roman"/>
          <w:sz w:val="24"/>
          <w:szCs w:val="24"/>
          <w:lang w:eastAsia="ru-RU"/>
        </w:rPr>
        <w:tab/>
      </w:r>
      <w:r w:rsidRPr="009508D3">
        <w:rPr>
          <w:rFonts w:ascii="Times New Roman" w:eastAsia="Times New Roman" w:hAnsi="Times New Roman" w:cs="Times New Roman"/>
          <w:sz w:val="24"/>
          <w:szCs w:val="24"/>
          <w:lang w:eastAsia="ru-RU"/>
        </w:rPr>
        <w:tab/>
      </w:r>
      <w:r w:rsidRPr="009508D3">
        <w:rPr>
          <w:rFonts w:ascii="Times New Roman" w:eastAsia="Times New Roman" w:hAnsi="Times New Roman" w:cs="Times New Roman"/>
          <w:sz w:val="24"/>
          <w:szCs w:val="24"/>
          <w:lang w:eastAsia="ru-RU"/>
        </w:rPr>
        <w:tab/>
        <w:t xml:space="preserve">    подпись</w:t>
      </w:r>
    </w:p>
    <w:p w:rsidR="009508D3" w:rsidRPr="009508D3" w:rsidRDefault="009508D3" w:rsidP="009508D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br w:type="page"/>
      </w:r>
    </w:p>
    <w:tbl>
      <w:tblPr>
        <w:tblW w:w="0" w:type="auto"/>
        <w:tblLook w:val="04A0" w:firstRow="1" w:lastRow="0" w:firstColumn="1" w:lastColumn="0" w:noHBand="0" w:noVBand="1"/>
      </w:tblPr>
      <w:tblGrid>
        <w:gridCol w:w="4283"/>
        <w:gridCol w:w="5072"/>
      </w:tblGrid>
      <w:tr w:rsidR="009508D3" w:rsidRPr="009508D3" w:rsidTr="009508D3">
        <w:tc>
          <w:tcPr>
            <w:tcW w:w="5069" w:type="dxa"/>
            <w:shd w:val="clear" w:color="auto" w:fill="auto"/>
          </w:tcPr>
          <w:p w:rsidR="009508D3" w:rsidRPr="009508D3" w:rsidRDefault="009508D3" w:rsidP="009508D3">
            <w:pPr>
              <w:tabs>
                <w:tab w:val="left" w:pos="6237"/>
              </w:tabs>
              <w:spacing w:after="0" w:line="240" w:lineRule="auto"/>
              <w:jc w:val="right"/>
              <w:rPr>
                <w:rFonts w:ascii="Times New Roman" w:eastAsia="Calibri" w:hAnsi="Times New Roman" w:cs="Times New Roman"/>
                <w:sz w:val="24"/>
                <w:szCs w:val="24"/>
              </w:rPr>
            </w:pPr>
          </w:p>
        </w:tc>
        <w:tc>
          <w:tcPr>
            <w:tcW w:w="5245" w:type="dxa"/>
            <w:shd w:val="clear" w:color="auto" w:fill="auto"/>
          </w:tcPr>
          <w:p w:rsidR="009508D3" w:rsidRPr="009508D3" w:rsidRDefault="009508D3" w:rsidP="009508D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508D3">
              <w:rPr>
                <w:rFonts w:ascii="Times New Roman" w:eastAsia="Times New Roman" w:hAnsi="Times New Roman" w:cs="Times New Roman"/>
                <w:bCs/>
                <w:sz w:val="24"/>
                <w:szCs w:val="24"/>
                <w:lang w:eastAsia="ru-RU"/>
              </w:rPr>
              <w:t>Приложение № 3</w:t>
            </w:r>
          </w:p>
          <w:p w:rsidR="009508D3" w:rsidRPr="009508D3" w:rsidRDefault="009508D3" w:rsidP="009508D3">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9508D3">
              <w:rPr>
                <w:rFonts w:ascii="Times New Roman" w:eastAsia="Times New Roman" w:hAnsi="Times New Roman" w:cs="Times New Roman"/>
                <w:sz w:val="24"/>
                <w:szCs w:val="24"/>
                <w:lang w:eastAsia="ru-RU"/>
              </w:rPr>
              <w:t>к Административному регламенту предоставления администрацией муниципального образования ____________</w:t>
            </w:r>
          </w:p>
          <w:p w:rsidR="009508D3" w:rsidRPr="009508D3" w:rsidRDefault="009508D3" w:rsidP="009508D3">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9508D3">
              <w:rPr>
                <w:rFonts w:ascii="Times New Roman" w:eastAsia="Times New Roman" w:hAnsi="Times New Roman" w:cs="Times New Roman"/>
                <w:sz w:val="24"/>
                <w:szCs w:val="24"/>
                <w:lang w:eastAsia="ru-RU"/>
              </w:rPr>
              <w:t xml:space="preserve">муниципальной услуги </w:t>
            </w:r>
            <w:r w:rsidRPr="009508D3">
              <w:rPr>
                <w:rFonts w:ascii="Times New Roman" w:eastAsia="Times New Roman" w:hAnsi="Times New Roman" w:cs="Times New Roman"/>
                <w:sz w:val="24"/>
                <w:szCs w:val="24"/>
                <w:lang w:eastAsia="ru-RU"/>
              </w:rPr>
              <w:br/>
            </w:r>
            <w:r w:rsidRPr="009508D3">
              <w:rPr>
                <w:rFonts w:ascii="Times New Roman" w:eastAsia="Times New Roman" w:hAnsi="Times New Roman" w:cs="Times New Roman"/>
                <w:bCs/>
                <w:sz w:val="24"/>
                <w:szCs w:val="24"/>
                <w:lang w:eastAsia="ru-RU"/>
              </w:rPr>
              <w:t>по _________________________________</w:t>
            </w:r>
          </w:p>
          <w:p w:rsidR="009508D3" w:rsidRPr="009508D3" w:rsidRDefault="009508D3" w:rsidP="009508D3">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9508D3">
              <w:rPr>
                <w:rFonts w:ascii="Times New Roman" w:eastAsia="Times New Roman" w:hAnsi="Times New Roman" w:cs="Times New Roman"/>
                <w:sz w:val="24"/>
                <w:szCs w:val="24"/>
                <w:lang w:eastAsia="ru-RU"/>
              </w:rPr>
              <w:t xml:space="preserve">                          (наименование услуги)</w:t>
            </w:r>
          </w:p>
          <w:p w:rsidR="009508D3" w:rsidRPr="009508D3" w:rsidRDefault="009508D3" w:rsidP="009508D3">
            <w:pPr>
              <w:tabs>
                <w:tab w:val="left" w:pos="6237"/>
              </w:tabs>
              <w:spacing w:after="0" w:line="240" w:lineRule="auto"/>
              <w:jc w:val="right"/>
              <w:rPr>
                <w:rFonts w:ascii="Times New Roman" w:eastAsia="Calibri" w:hAnsi="Times New Roman" w:cs="Times New Roman"/>
                <w:sz w:val="24"/>
                <w:szCs w:val="24"/>
              </w:rPr>
            </w:pPr>
          </w:p>
        </w:tc>
      </w:tr>
    </w:tbl>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9508D3" w:rsidRPr="009508D3" w:rsidRDefault="009508D3" w:rsidP="009508D3">
      <w:pPr>
        <w:spacing w:after="200" w:line="276" w:lineRule="auto"/>
        <w:jc w:val="center"/>
        <w:rPr>
          <w:rFonts w:ascii="Times New Roman" w:eastAsia="Calibri" w:hAnsi="Times New Roman" w:cs="Times New Roman"/>
          <w:b/>
        </w:rPr>
      </w:pPr>
      <w:r w:rsidRPr="009508D3">
        <w:rPr>
          <w:rFonts w:ascii="Times New Roman" w:eastAsia="Times New Roman" w:hAnsi="Times New Roman" w:cs="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1406525</wp:posOffset>
                </wp:positionH>
                <wp:positionV relativeFrom="paragraph">
                  <wp:posOffset>218440</wp:posOffset>
                </wp:positionV>
                <wp:extent cx="3302635" cy="533400"/>
                <wp:effectExtent l="0" t="0" r="12065"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02635" cy="533400"/>
                        </a:xfrm>
                        <a:prstGeom prst="rect">
                          <a:avLst/>
                        </a:prstGeom>
                        <a:solidFill>
                          <a:sysClr val="window" lastClr="FFFFFF"/>
                        </a:solidFill>
                        <a:ln w="3175" cap="flat" cmpd="sng" algn="ctr">
                          <a:solidFill>
                            <a:sysClr val="windowText" lastClr="000000">
                              <a:lumMod val="95000"/>
                              <a:lumOff val="5000"/>
                            </a:sysClr>
                          </a:solidFill>
                          <a:prstDash val="solid"/>
                        </a:ln>
                        <a:effectLst/>
                      </wps:spPr>
                      <wps:txbx>
                        <w:txbxContent>
                          <w:p w:rsidR="006D4069" w:rsidRPr="007E5799" w:rsidRDefault="006D4069" w:rsidP="009508D3">
                            <w:pPr>
                              <w:jc w:val="center"/>
                            </w:pPr>
                            <w:r w:rsidRPr="007E5799">
                              <w:t>Поступление заявления (в том числе через МФЦ, ПГУ ЛО</w:t>
                            </w:r>
                            <w:r>
                              <w:t>, ЕПГУ</w:t>
                            </w:r>
                            <w:r w:rsidRPr="007E5799">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26" style="position:absolute;left:0;text-align:left;margin-left:110.75pt;margin-top:17.2pt;width:260.0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" fillcolor="window" strokecolor="#0d0d0d" strokeweight=".25pt">
                <v:path arrowok="t"/>
                <v:textbox>
                  <w:txbxContent>
                    <w:p w:rsidR="006D4069" w:rsidRPr="007E5799" w:rsidRDefault="006D4069" w:rsidP="009508D3">
                      <w:pPr>
                        <w:jc w:val="center"/>
                      </w:pPr>
                      <w:r w:rsidRPr="007E5799">
                        <w:t>Поступление заявления (в том числе через МФЦ, ПГУ ЛО</w:t>
                      </w:r>
                      <w:r>
                        <w:t>, ЕПГУ</w:t>
                      </w:r>
                      <w:r w:rsidRPr="007E5799">
                        <w:t>)</w:t>
                      </w:r>
                    </w:p>
                  </w:txbxContent>
                </v:textbox>
              </v:rect>
            </w:pict>
          </mc:Fallback>
        </mc:AlternateContent>
      </w:r>
      <w:r w:rsidRPr="009508D3">
        <w:rPr>
          <w:rFonts w:ascii="Times New Roman" w:eastAsia="Calibri" w:hAnsi="Times New Roman" w:cs="Times New Roman"/>
          <w:b/>
        </w:rPr>
        <w:t>Блок-схема предоставления муниципальной услуги</w:t>
      </w:r>
    </w:p>
    <w:p w:rsidR="009508D3" w:rsidRPr="009508D3" w:rsidRDefault="009508D3" w:rsidP="009508D3">
      <w:pPr>
        <w:spacing w:after="200" w:line="276" w:lineRule="auto"/>
        <w:rPr>
          <w:rFonts w:ascii="Times New Roman" w:eastAsia="Calibri" w:hAnsi="Times New Roman" w:cs="Times New Roman"/>
        </w:rPr>
      </w:pPr>
    </w:p>
    <w:p w:rsidR="009508D3" w:rsidRPr="009508D3" w:rsidRDefault="009508D3" w:rsidP="009508D3">
      <w:pPr>
        <w:spacing w:after="200" w:line="276" w:lineRule="auto"/>
        <w:rPr>
          <w:rFonts w:ascii="Times New Roman" w:eastAsia="Calibri" w:hAnsi="Times New Roman" w:cs="Times New Roman"/>
        </w:rPr>
      </w:pPr>
      <w:r w:rsidRPr="009508D3">
        <w:rPr>
          <w:rFonts w:ascii="Times New Roman" w:eastAsia="Times New Roman" w:hAnsi="Times New Roman" w:cs="Times New Roman"/>
          <w:noProof/>
          <w:lang w:eastAsia="ru-RU"/>
        </w:rPr>
        <mc:AlternateContent>
          <mc:Choice Requires="wps">
            <w:drawing>
              <wp:anchor distT="0" distB="0" distL="114299" distR="114299" simplePos="0" relativeHeight="251679744" behindDoc="0" locked="0" layoutInCell="1" allowOverlap="1">
                <wp:simplePos x="0" y="0"/>
                <wp:positionH relativeFrom="column">
                  <wp:posOffset>3013074</wp:posOffset>
                </wp:positionH>
                <wp:positionV relativeFrom="paragraph">
                  <wp:posOffset>61595</wp:posOffset>
                </wp:positionV>
                <wp:extent cx="0" cy="295275"/>
                <wp:effectExtent l="133350" t="0" r="57150" b="476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40C180F3" id="_x0000_t32" coordsize="21600,21600" o:spt="32" o:oned="t" path="m,l21600,21600e" filled="f">
                <v:path arrowok="t" fillok="f" o:connecttype="none"/>
                <o:lock v:ext="edit" shapetype="t"/>
              </v:shapetype>
              <v:shape id="Прямая со стрелкой 12" o:spid="_x0000_s1026" type="#_x0000_t32" style="position:absolute;margin-left:237.25pt;margin-top:4.85pt;width:0;height:23.25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" strokecolor="windowText" strokeweight="2.25pt">
                <v:stroke endarrow="open"/>
                <o:lock v:ext="edit" shapetype="f"/>
              </v:shape>
            </w:pict>
          </mc:Fallback>
        </mc:AlternateContent>
      </w:r>
    </w:p>
    <w:p w:rsidR="009508D3" w:rsidRPr="009508D3" w:rsidRDefault="009508D3" w:rsidP="009508D3">
      <w:pPr>
        <w:spacing w:after="200" w:line="276" w:lineRule="auto"/>
        <w:rPr>
          <w:rFonts w:ascii="Times New Roman" w:eastAsia="Calibri" w:hAnsi="Times New Roman" w:cs="Times New Roman"/>
        </w:rPr>
      </w:pPr>
      <w:r w:rsidRPr="009508D3">
        <w:rPr>
          <w:rFonts w:ascii="Times New Roman" w:eastAsia="Times New Roman" w:hAnsi="Times New Roman" w:cs="Times New Roman"/>
          <w:noProof/>
          <w:lang w:eastAsia="ru-RU"/>
        </w:rPr>
        <mc:AlternateContent>
          <mc:Choice Requires="wps">
            <w:drawing>
              <wp:anchor distT="0" distB="0" distL="114300" distR="114300" simplePos="0" relativeHeight="251660288" behindDoc="0" locked="0" layoutInCell="1" allowOverlap="1">
                <wp:simplePos x="0" y="0"/>
                <wp:positionH relativeFrom="column">
                  <wp:posOffset>1406525</wp:posOffset>
                </wp:positionH>
                <wp:positionV relativeFrom="paragraph">
                  <wp:posOffset>27940</wp:posOffset>
                </wp:positionV>
                <wp:extent cx="3302635" cy="575945"/>
                <wp:effectExtent l="0" t="0" r="12065" b="1460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02635" cy="575945"/>
                        </a:xfrm>
                        <a:prstGeom prst="rect">
                          <a:avLst/>
                        </a:prstGeom>
                        <a:solidFill>
                          <a:sysClr val="window" lastClr="FFFFFF"/>
                        </a:solidFill>
                        <a:ln w="3175" cap="flat" cmpd="sng" algn="ctr">
                          <a:solidFill>
                            <a:sysClr val="windowText" lastClr="000000"/>
                          </a:solidFill>
                          <a:prstDash val="solid"/>
                        </a:ln>
                        <a:effectLst/>
                      </wps:spPr>
                      <wps:txbx>
                        <w:txbxContent>
                          <w:p w:rsidR="006D4069" w:rsidRPr="007E5799" w:rsidRDefault="006D4069" w:rsidP="009508D3">
                            <w:pPr>
                              <w:jc w:val="center"/>
                            </w:pPr>
                            <w:r>
                              <w:t>П</w:t>
                            </w:r>
                            <w:r w:rsidRPr="001B5E8B">
                              <w:t xml:space="preserve">рием, регистрация заявления и прилагаемых к нему документов </w:t>
                            </w:r>
                            <w:r>
                              <w:t>(1 раб.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7" style="position:absolute;margin-left:110.75pt;margin-top:2.2pt;width:260.05pt;height:4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" fillcolor="window" strokecolor="windowText" strokeweight=".25pt">
                <v:path arrowok="t"/>
                <v:textbox>
                  <w:txbxContent>
                    <w:p w:rsidR="006D4069" w:rsidRPr="007E5799" w:rsidRDefault="006D4069" w:rsidP="009508D3">
                      <w:pPr>
                        <w:jc w:val="center"/>
                      </w:pPr>
                      <w:r>
                        <w:t>П</w:t>
                      </w:r>
                      <w:r w:rsidRPr="001B5E8B">
                        <w:t xml:space="preserve">рием, регистрация заявления и прилагаемых к нему документов </w:t>
                      </w:r>
                      <w:r>
                        <w:t>(1 раб. день)</w:t>
                      </w:r>
                    </w:p>
                  </w:txbxContent>
                </v:textbox>
              </v:rect>
            </w:pict>
          </mc:Fallback>
        </mc:AlternateContent>
      </w:r>
    </w:p>
    <w:p w:rsidR="009508D3" w:rsidRPr="009508D3" w:rsidRDefault="009508D3" w:rsidP="009508D3">
      <w:pPr>
        <w:spacing w:after="200" w:line="276" w:lineRule="auto"/>
        <w:rPr>
          <w:rFonts w:ascii="Times New Roman" w:eastAsia="Calibri" w:hAnsi="Times New Roman" w:cs="Times New Roman"/>
        </w:rPr>
      </w:pPr>
      <w:r w:rsidRPr="009508D3">
        <w:rPr>
          <w:rFonts w:ascii="Times New Roman" w:eastAsia="Times New Roman" w:hAnsi="Times New Roman" w:cs="Times New Roman"/>
          <w:noProof/>
          <w:lang w:eastAsia="ru-RU"/>
        </w:rPr>
        <mc:AlternateContent>
          <mc:Choice Requires="wps">
            <w:drawing>
              <wp:anchor distT="0" distB="0" distL="114299" distR="114299" simplePos="0" relativeHeight="251661312" behindDoc="0" locked="0" layoutInCell="1" allowOverlap="1">
                <wp:simplePos x="0" y="0"/>
                <wp:positionH relativeFrom="column">
                  <wp:posOffset>3013074</wp:posOffset>
                </wp:positionH>
                <wp:positionV relativeFrom="paragraph">
                  <wp:posOffset>275590</wp:posOffset>
                </wp:positionV>
                <wp:extent cx="0" cy="333375"/>
                <wp:effectExtent l="133350" t="0" r="57150" b="476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EF16228" id="Прямая со стрелкой 8" o:spid="_x0000_s1026" type="#_x0000_t32" style="position:absolute;margin-left:237.25pt;margin-top:21.7pt;width:0;height:26.2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" strokecolor="windowText" strokeweight="2.25pt">
                <v:stroke endarrow="open"/>
                <o:lock v:ext="edit" shapetype="f"/>
              </v:shape>
            </w:pict>
          </mc:Fallback>
        </mc:AlternateContent>
      </w:r>
    </w:p>
    <w:p w:rsidR="009508D3" w:rsidRPr="009508D3" w:rsidRDefault="009508D3" w:rsidP="009508D3">
      <w:pPr>
        <w:spacing w:after="200" w:line="276" w:lineRule="auto"/>
        <w:rPr>
          <w:rFonts w:ascii="Times New Roman" w:eastAsia="Calibri" w:hAnsi="Times New Roman" w:cs="Times New Roman"/>
        </w:rPr>
      </w:pPr>
      <w:r w:rsidRPr="009508D3">
        <w:rPr>
          <w:rFonts w:ascii="Times New Roman" w:eastAsia="Times New Roman" w:hAnsi="Times New Roman" w:cs="Times New Roman"/>
          <w:noProof/>
          <w:lang w:eastAsia="ru-RU"/>
        </w:rPr>
        <mc:AlternateContent>
          <mc:Choice Requires="wps">
            <w:drawing>
              <wp:anchor distT="0" distB="0" distL="114300" distR="114300" simplePos="0" relativeHeight="251663360" behindDoc="0" locked="0" layoutInCell="1" allowOverlap="1">
                <wp:simplePos x="0" y="0"/>
                <wp:positionH relativeFrom="column">
                  <wp:posOffset>1406525</wp:posOffset>
                </wp:positionH>
                <wp:positionV relativeFrom="paragraph">
                  <wp:posOffset>280035</wp:posOffset>
                </wp:positionV>
                <wp:extent cx="3128645" cy="450215"/>
                <wp:effectExtent l="0" t="0" r="14605" b="2603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8645" cy="450215"/>
                        </a:xfrm>
                        <a:prstGeom prst="rect">
                          <a:avLst/>
                        </a:prstGeom>
                        <a:solidFill>
                          <a:sysClr val="window" lastClr="FFFFFF"/>
                        </a:solidFill>
                        <a:ln w="3175" cap="flat" cmpd="sng" algn="ctr">
                          <a:solidFill>
                            <a:sysClr val="windowText" lastClr="000000"/>
                          </a:solidFill>
                          <a:prstDash val="solid"/>
                        </a:ln>
                        <a:effectLst/>
                      </wps:spPr>
                      <wps:txbx>
                        <w:txbxContent>
                          <w:p w:rsidR="006D4069" w:rsidRPr="00532A16" w:rsidRDefault="006D4069" w:rsidP="009508D3">
                            <w:pPr>
                              <w:jc w:val="center"/>
                            </w:pPr>
                            <w:r w:rsidRPr="00532A16">
                              <w:t>Документы представлены в полном объеме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1" o:spid="_x0000_s1028" style="position:absolute;margin-left:110.75pt;margin-top:22.05pt;width:246.35pt;height:3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" fillcolor="window" strokecolor="windowText" strokeweight=".25pt">
                <v:path arrowok="t"/>
                <v:textbox>
                  <w:txbxContent>
                    <w:p w:rsidR="006D4069" w:rsidRPr="00532A16" w:rsidRDefault="006D4069" w:rsidP="009508D3">
                      <w:pPr>
                        <w:jc w:val="center"/>
                      </w:pPr>
                      <w:r w:rsidRPr="00532A16">
                        <w:t>Документы представлены в полном объеме</w:t>
                      </w:r>
                    </w:p>
                  </w:txbxContent>
                </v:textbox>
              </v:rect>
            </w:pict>
          </mc:Fallback>
        </mc:AlternateContent>
      </w:r>
    </w:p>
    <w:p w:rsidR="009508D3" w:rsidRPr="009508D3" w:rsidRDefault="009508D3" w:rsidP="009508D3">
      <w:pPr>
        <w:spacing w:after="200" w:line="276" w:lineRule="auto"/>
        <w:rPr>
          <w:rFonts w:ascii="Times New Roman" w:eastAsia="Calibri" w:hAnsi="Times New Roman" w:cs="Times New Roman"/>
        </w:rPr>
      </w:pPr>
    </w:p>
    <w:p w:rsidR="009508D3" w:rsidRPr="009508D3" w:rsidRDefault="009508D3" w:rsidP="009508D3">
      <w:pPr>
        <w:spacing w:after="200" w:line="276" w:lineRule="auto"/>
        <w:rPr>
          <w:rFonts w:ascii="Times New Roman" w:eastAsia="Calibri" w:hAnsi="Times New Roman" w:cs="Times New Roman"/>
        </w:rPr>
      </w:pPr>
      <w:r w:rsidRPr="009508D3">
        <w:rPr>
          <w:rFonts w:ascii="Times New Roman" w:eastAsia="Calibri" w:hAnsi="Times New Roman" w:cs="Times New Roman"/>
          <w:noProof/>
          <w:lang w:eastAsia="ru-RU"/>
        </w:rPr>
        <mc:AlternateContent>
          <mc:Choice Requires="wps">
            <w:drawing>
              <wp:anchor distT="0" distB="0" distL="114300" distR="114300" simplePos="0" relativeHeight="251682816" behindDoc="0" locked="0" layoutInCell="1" allowOverlap="1">
                <wp:simplePos x="0" y="0"/>
                <wp:positionH relativeFrom="column">
                  <wp:posOffset>1843405</wp:posOffset>
                </wp:positionH>
                <wp:positionV relativeFrom="paragraph">
                  <wp:posOffset>109855</wp:posOffset>
                </wp:positionV>
                <wp:extent cx="605155" cy="260985"/>
                <wp:effectExtent l="10795" t="12700" r="12700" b="12065"/>
                <wp:wrapNone/>
                <wp:docPr id="7" name="Овал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155" cy="260985"/>
                        </a:xfrm>
                        <a:prstGeom prst="ellipse">
                          <a:avLst/>
                        </a:prstGeom>
                        <a:solidFill>
                          <a:srgbClr val="FFFFFF">
                            <a:alpha val="0"/>
                          </a:srgbClr>
                        </a:solidFill>
                        <a:ln w="9525">
                          <a:solidFill>
                            <a:srgbClr val="FFFFFF"/>
                          </a:solidFill>
                          <a:round/>
                          <a:headEnd/>
                          <a:tailEnd/>
                        </a:ln>
                      </wps:spPr>
                      <wps:txbx>
                        <w:txbxContent>
                          <w:p w:rsidR="006D4069" w:rsidRPr="00634FD4" w:rsidRDefault="006D4069" w:rsidP="009508D3">
                            <w:pPr>
                              <w:jc w:val="center"/>
                              <w:rPr>
                                <w:color w:val="FFFFFF"/>
                                <w:sz w:val="20"/>
                                <w:szCs w:val="20"/>
                              </w:rPr>
                            </w:pPr>
                            <w:r>
                              <w:rPr>
                                <w:sz w:val="20"/>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7" o:spid="_x0000_s1029" style="position:absolute;margin-left:145.15pt;margin-top:8.65pt;width:47.65pt;height:20.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" strokecolor="white">
                <v:fill opacity="0"/>
                <v:textbox>
                  <w:txbxContent>
                    <w:p w:rsidR="006D4069" w:rsidRPr="00634FD4" w:rsidRDefault="006D4069" w:rsidP="009508D3">
                      <w:pPr>
                        <w:jc w:val="center"/>
                        <w:rPr>
                          <w:color w:val="FFFFFF"/>
                          <w:sz w:val="20"/>
                          <w:szCs w:val="20"/>
                        </w:rPr>
                      </w:pPr>
                      <w:r>
                        <w:rPr>
                          <w:sz w:val="20"/>
                          <w:szCs w:val="20"/>
                        </w:rPr>
                        <w:t>Нет</w:t>
                      </w:r>
                    </w:p>
                  </w:txbxContent>
                </v:textbox>
              </v:oval>
            </w:pict>
          </mc:Fallback>
        </mc:AlternateContent>
      </w:r>
      <w:r w:rsidRPr="009508D3">
        <w:rPr>
          <w:rFonts w:ascii="Times New Roman" w:eastAsia="Calibri" w:hAnsi="Times New Roman" w:cs="Times New Roman"/>
          <w:noProof/>
          <w:lang w:eastAsia="ru-RU"/>
        </w:rPr>
        <mc:AlternateContent>
          <mc:Choice Requires="wps">
            <w:drawing>
              <wp:anchor distT="0" distB="0" distL="114300" distR="114300" simplePos="0" relativeHeight="251681792" behindDoc="0" locked="0" layoutInCell="1" allowOverlap="1">
                <wp:simplePos x="0" y="0"/>
                <wp:positionH relativeFrom="column">
                  <wp:posOffset>3358515</wp:posOffset>
                </wp:positionH>
                <wp:positionV relativeFrom="paragraph">
                  <wp:posOffset>73660</wp:posOffset>
                </wp:positionV>
                <wp:extent cx="438150" cy="297180"/>
                <wp:effectExtent l="11430" t="5080" r="7620" b="12065"/>
                <wp:wrapNone/>
                <wp:docPr id="6" name="Овал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97180"/>
                        </a:xfrm>
                        <a:prstGeom prst="ellipse">
                          <a:avLst/>
                        </a:prstGeom>
                        <a:solidFill>
                          <a:srgbClr val="FFFFFF">
                            <a:alpha val="0"/>
                          </a:srgbClr>
                        </a:solidFill>
                        <a:ln w="9525">
                          <a:solidFill>
                            <a:srgbClr val="FFFFFF"/>
                          </a:solidFill>
                          <a:round/>
                          <a:headEnd/>
                          <a:tailEnd/>
                        </a:ln>
                      </wps:spPr>
                      <wps:txbx>
                        <w:txbxContent>
                          <w:p w:rsidR="006D4069" w:rsidRPr="004231F3" w:rsidRDefault="006D4069" w:rsidP="009508D3">
                            <w:pPr>
                              <w:jc w:val="center"/>
                              <w:rPr>
                                <w:color w:val="FFFFFF"/>
                                <w:sz w:val="20"/>
                                <w:szCs w:val="20"/>
                              </w:rPr>
                            </w:pPr>
                            <w:r w:rsidRPr="00634FD4">
                              <w:rPr>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 o:spid="_x0000_s1030" style="position:absolute;margin-left:264.45pt;margin-top:5.8pt;width:34.5pt;height:23.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" strokecolor="white">
                <v:fill opacity="0"/>
                <v:textbox>
                  <w:txbxContent>
                    <w:p w:rsidR="006D4069" w:rsidRPr="004231F3" w:rsidRDefault="006D4069" w:rsidP="009508D3">
                      <w:pPr>
                        <w:jc w:val="center"/>
                        <w:rPr>
                          <w:color w:val="FFFFFF"/>
                          <w:sz w:val="20"/>
                          <w:szCs w:val="20"/>
                        </w:rPr>
                      </w:pPr>
                      <w:r w:rsidRPr="00634FD4">
                        <w:rPr>
                          <w:sz w:val="20"/>
                          <w:szCs w:val="20"/>
                        </w:rPr>
                        <w:t>Да</w:t>
                      </w:r>
                    </w:p>
                  </w:txbxContent>
                </v:textbox>
              </v:oval>
            </w:pict>
          </mc:Fallback>
        </mc:AlternateContent>
      </w:r>
      <w:r w:rsidRPr="009508D3">
        <w:rPr>
          <w:rFonts w:ascii="Times New Roman" w:eastAsia="Times New Roman" w:hAnsi="Times New Roman" w:cs="Times New Roman"/>
          <w:noProof/>
          <w:lang w:eastAsia="ru-RU"/>
        </w:rPr>
        <mc:AlternateContent>
          <mc:Choice Requires="wps">
            <w:drawing>
              <wp:anchor distT="0" distB="0" distL="114299" distR="114299" simplePos="0" relativeHeight="251662336" behindDoc="0" locked="0" layoutInCell="1" allowOverlap="1">
                <wp:simplePos x="0" y="0"/>
                <wp:positionH relativeFrom="column">
                  <wp:posOffset>3013074</wp:posOffset>
                </wp:positionH>
                <wp:positionV relativeFrom="paragraph">
                  <wp:posOffset>73660</wp:posOffset>
                </wp:positionV>
                <wp:extent cx="0" cy="333375"/>
                <wp:effectExtent l="133350" t="0" r="57150" b="4762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753D2E1" id="Прямая со стрелкой 5" o:spid="_x0000_s1026" type="#_x0000_t32" style="position:absolute;margin-left:237.25pt;margin-top:5.8pt;width:0;height:26.2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" strokecolor="windowText" strokeweight="2.25pt">
                <v:stroke endarrow="open"/>
                <o:lock v:ext="edit" shapetype="f"/>
              </v:shape>
            </w:pict>
          </mc:Fallback>
        </mc:AlternateContent>
      </w:r>
    </w:p>
    <w:p w:rsidR="009508D3" w:rsidRPr="009508D3" w:rsidRDefault="009508D3" w:rsidP="009508D3">
      <w:pPr>
        <w:spacing w:after="200" w:line="276" w:lineRule="auto"/>
        <w:rPr>
          <w:rFonts w:ascii="Times New Roman" w:eastAsia="Calibri" w:hAnsi="Times New Roman" w:cs="Times New Roman"/>
        </w:rPr>
      </w:pPr>
      <w:r w:rsidRPr="009508D3">
        <w:rPr>
          <w:rFonts w:ascii="Times New Roman" w:eastAsia="Times New Roman" w:hAnsi="Times New Roman" w:cs="Times New Roman"/>
          <w:noProof/>
          <w:lang w:eastAsia="ru-RU"/>
        </w:rPr>
        <mc:AlternateContent>
          <mc:Choice Requires="wps">
            <w:drawing>
              <wp:anchor distT="0" distB="0" distL="114300" distR="114300" simplePos="0" relativeHeight="251667456" behindDoc="0" locked="0" layoutInCell="1" allowOverlap="1">
                <wp:simplePos x="0" y="0"/>
                <wp:positionH relativeFrom="column">
                  <wp:posOffset>-560705</wp:posOffset>
                </wp:positionH>
                <wp:positionV relativeFrom="paragraph">
                  <wp:posOffset>1684020</wp:posOffset>
                </wp:positionV>
                <wp:extent cx="3212465" cy="635"/>
                <wp:effectExtent l="88900" t="16510" r="91440" b="28575"/>
                <wp:wrapNone/>
                <wp:docPr id="4" name="Соединительная линия уступом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12465" cy="635"/>
                        </a:xfrm>
                        <a:prstGeom prst="bentConnector3">
                          <a:avLst>
                            <a:gd name="adj1" fmla="val 49991"/>
                          </a:avLst>
                        </a:prstGeom>
                        <a:noFill/>
                        <a:ln w="28575"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type w14:anchorId="3D61D6B5"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 o:spid="_x0000_s1026" type="#_x0000_t34" style="position:absolute;margin-left:-44.15pt;margin-top:132.6pt;width:252.95pt;height:.0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" adj="10798" strokeweight="2.25pt">
                <v:stroke endarrow="open"/>
              </v:shape>
            </w:pict>
          </mc:Fallback>
        </mc:AlternateContent>
      </w:r>
      <w:r w:rsidRPr="009508D3">
        <w:rPr>
          <w:rFonts w:ascii="Times New Roman" w:eastAsia="Times New Roman" w:hAnsi="Times New Roman" w:cs="Times New Roman"/>
          <w:noProof/>
          <w:lang w:eastAsia="ru-RU"/>
        </w:rPr>
        <mc:AlternateContent>
          <mc:Choice Requires="wps">
            <w:drawing>
              <wp:anchor distT="4294967295" distB="4294967295" distL="114300" distR="114300" simplePos="0" relativeHeight="251666432" behindDoc="0" locked="0" layoutInCell="1" allowOverlap="1">
                <wp:simplePos x="0" y="0"/>
                <wp:positionH relativeFrom="column">
                  <wp:posOffset>1045210</wp:posOffset>
                </wp:positionH>
                <wp:positionV relativeFrom="paragraph">
                  <wp:posOffset>78104</wp:posOffset>
                </wp:positionV>
                <wp:extent cx="1967865" cy="0"/>
                <wp:effectExtent l="0" t="19050" r="32385"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67865" cy="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CA8E9C6" id="Прямая соединительная линия 17"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3pt,6.15pt" to="237.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" strokecolor="windowText" strokeweight="2.25pt">
                <o:lock v:ext="edit" shapetype="f"/>
              </v:line>
            </w:pict>
          </mc:Fallback>
        </mc:AlternateContent>
      </w:r>
      <w:r w:rsidRPr="009508D3">
        <w:rPr>
          <w:rFonts w:ascii="Times New Roman" w:eastAsia="Calibri" w:hAnsi="Times New Roman" w:cs="Times New Roman"/>
          <w:noProof/>
          <w:lang w:eastAsia="ru-RU"/>
        </w:rPr>
        <mc:AlternateContent>
          <mc:Choice Requires="wps">
            <w:drawing>
              <wp:anchor distT="0" distB="0" distL="114299" distR="114299" simplePos="0" relativeHeight="251680768" behindDoc="0" locked="0" layoutInCell="1" allowOverlap="1">
                <wp:simplePos x="0" y="0"/>
                <wp:positionH relativeFrom="column">
                  <wp:posOffset>4891404</wp:posOffset>
                </wp:positionH>
                <wp:positionV relativeFrom="paragraph">
                  <wp:posOffset>78105</wp:posOffset>
                </wp:positionV>
                <wp:extent cx="0" cy="333375"/>
                <wp:effectExtent l="133350" t="0" r="57150" b="476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E89D5E4" id="Прямая со стрелкой 10" o:spid="_x0000_s1026" type="#_x0000_t32" style="position:absolute;margin-left:385.15pt;margin-top:6.15pt;width:0;height:26.2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" strokecolor="windowText" strokeweight="2.25pt">
                <v:stroke endarrow="open"/>
                <o:lock v:ext="edit" shapetype="f"/>
              </v:shape>
            </w:pict>
          </mc:Fallback>
        </mc:AlternateContent>
      </w:r>
      <w:r w:rsidRPr="009508D3">
        <w:rPr>
          <w:rFonts w:ascii="Times New Roman" w:eastAsia="Times New Roman" w:hAnsi="Times New Roman" w:cs="Times New Roman"/>
          <w:noProof/>
          <w:lang w:eastAsia="ru-RU"/>
        </w:rPr>
        <mc:AlternateContent>
          <mc:Choice Requires="wps">
            <w:drawing>
              <wp:anchor distT="4294967295" distB="4294967295" distL="114300" distR="114300" simplePos="0" relativeHeight="251664384" behindDoc="0" locked="0" layoutInCell="1" allowOverlap="1">
                <wp:simplePos x="0" y="0"/>
                <wp:positionH relativeFrom="column">
                  <wp:posOffset>3013075</wp:posOffset>
                </wp:positionH>
                <wp:positionV relativeFrom="paragraph">
                  <wp:posOffset>78104</wp:posOffset>
                </wp:positionV>
                <wp:extent cx="1878330" cy="0"/>
                <wp:effectExtent l="0" t="19050" r="2667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78330" cy="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36421E6" id="Прямая соединительная линия 13"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7.25pt,6.15pt" to="385.1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" strokecolor="windowText" strokeweight="2.25pt">
                <o:lock v:ext="edit" shapetype="f"/>
              </v:line>
            </w:pict>
          </mc:Fallback>
        </mc:AlternateContent>
      </w:r>
    </w:p>
    <w:p w:rsidR="009508D3" w:rsidRPr="009508D3" w:rsidRDefault="009508D3" w:rsidP="009508D3">
      <w:pPr>
        <w:spacing w:after="200" w:line="276" w:lineRule="auto"/>
        <w:rPr>
          <w:rFonts w:ascii="Times New Roman" w:eastAsia="Calibri" w:hAnsi="Times New Roman" w:cs="Times New Roman"/>
        </w:rPr>
      </w:pPr>
      <w:r w:rsidRPr="009508D3">
        <w:rPr>
          <w:rFonts w:ascii="Times New Roman" w:eastAsia="Times New Roman" w:hAnsi="Times New Roman" w:cs="Times New Roman"/>
          <w:noProof/>
          <w:lang w:eastAsia="ru-RU"/>
        </w:rPr>
        <mc:AlternateContent>
          <mc:Choice Requires="wps">
            <w:drawing>
              <wp:anchor distT="0" distB="0" distL="114300" distR="114300" simplePos="0" relativeHeight="251665408" behindDoc="0" locked="0" layoutInCell="1" allowOverlap="1">
                <wp:simplePos x="0" y="0"/>
                <wp:positionH relativeFrom="column">
                  <wp:posOffset>3691890</wp:posOffset>
                </wp:positionH>
                <wp:positionV relativeFrom="paragraph">
                  <wp:posOffset>83185</wp:posOffset>
                </wp:positionV>
                <wp:extent cx="2366645" cy="1399540"/>
                <wp:effectExtent l="0" t="0" r="14605" b="1016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6645" cy="1399540"/>
                        </a:xfrm>
                        <a:prstGeom prst="rect">
                          <a:avLst/>
                        </a:prstGeom>
                        <a:solidFill>
                          <a:sysClr val="window" lastClr="FFFFFF"/>
                        </a:solidFill>
                        <a:ln w="3175" cap="flat" cmpd="sng" algn="ctr">
                          <a:solidFill>
                            <a:sysClr val="windowText" lastClr="000000"/>
                          </a:solidFill>
                          <a:prstDash val="solid"/>
                        </a:ln>
                        <a:effectLst/>
                      </wps:spPr>
                      <wps:txbx>
                        <w:txbxContent>
                          <w:p w:rsidR="006D4069" w:rsidRPr="00532A16" w:rsidRDefault="006D4069" w:rsidP="009508D3">
                            <w:pPr>
                              <w:jc w:val="center"/>
                            </w:pPr>
                            <w:r>
                              <w:t>Р</w:t>
                            </w:r>
                            <w:r w:rsidRPr="00F80B48">
                              <w:t xml:space="preserve">ассмотрение заявления и прилагаемых к нему документов и направление запросов о предоставлении информации в порядке межведомственного информационного взаимодействия </w:t>
                            </w:r>
                            <w:r>
                              <w:t>(20 раб.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31" style="position:absolute;margin-left:290.7pt;margin-top:6.55pt;width:186.35pt;height:1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" fillcolor="window" strokecolor="windowText" strokeweight=".25pt">
                <v:path arrowok="t"/>
                <v:textbox>
                  <w:txbxContent>
                    <w:p w:rsidR="006D4069" w:rsidRPr="00532A16" w:rsidRDefault="006D4069" w:rsidP="009508D3">
                      <w:pPr>
                        <w:jc w:val="center"/>
                      </w:pPr>
                      <w:r>
                        <w:t>Р</w:t>
                      </w:r>
                      <w:r w:rsidRPr="00F80B48">
                        <w:t xml:space="preserve">ассмотрение заявления и прилагаемых к нему документов и направление запросов о предоставлении информации в порядке межведомственного информационного взаимодействия </w:t>
                      </w:r>
                      <w:r>
                        <w:t>(20 раб. дней)</w:t>
                      </w:r>
                    </w:p>
                  </w:txbxContent>
                </v:textbox>
              </v:rect>
            </w:pict>
          </mc:Fallback>
        </mc:AlternateContent>
      </w:r>
    </w:p>
    <w:p w:rsidR="009508D3" w:rsidRPr="009508D3" w:rsidRDefault="009508D3" w:rsidP="009508D3">
      <w:pPr>
        <w:tabs>
          <w:tab w:val="left" w:pos="1605"/>
          <w:tab w:val="left" w:pos="6945"/>
        </w:tabs>
        <w:spacing w:after="0" w:line="240" w:lineRule="auto"/>
        <w:rPr>
          <w:rFonts w:ascii="Times New Roman" w:eastAsia="Calibri" w:hAnsi="Times New Roman" w:cs="Times New Roman"/>
        </w:rPr>
      </w:pPr>
      <w:r w:rsidRPr="009508D3">
        <w:rPr>
          <w:rFonts w:ascii="Times New Roman" w:eastAsia="Calibri" w:hAnsi="Times New Roman" w:cs="Times New Roman"/>
        </w:rPr>
        <w:tab/>
      </w:r>
      <w:r w:rsidRPr="009508D3">
        <w:rPr>
          <w:rFonts w:ascii="Times New Roman" w:eastAsia="Calibri" w:hAnsi="Times New Roman" w:cs="Times New Roman"/>
        </w:rPr>
        <w:tab/>
      </w:r>
    </w:p>
    <w:p w:rsidR="009508D3" w:rsidRPr="009508D3" w:rsidRDefault="009508D3" w:rsidP="009508D3">
      <w:pPr>
        <w:spacing w:after="0" w:line="276" w:lineRule="auto"/>
        <w:rPr>
          <w:rFonts w:ascii="Times New Roman" w:eastAsia="Calibri" w:hAnsi="Times New Roman" w:cs="Times New Roman"/>
        </w:rPr>
      </w:pPr>
      <w:r w:rsidRPr="009508D3">
        <w:rPr>
          <w:rFonts w:ascii="Times New Roman" w:eastAsia="Calibri" w:hAnsi="Times New Roman" w:cs="Times New Roman"/>
        </w:rPr>
        <w:tab/>
      </w:r>
    </w:p>
    <w:p w:rsidR="009508D3" w:rsidRPr="009508D3" w:rsidRDefault="009508D3" w:rsidP="009508D3">
      <w:pPr>
        <w:spacing w:after="200" w:line="276" w:lineRule="auto"/>
        <w:rPr>
          <w:rFonts w:ascii="Times New Roman" w:eastAsia="Calibri" w:hAnsi="Times New Roman" w:cs="Times New Roman"/>
        </w:rPr>
      </w:pPr>
    </w:p>
    <w:p w:rsidR="009508D3" w:rsidRPr="009508D3" w:rsidRDefault="009508D3" w:rsidP="009508D3">
      <w:pPr>
        <w:spacing w:after="200" w:line="276" w:lineRule="auto"/>
        <w:rPr>
          <w:rFonts w:ascii="Times New Roman" w:eastAsia="Calibri" w:hAnsi="Times New Roman" w:cs="Times New Roman"/>
        </w:rPr>
      </w:pPr>
    </w:p>
    <w:p w:rsidR="009508D3" w:rsidRPr="009508D3" w:rsidRDefault="009508D3" w:rsidP="009508D3">
      <w:pPr>
        <w:spacing w:after="200" w:line="276" w:lineRule="auto"/>
        <w:rPr>
          <w:rFonts w:ascii="Times New Roman" w:eastAsia="Calibri" w:hAnsi="Times New Roman" w:cs="Times New Roman"/>
        </w:rPr>
      </w:pPr>
      <w:r w:rsidRPr="009508D3">
        <w:rPr>
          <w:rFonts w:ascii="Times New Roman" w:eastAsia="Times New Roman" w:hAnsi="Times New Roman" w:cs="Times New Roman"/>
          <w:noProof/>
          <w:lang w:eastAsia="ru-RU"/>
        </w:rPr>
        <mc:AlternateContent>
          <mc:Choice Requires="wps">
            <w:drawing>
              <wp:anchor distT="0" distB="0" distL="114300" distR="114300" simplePos="0" relativeHeight="251669504" behindDoc="0" locked="0" layoutInCell="1" allowOverlap="1">
                <wp:simplePos x="0" y="0"/>
                <wp:positionH relativeFrom="column">
                  <wp:posOffset>4630420</wp:posOffset>
                </wp:positionH>
                <wp:positionV relativeFrom="paragraph">
                  <wp:posOffset>381000</wp:posOffset>
                </wp:positionV>
                <wp:extent cx="523240" cy="635"/>
                <wp:effectExtent l="96520" t="22225" r="93345" b="26035"/>
                <wp:wrapNone/>
                <wp:docPr id="3" name="Соединительная линия уступом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23240" cy="635"/>
                        </a:xfrm>
                        <a:prstGeom prst="bentConnector3">
                          <a:avLst>
                            <a:gd name="adj1" fmla="val 50000"/>
                          </a:avLst>
                        </a:prstGeom>
                        <a:noFill/>
                        <a:ln w="28575"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928785" id="Соединительная линия уступом 3" o:spid="_x0000_s1026" type="#_x0000_t34" style="position:absolute;margin-left:364.6pt;margin-top:30pt;width:41.2pt;height:.0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" strokeweight="2.25pt">
                <v:stroke endarrow="open"/>
              </v:shape>
            </w:pict>
          </mc:Fallback>
        </mc:AlternateContent>
      </w:r>
    </w:p>
    <w:p w:rsidR="009508D3" w:rsidRPr="009508D3" w:rsidRDefault="009508D3" w:rsidP="009508D3">
      <w:pPr>
        <w:spacing w:after="200" w:line="276" w:lineRule="auto"/>
        <w:rPr>
          <w:rFonts w:ascii="Times New Roman" w:eastAsia="Calibri" w:hAnsi="Times New Roman" w:cs="Times New Roman"/>
        </w:rPr>
      </w:pPr>
    </w:p>
    <w:p w:rsidR="009508D3" w:rsidRPr="009508D3" w:rsidRDefault="009508D3" w:rsidP="009508D3">
      <w:pPr>
        <w:tabs>
          <w:tab w:val="center" w:pos="4677"/>
          <w:tab w:val="right" w:pos="9355"/>
        </w:tabs>
        <w:spacing w:after="0" w:line="240" w:lineRule="auto"/>
        <w:rPr>
          <w:rFonts w:ascii="Times New Roman" w:eastAsia="Calibri" w:hAnsi="Times New Roman" w:cs="Times New Roman"/>
        </w:rPr>
      </w:pPr>
      <w:r w:rsidRPr="009508D3">
        <w:rPr>
          <w:rFonts w:ascii="Times New Roman" w:eastAsia="Times New Roman" w:hAnsi="Times New Roman" w:cs="Times New Roman"/>
          <w:noProof/>
          <w:lang w:eastAsia="ru-RU"/>
        </w:rPr>
        <mc:AlternateContent>
          <mc:Choice Requires="wps">
            <w:drawing>
              <wp:anchor distT="0" distB="0" distL="114300" distR="114300" simplePos="0" relativeHeight="251668480" behindDoc="0" locked="0" layoutInCell="1" allowOverlap="1">
                <wp:simplePos x="0" y="0"/>
                <wp:positionH relativeFrom="column">
                  <wp:posOffset>3796665</wp:posOffset>
                </wp:positionH>
                <wp:positionV relativeFrom="paragraph">
                  <wp:posOffset>47625</wp:posOffset>
                </wp:positionV>
                <wp:extent cx="1971675" cy="685165"/>
                <wp:effectExtent l="0" t="0" r="28575" b="1968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685165"/>
                        </a:xfrm>
                        <a:prstGeom prst="rect">
                          <a:avLst/>
                        </a:prstGeom>
                        <a:solidFill>
                          <a:sysClr val="window" lastClr="FFFFFF"/>
                        </a:solidFill>
                        <a:ln w="3175" cap="flat" cmpd="sng" algn="ctr">
                          <a:solidFill>
                            <a:sysClr val="windowText" lastClr="000000"/>
                          </a:solidFill>
                          <a:prstDash val="solid"/>
                        </a:ln>
                        <a:effectLst/>
                      </wps:spPr>
                      <wps:txbx>
                        <w:txbxContent>
                          <w:p w:rsidR="006D4069" w:rsidRPr="00532A16" w:rsidRDefault="006D4069" w:rsidP="009508D3">
                            <w:pPr>
                              <w:jc w:val="center"/>
                            </w:pPr>
                            <w:r w:rsidRPr="00532A16">
                              <w:t>Документы соответствуют требованиям законодательства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19" o:spid="_x0000_s1032" style="position:absolute;margin-left:298.95pt;margin-top:3.75pt;width:155.25pt;height:53.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" fillcolor="window" strokecolor="windowText" strokeweight=".25pt">
                <v:path arrowok="t"/>
                <v:textbox>
                  <w:txbxContent>
                    <w:p w:rsidR="006D4069" w:rsidRPr="00532A16" w:rsidRDefault="006D4069" w:rsidP="009508D3">
                      <w:pPr>
                        <w:jc w:val="center"/>
                      </w:pPr>
                      <w:r w:rsidRPr="00532A16">
                        <w:t>Документы соответствуют требованиям законодательства</w:t>
                      </w:r>
                    </w:p>
                  </w:txbxContent>
                </v:textbox>
              </v:rect>
            </w:pict>
          </mc:Fallback>
        </mc:AlternateContent>
      </w:r>
      <w:r w:rsidRPr="009508D3">
        <w:rPr>
          <w:rFonts w:ascii="Times New Roman" w:eastAsia="Calibri" w:hAnsi="Times New Roman" w:cs="Times New Roman"/>
        </w:rPr>
        <w:tab/>
        <w:t xml:space="preserve">                       нет   </w:t>
      </w:r>
      <w:r w:rsidRPr="009508D3">
        <w:rPr>
          <w:rFonts w:ascii="Times New Roman" w:eastAsia="Calibri" w:hAnsi="Times New Roman" w:cs="Times New Roman"/>
        </w:rPr>
        <w:tab/>
        <w:t xml:space="preserve">                                да</w:t>
      </w:r>
    </w:p>
    <w:p w:rsidR="009508D3" w:rsidRPr="009508D3" w:rsidRDefault="009508D3" w:rsidP="009508D3">
      <w:pPr>
        <w:tabs>
          <w:tab w:val="center" w:pos="4677"/>
          <w:tab w:val="right" w:pos="9355"/>
        </w:tabs>
        <w:spacing w:after="0" w:line="240" w:lineRule="auto"/>
        <w:rPr>
          <w:rFonts w:ascii="Calibri" w:eastAsia="Calibri" w:hAnsi="Calibri" w:cs="Times New Roman"/>
        </w:rPr>
      </w:pPr>
      <w:r w:rsidRPr="009508D3">
        <w:rPr>
          <w:rFonts w:ascii="Times New Roman" w:eastAsia="Times New Roman" w:hAnsi="Times New Roman" w:cs="Times New Roman"/>
          <w:noProof/>
          <w:lang w:eastAsia="ru-RU"/>
        </w:rPr>
        <mc:AlternateContent>
          <mc:Choice Requires="wps">
            <w:drawing>
              <wp:anchor distT="0" distB="0" distL="114300" distR="114300" simplePos="0" relativeHeight="251676672" behindDoc="0" locked="0" layoutInCell="1" allowOverlap="1">
                <wp:simplePos x="0" y="0"/>
                <wp:positionH relativeFrom="column">
                  <wp:posOffset>1710690</wp:posOffset>
                </wp:positionH>
                <wp:positionV relativeFrom="paragraph">
                  <wp:posOffset>2091690</wp:posOffset>
                </wp:positionV>
                <wp:extent cx="2667000" cy="466725"/>
                <wp:effectExtent l="0" t="0" r="19050" b="2857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66725"/>
                        </a:xfrm>
                        <a:prstGeom prst="rect">
                          <a:avLst/>
                        </a:prstGeom>
                        <a:solidFill>
                          <a:sysClr val="window" lastClr="FFFFFF"/>
                        </a:solidFill>
                        <a:ln w="3175" cap="flat" cmpd="sng" algn="ctr">
                          <a:solidFill>
                            <a:sysClr val="windowText" lastClr="000000"/>
                          </a:solidFill>
                          <a:prstDash val="solid"/>
                        </a:ln>
                        <a:effectLst/>
                      </wps:spPr>
                      <wps:txbx>
                        <w:txbxContent>
                          <w:p w:rsidR="006D4069" w:rsidRPr="00532A16" w:rsidRDefault="006D4069" w:rsidP="009508D3">
                            <w:pPr>
                              <w:jc w:val="center"/>
                            </w:pPr>
                            <w:r>
                              <w:t>Окончание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33" style="position:absolute;margin-left:134.7pt;margin-top:164.7pt;width:210pt;height:3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" fillcolor="window" strokecolor="windowText" strokeweight=".25pt">
                <v:path arrowok="t"/>
                <v:textbox>
                  <w:txbxContent>
                    <w:p w:rsidR="006D4069" w:rsidRPr="00532A16" w:rsidRDefault="006D4069" w:rsidP="009508D3">
                      <w:pPr>
                        <w:jc w:val="center"/>
                      </w:pPr>
                      <w:r>
                        <w:t>Окончание предоставления муниципальной услуги</w:t>
                      </w:r>
                    </w:p>
                  </w:txbxContent>
                </v:textbox>
              </v:rect>
            </w:pict>
          </mc:Fallback>
        </mc:AlternateContent>
      </w:r>
      <w:r w:rsidRPr="009508D3">
        <w:rPr>
          <w:rFonts w:ascii="Times New Roman" w:eastAsia="Times New Roman" w:hAnsi="Times New Roman" w:cs="Times New Roman"/>
          <w:noProof/>
          <w:lang w:eastAsia="ru-RU"/>
        </w:rPr>
        <mc:AlternateContent>
          <mc:Choice Requires="wps">
            <w:drawing>
              <wp:anchor distT="0" distB="0" distL="114299" distR="114299" simplePos="0" relativeHeight="251677696" behindDoc="0" locked="0" layoutInCell="1" allowOverlap="1">
                <wp:simplePos x="0" y="0"/>
                <wp:positionH relativeFrom="column">
                  <wp:posOffset>1929764</wp:posOffset>
                </wp:positionH>
                <wp:positionV relativeFrom="paragraph">
                  <wp:posOffset>1682115</wp:posOffset>
                </wp:positionV>
                <wp:extent cx="0" cy="333375"/>
                <wp:effectExtent l="133350" t="0" r="57150" b="4762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C2ED75B" id="Прямая со стрелкой 30" o:spid="_x0000_s1026" type="#_x0000_t32" style="position:absolute;margin-left:151.95pt;margin-top:132.45pt;width:0;height:26.2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" strokecolor="windowText" strokeweight="2.25pt">
                <v:stroke endarrow="open"/>
                <o:lock v:ext="edit" shapetype="f"/>
              </v:shape>
            </w:pict>
          </mc:Fallback>
        </mc:AlternateContent>
      </w:r>
      <w:r w:rsidRPr="009508D3">
        <w:rPr>
          <w:rFonts w:ascii="Times New Roman" w:eastAsia="Times New Roman" w:hAnsi="Times New Roman" w:cs="Times New Roman"/>
          <w:noProof/>
          <w:lang w:eastAsia="ru-RU"/>
        </w:rPr>
        <mc:AlternateContent>
          <mc:Choice Requires="wps">
            <w:drawing>
              <wp:anchor distT="0" distB="0" distL="114300" distR="114300" simplePos="0" relativeHeight="251674624" behindDoc="0" locked="0" layoutInCell="1" allowOverlap="1">
                <wp:simplePos x="0" y="0"/>
                <wp:positionH relativeFrom="column">
                  <wp:posOffset>-375285</wp:posOffset>
                </wp:positionH>
                <wp:positionV relativeFrom="paragraph">
                  <wp:posOffset>758190</wp:posOffset>
                </wp:positionV>
                <wp:extent cx="3057525" cy="857250"/>
                <wp:effectExtent l="0" t="0" r="28575" b="190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57525" cy="857250"/>
                        </a:xfrm>
                        <a:prstGeom prst="rect">
                          <a:avLst/>
                        </a:prstGeom>
                        <a:solidFill>
                          <a:sysClr val="window" lastClr="FFFFFF"/>
                        </a:solidFill>
                        <a:ln w="3175" cap="flat" cmpd="sng" algn="ctr">
                          <a:solidFill>
                            <a:sysClr val="windowText" lastClr="000000"/>
                          </a:solidFill>
                          <a:prstDash val="solid"/>
                        </a:ln>
                        <a:effectLst/>
                      </wps:spPr>
                      <wps:txbx>
                        <w:txbxContent>
                          <w:p w:rsidR="006D4069" w:rsidRPr="00532A16" w:rsidRDefault="006D4069" w:rsidP="009508D3">
                            <w:pPr>
                              <w:jc w:val="center"/>
                            </w:pPr>
                            <w:r>
                              <w:t>П</w:t>
                            </w:r>
                            <w:r w:rsidRPr="00F80B48">
                              <w:t xml:space="preserve">одготовка уведомления о признании либо об отказе в признании гражданина соответствующим условиям участия в программном мероприятии </w:t>
                            </w:r>
                            <w:r>
                              <w:t>(7</w:t>
                            </w:r>
                            <w:r w:rsidRPr="00F80B48">
                              <w:t xml:space="preserve"> раб</w:t>
                            </w:r>
                            <w:r>
                              <w:t>.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34" style="position:absolute;margin-left:-29.55pt;margin-top:59.7pt;width:240.75pt;height: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" fillcolor="window" strokecolor="windowText" strokeweight=".25pt">
                <v:path arrowok="t"/>
                <v:textbox>
                  <w:txbxContent>
                    <w:p w:rsidR="006D4069" w:rsidRPr="00532A16" w:rsidRDefault="006D4069" w:rsidP="009508D3">
                      <w:pPr>
                        <w:jc w:val="center"/>
                      </w:pPr>
                      <w:r>
                        <w:t>П</w:t>
                      </w:r>
                      <w:r w:rsidRPr="00F80B48">
                        <w:t xml:space="preserve">одготовка уведомления о признании либо об отказе в признании гражданина соответствующим условиям участия в программном мероприятии </w:t>
                      </w:r>
                      <w:r>
                        <w:t>(7</w:t>
                      </w:r>
                      <w:r w:rsidRPr="00F80B48">
                        <w:t xml:space="preserve"> раб</w:t>
                      </w:r>
                      <w:r>
                        <w:t>. дня)</w:t>
                      </w:r>
                    </w:p>
                  </w:txbxContent>
                </v:textbox>
              </v:rect>
            </w:pict>
          </mc:Fallback>
        </mc:AlternateContent>
      </w:r>
      <w:r w:rsidRPr="009508D3">
        <w:rPr>
          <w:rFonts w:ascii="Times New Roman" w:eastAsia="Times New Roman" w:hAnsi="Times New Roman" w:cs="Times New Roman"/>
          <w:noProof/>
          <w:lang w:eastAsia="ru-RU"/>
        </w:rPr>
        <mc:AlternateContent>
          <mc:Choice Requires="wps">
            <w:drawing>
              <wp:anchor distT="4294967295" distB="4294967295" distL="114300" distR="114300" simplePos="0" relativeHeight="251672576" behindDoc="0" locked="0" layoutInCell="1" allowOverlap="1">
                <wp:simplePos x="0" y="0"/>
                <wp:positionH relativeFrom="column">
                  <wp:posOffset>5768340</wp:posOffset>
                </wp:positionH>
                <wp:positionV relativeFrom="paragraph">
                  <wp:posOffset>91439</wp:posOffset>
                </wp:positionV>
                <wp:extent cx="419100" cy="0"/>
                <wp:effectExtent l="0" t="19050" r="19050"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A47A83" id="Прямая соединительная линия 24"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4.2pt,7.2pt" to="487.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" strokecolor="windowText" strokeweight="2.25pt">
                <o:lock v:ext="edit" shapetype="f"/>
              </v:line>
            </w:pict>
          </mc:Fallback>
        </mc:AlternateContent>
      </w:r>
      <w:r w:rsidRPr="009508D3">
        <w:rPr>
          <w:rFonts w:ascii="Times New Roman" w:eastAsia="Times New Roman" w:hAnsi="Times New Roman" w:cs="Times New Roman"/>
          <w:noProof/>
          <w:lang w:eastAsia="ru-RU"/>
        </w:rPr>
        <mc:AlternateContent>
          <mc:Choice Requires="wps">
            <w:drawing>
              <wp:anchor distT="0" distB="0" distL="114299" distR="114299" simplePos="0" relativeHeight="251673600" behindDoc="0" locked="0" layoutInCell="1" allowOverlap="1">
                <wp:simplePos x="0" y="0"/>
                <wp:positionH relativeFrom="column">
                  <wp:posOffset>6187439</wp:posOffset>
                </wp:positionH>
                <wp:positionV relativeFrom="paragraph">
                  <wp:posOffset>99695</wp:posOffset>
                </wp:positionV>
                <wp:extent cx="0" cy="657225"/>
                <wp:effectExtent l="133350" t="0" r="76200" b="4762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72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09855B9" id="Прямая со стрелкой 25" o:spid="_x0000_s1026" type="#_x0000_t32" style="position:absolute;margin-left:487.2pt;margin-top:7.85pt;width:0;height:51.7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" strokecolor="windowText" strokeweight="2.25pt">
                <v:stroke endarrow="open"/>
                <o:lock v:ext="edit" shapetype="f"/>
              </v:shape>
            </w:pict>
          </mc:Fallback>
        </mc:AlternateContent>
      </w:r>
      <w:r w:rsidRPr="009508D3">
        <w:rPr>
          <w:rFonts w:ascii="Times New Roman" w:eastAsia="Times New Roman" w:hAnsi="Times New Roman" w:cs="Times New Roman"/>
          <w:noProof/>
          <w:lang w:eastAsia="ru-RU"/>
        </w:rPr>
        <mc:AlternateContent>
          <mc:Choice Requires="wps">
            <w:drawing>
              <wp:anchor distT="4294967295" distB="4294967295" distL="114300" distR="114300" simplePos="0" relativeHeight="251670528" behindDoc="0" locked="0" layoutInCell="1" allowOverlap="1">
                <wp:simplePos x="0" y="0"/>
                <wp:positionH relativeFrom="column">
                  <wp:posOffset>1920240</wp:posOffset>
                </wp:positionH>
                <wp:positionV relativeFrom="paragraph">
                  <wp:posOffset>91439</wp:posOffset>
                </wp:positionV>
                <wp:extent cx="1876425" cy="0"/>
                <wp:effectExtent l="0" t="19050" r="2857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76425"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9D21508" id="Прямая соединительная линия 21"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1.2pt,7.2pt" to="298.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" strokecolor="windowText" strokeweight="2.25pt">
                <o:lock v:ext="edit" shapetype="f"/>
              </v:line>
            </w:pict>
          </mc:Fallback>
        </mc:AlternateContent>
      </w:r>
      <w:r w:rsidRPr="009508D3">
        <w:rPr>
          <w:rFonts w:ascii="Times New Roman" w:eastAsia="Times New Roman" w:hAnsi="Times New Roman" w:cs="Times New Roman"/>
          <w:noProof/>
          <w:lang w:eastAsia="ru-RU"/>
        </w:rPr>
        <mc:AlternateContent>
          <mc:Choice Requires="wps">
            <w:drawing>
              <wp:anchor distT="0" distB="0" distL="114299" distR="114299" simplePos="0" relativeHeight="251671552" behindDoc="0" locked="0" layoutInCell="1" allowOverlap="1">
                <wp:simplePos x="0" y="0"/>
                <wp:positionH relativeFrom="column">
                  <wp:posOffset>1920239</wp:posOffset>
                </wp:positionH>
                <wp:positionV relativeFrom="paragraph">
                  <wp:posOffset>88900</wp:posOffset>
                </wp:positionV>
                <wp:extent cx="0" cy="657225"/>
                <wp:effectExtent l="133350" t="0" r="76200" b="4762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72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9C9DD98" id="Прямая со стрелкой 22" o:spid="_x0000_s1026" type="#_x0000_t32" style="position:absolute;margin-left:151.2pt;margin-top:7pt;width:0;height:51.7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" strokecolor="windowText" strokeweight="2.25pt">
                <v:stroke endarrow="open"/>
                <o:lock v:ext="edit" shapetype="f"/>
              </v:shape>
            </w:pict>
          </mc:Fallback>
        </mc:AlternateContent>
      </w:r>
      <w:r w:rsidRPr="009508D3">
        <w:rPr>
          <w:rFonts w:ascii="Times New Roman" w:eastAsia="Calibri" w:hAnsi="Times New Roman" w:cs="Times New Roman"/>
        </w:rPr>
        <w:tab/>
      </w:r>
    </w:p>
    <w:p w:rsidR="009508D3" w:rsidRPr="009508D3" w:rsidRDefault="009508D3" w:rsidP="009508D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lang w:eastAsia="ru-RU"/>
        </w:rPr>
      </w:pPr>
    </w:p>
    <w:p w:rsidR="009508D3" w:rsidRPr="009508D3" w:rsidRDefault="009508D3" w:rsidP="009508D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highlight w:val="red"/>
          <w:lang w:eastAsia="ru-RU"/>
        </w:rPr>
      </w:pPr>
    </w:p>
    <w:p w:rsidR="009508D3" w:rsidRPr="009508D3" w:rsidRDefault="009508D3" w:rsidP="009508D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highlight w:val="red"/>
          <w:lang w:eastAsia="ru-RU"/>
        </w:rPr>
      </w:pPr>
    </w:p>
    <w:p w:rsidR="009508D3" w:rsidRPr="009508D3" w:rsidRDefault="009508D3" w:rsidP="009508D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lang w:eastAsia="ru-RU"/>
        </w:rPr>
      </w:pPr>
      <w:r w:rsidRPr="009508D3">
        <w:rPr>
          <w:rFonts w:ascii="Times New Roman" w:eastAsia="Times New Roman" w:hAnsi="Times New Roman" w:cs="Times New Roman"/>
          <w:noProof/>
          <w:lang w:eastAsia="ru-RU"/>
        </w:rPr>
        <mc:AlternateContent>
          <mc:Choice Requires="wps">
            <w:drawing>
              <wp:anchor distT="0" distB="0" distL="114300" distR="114300" simplePos="0" relativeHeight="251675648" behindDoc="0" locked="0" layoutInCell="1" allowOverlap="1">
                <wp:simplePos x="0" y="0"/>
                <wp:positionH relativeFrom="column">
                  <wp:posOffset>3358515</wp:posOffset>
                </wp:positionH>
                <wp:positionV relativeFrom="paragraph">
                  <wp:posOffset>71120</wp:posOffset>
                </wp:positionV>
                <wp:extent cx="3105150" cy="1053465"/>
                <wp:effectExtent l="0" t="0" r="19050" b="1333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5150" cy="1053465"/>
                        </a:xfrm>
                        <a:prstGeom prst="rect">
                          <a:avLst/>
                        </a:prstGeom>
                        <a:solidFill>
                          <a:sysClr val="window" lastClr="FFFFFF"/>
                        </a:solidFill>
                        <a:ln w="3175" cap="flat" cmpd="sng" algn="ctr">
                          <a:solidFill>
                            <a:sysClr val="windowText" lastClr="000000"/>
                          </a:solidFill>
                          <a:prstDash val="solid"/>
                        </a:ln>
                        <a:effectLst/>
                      </wps:spPr>
                      <wps:txbx>
                        <w:txbxContent>
                          <w:p w:rsidR="006D4069" w:rsidRPr="00532A16" w:rsidRDefault="006D4069" w:rsidP="009508D3">
                            <w:pPr>
                              <w:jc w:val="center"/>
                            </w:pPr>
                            <w:r>
                              <w:t xml:space="preserve">Выдача </w:t>
                            </w:r>
                            <w:r w:rsidRPr="00F80B48">
                              <w:t xml:space="preserve">или направление заявителю уведомления о признании либо об отказе в признании гражданина соответствующим условиям участия в программном мероприятии </w:t>
                            </w:r>
                            <w:r>
                              <w:t>(2 раб.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35" style="position:absolute;left:0;text-align:left;margin-left:264.45pt;margin-top:5.6pt;width:244.5pt;height:82.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" fillcolor="window" strokecolor="windowText" strokeweight=".25pt">
                <v:path arrowok="t"/>
                <v:textbox>
                  <w:txbxContent>
                    <w:p w:rsidR="006D4069" w:rsidRPr="00532A16" w:rsidRDefault="006D4069" w:rsidP="009508D3">
                      <w:pPr>
                        <w:jc w:val="center"/>
                      </w:pPr>
                      <w:r>
                        <w:t xml:space="preserve">Выдача </w:t>
                      </w:r>
                      <w:r w:rsidRPr="00F80B48">
                        <w:t xml:space="preserve">или направление заявителю уведомления о признании либо об отказе в признании гражданина соответствующим условиям участия в программном мероприятии </w:t>
                      </w:r>
                      <w:r>
                        <w:t>(2 раб. дня)</w:t>
                      </w:r>
                    </w:p>
                  </w:txbxContent>
                </v:textbox>
              </v:rect>
            </w:pict>
          </mc:Fallback>
        </mc:AlternateContent>
      </w:r>
    </w:p>
    <w:p w:rsidR="009508D3" w:rsidRPr="009508D3" w:rsidRDefault="009508D3" w:rsidP="009508D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lang w:eastAsia="ru-RU"/>
        </w:rPr>
      </w:pPr>
    </w:p>
    <w:p w:rsidR="009508D3" w:rsidRPr="009508D3" w:rsidRDefault="009508D3" w:rsidP="009508D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lang w:eastAsia="ru-RU"/>
        </w:rPr>
      </w:pPr>
    </w:p>
    <w:p w:rsidR="009508D3" w:rsidRPr="009508D3" w:rsidRDefault="009508D3" w:rsidP="009508D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lang w:eastAsia="ru-RU"/>
        </w:rPr>
      </w:pPr>
    </w:p>
    <w:p w:rsidR="009508D3" w:rsidRPr="009508D3" w:rsidRDefault="009508D3" w:rsidP="009508D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lang w:eastAsia="ru-RU"/>
        </w:rPr>
      </w:pPr>
    </w:p>
    <w:p w:rsidR="009508D3" w:rsidRPr="009508D3" w:rsidRDefault="009508D3" w:rsidP="009508D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lang w:eastAsia="ru-RU"/>
        </w:rPr>
      </w:pPr>
    </w:p>
    <w:p w:rsidR="009508D3" w:rsidRPr="009508D3" w:rsidRDefault="009508D3" w:rsidP="009508D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lang w:eastAsia="ru-RU"/>
        </w:rPr>
      </w:pPr>
      <w:r w:rsidRPr="009508D3">
        <w:rPr>
          <w:rFonts w:ascii="Times New Roman" w:eastAsia="Times New Roman" w:hAnsi="Times New Roman" w:cs="Times New Roman"/>
          <w:noProof/>
          <w:lang w:eastAsia="ru-RU"/>
        </w:rPr>
        <mc:AlternateContent>
          <mc:Choice Requires="wps">
            <w:drawing>
              <wp:anchor distT="0" distB="0" distL="114300" distR="114300" simplePos="0" relativeHeight="251678720" behindDoc="0" locked="0" layoutInCell="1" allowOverlap="1">
                <wp:simplePos x="0" y="0"/>
                <wp:positionH relativeFrom="column">
                  <wp:posOffset>4069080</wp:posOffset>
                </wp:positionH>
                <wp:positionV relativeFrom="paragraph">
                  <wp:posOffset>207645</wp:posOffset>
                </wp:positionV>
                <wp:extent cx="270510" cy="635"/>
                <wp:effectExtent l="94615" t="22860" r="95250" b="30480"/>
                <wp:wrapNone/>
                <wp:docPr id="2" name="Соединительная линия уступом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70510" cy="635"/>
                        </a:xfrm>
                        <a:prstGeom prst="bentConnector3">
                          <a:avLst>
                            <a:gd name="adj1" fmla="val 50000"/>
                          </a:avLst>
                        </a:prstGeom>
                        <a:noFill/>
                        <a:ln w="28575"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063D49" id="Соединительная линия уступом 2" o:spid="_x0000_s1026" type="#_x0000_t34" style="position:absolute;margin-left:320.4pt;margin-top:16.35pt;width:21.3pt;height:.05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" strokeweight="2.25pt">
                <v:stroke endarrow="open"/>
              </v:shape>
            </w:pict>
          </mc:Fallback>
        </mc:AlternateContent>
      </w:r>
    </w:p>
    <w:p w:rsidR="009508D3" w:rsidRPr="009508D3" w:rsidRDefault="009508D3" w:rsidP="009508D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lang w:eastAsia="ru-RU"/>
        </w:rPr>
      </w:pPr>
    </w:p>
    <w:p w:rsidR="009508D3" w:rsidRPr="009508D3" w:rsidRDefault="009508D3" w:rsidP="009508D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lang w:eastAsia="ru-RU"/>
        </w:rPr>
      </w:pPr>
    </w:p>
    <w:p w:rsidR="009508D3" w:rsidRPr="009508D3" w:rsidRDefault="009508D3" w:rsidP="009508D3">
      <w:pPr>
        <w:spacing w:after="0" w:line="240" w:lineRule="auto"/>
        <w:jc w:val="right"/>
        <w:rPr>
          <w:rFonts w:ascii="Times New Roman" w:eastAsia="Calibri" w:hAnsi="Times New Roman" w:cs="Times New Roman"/>
        </w:rPr>
      </w:pPr>
    </w:p>
    <w:bookmarkEnd w:id="7"/>
    <w:p w:rsidR="009508D3" w:rsidRPr="00AE7AEA" w:rsidRDefault="009508D3" w:rsidP="003F2BF4">
      <w:pPr>
        <w:jc w:val="both"/>
        <w:rPr>
          <w:rFonts w:ascii="Times New Roman" w:hAnsi="Times New Roman" w:cs="Times New Roman"/>
          <w:b/>
        </w:rPr>
      </w:pPr>
    </w:p>
    <w:sectPr w:rsidR="009508D3" w:rsidRPr="00AE7A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A3763"/>
    <w:multiLevelType w:val="hybridMultilevel"/>
    <w:tmpl w:val="B374FA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0745724"/>
    <w:multiLevelType w:val="hybridMultilevel"/>
    <w:tmpl w:val="F454CD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8" w15:restartNumberingAfterBreak="0">
    <w:nsid w:val="4B943CBE"/>
    <w:multiLevelType w:val="hybridMultilevel"/>
    <w:tmpl w:val="0BFE61EC"/>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5A02F27"/>
    <w:multiLevelType w:val="multilevel"/>
    <w:tmpl w:val="04190025"/>
    <w:numStyleLink w:val="1"/>
  </w:abstractNum>
  <w:abstractNum w:abstractNumId="20"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8C84560"/>
    <w:multiLevelType w:val="hybridMultilevel"/>
    <w:tmpl w:val="F06E2B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056640"/>
    <w:multiLevelType w:val="hybridMultilevel"/>
    <w:tmpl w:val="F85C8320"/>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5" w15:restartNumberingAfterBreak="0">
    <w:nsid w:val="7EC7696B"/>
    <w:multiLevelType w:val="hybridMultilevel"/>
    <w:tmpl w:val="412465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0"/>
  </w:num>
  <w:num w:numId="3">
    <w:abstractNumId w:val="23"/>
  </w:num>
  <w:num w:numId="4">
    <w:abstractNumId w:val="7"/>
  </w:num>
  <w:num w:numId="5">
    <w:abstractNumId w:val="8"/>
  </w:num>
  <w:num w:numId="6">
    <w:abstractNumId w:val="34"/>
  </w:num>
  <w:num w:numId="7">
    <w:abstractNumId w:val="16"/>
  </w:num>
  <w:num w:numId="8">
    <w:abstractNumId w:val="20"/>
  </w:num>
  <w:num w:numId="9">
    <w:abstractNumId w:val="31"/>
  </w:num>
  <w:num w:numId="10">
    <w:abstractNumId w:val="32"/>
  </w:num>
  <w:num w:numId="11">
    <w:abstractNumId w:val="12"/>
  </w:num>
  <w:num w:numId="12">
    <w:abstractNumId w:val="24"/>
  </w:num>
  <w:num w:numId="13">
    <w:abstractNumId w:val="27"/>
  </w:num>
  <w:num w:numId="14">
    <w:abstractNumId w:val="0"/>
  </w:num>
  <w:num w:numId="15">
    <w:abstractNumId w:val="22"/>
  </w:num>
  <w:num w:numId="16">
    <w:abstractNumId w:val="29"/>
  </w:num>
  <w:num w:numId="17">
    <w:abstractNumId w:val="26"/>
  </w:num>
  <w:num w:numId="18">
    <w:abstractNumId w:val="17"/>
  </w:num>
  <w:num w:numId="19">
    <w:abstractNumId w:val="9"/>
  </w:num>
  <w:num w:numId="20">
    <w:abstractNumId w:val="14"/>
  </w:num>
  <w:num w:numId="21">
    <w:abstractNumId w:val="19"/>
    <w:lvlOverride w:ilvl="2">
      <w:lvl w:ilvl="2">
        <w:start w:val="1"/>
        <w:numFmt w:val="decimal"/>
        <w:lvlText w:val="%1.%2.%3"/>
        <w:lvlJc w:val="left"/>
        <w:pPr>
          <w:ind w:left="720" w:hanging="720"/>
        </w:pPr>
        <w:rPr>
          <w:rFonts w:hint="default"/>
        </w:rPr>
      </w:lvl>
    </w:lvlOverride>
  </w:num>
  <w:num w:numId="22">
    <w:abstractNumId w:val="13"/>
  </w:num>
  <w:num w:numId="23">
    <w:abstractNumId w:val="2"/>
  </w:num>
  <w:num w:numId="24">
    <w:abstractNumId w:val="25"/>
  </w:num>
  <w:num w:numId="25">
    <w:abstractNumId w:val="28"/>
  </w:num>
  <w:num w:numId="26">
    <w:abstractNumId w:val="11"/>
  </w:num>
  <w:num w:numId="27">
    <w:abstractNumId w:val="6"/>
  </w:num>
  <w:num w:numId="28">
    <w:abstractNumId w:val="4"/>
  </w:num>
  <w:num w:numId="29">
    <w:abstractNumId w:val="33"/>
  </w:num>
  <w:num w:numId="30">
    <w:abstractNumId w:val="18"/>
  </w:num>
  <w:num w:numId="31">
    <w:abstractNumId w:val="35"/>
  </w:num>
  <w:num w:numId="32">
    <w:abstractNumId w:val="5"/>
  </w:num>
  <w:num w:numId="33">
    <w:abstractNumId w:val="15"/>
  </w:num>
  <w:num w:numId="34">
    <w:abstractNumId w:val="21"/>
  </w:num>
  <w:num w:numId="35">
    <w:abstractNumId w:val="1"/>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AEA"/>
    <w:rsid w:val="0009187B"/>
    <w:rsid w:val="002B43F5"/>
    <w:rsid w:val="00337028"/>
    <w:rsid w:val="003F2BF4"/>
    <w:rsid w:val="003F3E02"/>
    <w:rsid w:val="00580B97"/>
    <w:rsid w:val="006D4069"/>
    <w:rsid w:val="009508D3"/>
    <w:rsid w:val="00AE7AEA"/>
    <w:rsid w:val="00BD1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C7D726-BA4A-4127-842E-EE4F58CC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AEA"/>
  </w:style>
  <w:style w:type="paragraph" w:styleId="10">
    <w:name w:val="heading 1"/>
    <w:basedOn w:val="a"/>
    <w:next w:val="a"/>
    <w:link w:val="11"/>
    <w:qFormat/>
    <w:rsid w:val="009508D3"/>
    <w:pPr>
      <w:keepNext/>
      <w:spacing w:after="0" w:line="360" w:lineRule="auto"/>
      <w:jc w:val="center"/>
      <w:outlineLvl w:val="0"/>
    </w:pPr>
    <w:rPr>
      <w:rFonts w:ascii="Tahoma" w:eastAsia="Times New Roman" w:hAnsi="Tahoma" w:cs="Times New Roman"/>
      <w:b/>
      <w:sz w:val="28"/>
      <w:szCs w:val="20"/>
      <w:lang w:eastAsia="ru-RU"/>
    </w:rPr>
  </w:style>
  <w:style w:type="paragraph" w:styleId="2">
    <w:name w:val="heading 2"/>
    <w:basedOn w:val="a"/>
    <w:next w:val="a"/>
    <w:link w:val="20"/>
    <w:semiHidden/>
    <w:unhideWhenUsed/>
    <w:qFormat/>
    <w:rsid w:val="009508D3"/>
    <w:pPr>
      <w:keepNext/>
      <w:spacing w:before="240" w:after="60" w:line="240" w:lineRule="auto"/>
      <w:outlineLvl w:val="1"/>
    </w:pPr>
    <w:rPr>
      <w:rFonts w:ascii="Cambria" w:eastAsia="Times New Roman" w:hAnsi="Cambria"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9508D3"/>
    <w:rPr>
      <w:rFonts w:ascii="Tahoma" w:eastAsia="Times New Roman" w:hAnsi="Tahoma" w:cs="Times New Roman"/>
      <w:b/>
      <w:sz w:val="28"/>
      <w:szCs w:val="20"/>
      <w:lang w:eastAsia="ru-RU"/>
    </w:rPr>
  </w:style>
  <w:style w:type="character" w:customStyle="1" w:styleId="20">
    <w:name w:val="Заголовок 2 Знак"/>
    <w:basedOn w:val="a0"/>
    <w:link w:val="2"/>
    <w:semiHidden/>
    <w:rsid w:val="009508D3"/>
    <w:rPr>
      <w:rFonts w:ascii="Cambria" w:eastAsia="Times New Roman" w:hAnsi="Cambria" w:cs="Times New Roman"/>
      <w:b/>
      <w:bCs/>
      <w:i/>
      <w:iCs/>
      <w:sz w:val="28"/>
      <w:szCs w:val="28"/>
      <w:lang w:val="x-none" w:eastAsia="x-none"/>
    </w:rPr>
  </w:style>
  <w:style w:type="numbering" w:customStyle="1" w:styleId="12">
    <w:name w:val="Нет списка1"/>
    <w:next w:val="a2"/>
    <w:semiHidden/>
    <w:rsid w:val="009508D3"/>
  </w:style>
  <w:style w:type="paragraph" w:styleId="a3">
    <w:name w:val="Title"/>
    <w:basedOn w:val="a"/>
    <w:link w:val="a4"/>
    <w:qFormat/>
    <w:rsid w:val="009508D3"/>
    <w:pPr>
      <w:spacing w:after="0" w:line="240" w:lineRule="auto"/>
      <w:jc w:val="center"/>
    </w:pPr>
    <w:rPr>
      <w:rFonts w:ascii="Times New Roman" w:eastAsia="Times New Roman" w:hAnsi="Times New Roman" w:cs="Times New Roman"/>
      <w:sz w:val="28"/>
      <w:szCs w:val="24"/>
      <w:lang w:val="x-none" w:eastAsia="x-none"/>
    </w:rPr>
  </w:style>
  <w:style w:type="character" w:customStyle="1" w:styleId="a4">
    <w:name w:val="Название Знак"/>
    <w:basedOn w:val="a0"/>
    <w:link w:val="a3"/>
    <w:rsid w:val="009508D3"/>
    <w:rPr>
      <w:rFonts w:ascii="Times New Roman" w:eastAsia="Times New Roman" w:hAnsi="Times New Roman" w:cs="Times New Roman"/>
      <w:sz w:val="28"/>
      <w:szCs w:val="24"/>
      <w:lang w:val="x-none" w:eastAsia="x-none"/>
    </w:rPr>
  </w:style>
  <w:style w:type="paragraph" w:styleId="a5">
    <w:name w:val="Body Text"/>
    <w:basedOn w:val="a"/>
    <w:link w:val="a6"/>
    <w:rsid w:val="009508D3"/>
    <w:pPr>
      <w:spacing w:after="0" w:line="240" w:lineRule="auto"/>
      <w:jc w:val="both"/>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9508D3"/>
    <w:rPr>
      <w:rFonts w:ascii="Times New Roman" w:eastAsia="Times New Roman" w:hAnsi="Times New Roman" w:cs="Times New Roman"/>
      <w:sz w:val="28"/>
      <w:szCs w:val="24"/>
      <w:lang w:eastAsia="ru-RU"/>
    </w:rPr>
  </w:style>
  <w:style w:type="paragraph" w:styleId="a7">
    <w:name w:val="header"/>
    <w:basedOn w:val="a"/>
    <w:link w:val="a8"/>
    <w:rsid w:val="009508D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9508D3"/>
    <w:rPr>
      <w:rFonts w:ascii="Times New Roman" w:eastAsia="Times New Roman" w:hAnsi="Times New Roman" w:cs="Times New Roman"/>
      <w:sz w:val="24"/>
      <w:szCs w:val="24"/>
      <w:lang w:eastAsia="ru-RU"/>
    </w:rPr>
  </w:style>
  <w:style w:type="paragraph" w:styleId="a9">
    <w:name w:val="footer"/>
    <w:basedOn w:val="a"/>
    <w:link w:val="aa"/>
    <w:rsid w:val="009508D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9508D3"/>
    <w:rPr>
      <w:rFonts w:ascii="Times New Roman" w:eastAsia="Times New Roman" w:hAnsi="Times New Roman" w:cs="Times New Roman"/>
      <w:sz w:val="24"/>
      <w:szCs w:val="24"/>
      <w:lang w:eastAsia="ru-RU"/>
    </w:rPr>
  </w:style>
  <w:style w:type="paragraph" w:styleId="ab">
    <w:name w:val="Balloon Text"/>
    <w:basedOn w:val="a"/>
    <w:link w:val="ac"/>
    <w:semiHidden/>
    <w:rsid w:val="009508D3"/>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9508D3"/>
    <w:rPr>
      <w:rFonts w:ascii="Tahoma" w:eastAsia="Times New Roman" w:hAnsi="Tahoma" w:cs="Tahoma"/>
      <w:sz w:val="16"/>
      <w:szCs w:val="16"/>
      <w:lang w:eastAsia="ru-RU"/>
    </w:rPr>
  </w:style>
  <w:style w:type="paragraph" w:customStyle="1" w:styleId="ConsPlusNonformat">
    <w:name w:val="ConsPlusNonformat"/>
    <w:uiPriority w:val="99"/>
    <w:rsid w:val="009508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9508D3"/>
  </w:style>
  <w:style w:type="paragraph" w:customStyle="1" w:styleId="ConsPlusNormal">
    <w:name w:val="ConsPlusNormal"/>
    <w:rsid w:val="009508D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9508D3"/>
    <w:pPr>
      <w:spacing w:before="100" w:beforeAutospacing="1" w:after="100" w:afterAutospacing="1" w:line="240" w:lineRule="auto"/>
    </w:pPr>
    <w:rPr>
      <w:rFonts w:ascii="Verdana" w:eastAsia="Times New Roman" w:hAnsi="Verdana" w:cs="Times New Roman"/>
      <w:color w:val="333366"/>
      <w:sz w:val="12"/>
      <w:szCs w:val="12"/>
      <w:lang w:eastAsia="ru-RU"/>
    </w:rPr>
  </w:style>
  <w:style w:type="character" w:styleId="af">
    <w:name w:val="Strong"/>
    <w:qFormat/>
    <w:rsid w:val="009508D3"/>
    <w:rPr>
      <w:b/>
      <w:bCs/>
    </w:rPr>
  </w:style>
  <w:style w:type="paragraph" w:customStyle="1" w:styleId="consplusnormal0">
    <w:name w:val="consplusnormal0"/>
    <w:basedOn w:val="a"/>
    <w:rsid w:val="009508D3"/>
    <w:pPr>
      <w:spacing w:before="100" w:after="100" w:line="240" w:lineRule="auto"/>
      <w:ind w:firstLine="120"/>
    </w:pPr>
    <w:rPr>
      <w:rFonts w:ascii="Verdana" w:eastAsia="Times New Roman" w:hAnsi="Verdana" w:cs="Times New Roman"/>
      <w:sz w:val="24"/>
      <w:szCs w:val="24"/>
      <w:lang w:eastAsia="ru-RU"/>
    </w:rPr>
  </w:style>
  <w:style w:type="paragraph" w:styleId="af0">
    <w:name w:val="footnote text"/>
    <w:basedOn w:val="a"/>
    <w:link w:val="af1"/>
    <w:uiPriority w:val="99"/>
    <w:unhideWhenUsed/>
    <w:rsid w:val="009508D3"/>
    <w:pPr>
      <w:widowControl w:val="0"/>
      <w:autoSpaceDE w:val="0"/>
      <w:autoSpaceDN w:val="0"/>
      <w:adjustRightInd w:val="0"/>
      <w:spacing w:after="0" w:line="240" w:lineRule="auto"/>
      <w:ind w:firstLine="720"/>
      <w:jc w:val="both"/>
    </w:pPr>
    <w:rPr>
      <w:rFonts w:ascii="Arial" w:eastAsia="Times New Roman" w:hAnsi="Arial" w:cs="Times New Roman"/>
      <w:sz w:val="20"/>
      <w:szCs w:val="20"/>
      <w:lang w:val="x-none" w:eastAsia="x-none"/>
    </w:rPr>
  </w:style>
  <w:style w:type="character" w:customStyle="1" w:styleId="af1">
    <w:name w:val="Текст сноски Знак"/>
    <w:basedOn w:val="a0"/>
    <w:link w:val="af0"/>
    <w:uiPriority w:val="99"/>
    <w:rsid w:val="009508D3"/>
    <w:rPr>
      <w:rFonts w:ascii="Arial" w:eastAsia="Times New Roman" w:hAnsi="Arial" w:cs="Times New Roman"/>
      <w:sz w:val="20"/>
      <w:szCs w:val="20"/>
      <w:lang w:val="x-none" w:eastAsia="x-none"/>
    </w:rPr>
  </w:style>
  <w:style w:type="character" w:styleId="af2">
    <w:name w:val="footnote reference"/>
    <w:uiPriority w:val="99"/>
    <w:unhideWhenUsed/>
    <w:rsid w:val="009508D3"/>
    <w:rPr>
      <w:rFonts w:cs="Times New Roman"/>
      <w:vertAlign w:val="superscript"/>
    </w:rPr>
  </w:style>
  <w:style w:type="character" w:styleId="af3">
    <w:name w:val="annotation reference"/>
    <w:rsid w:val="009508D3"/>
    <w:rPr>
      <w:sz w:val="16"/>
      <w:szCs w:val="16"/>
    </w:rPr>
  </w:style>
  <w:style w:type="paragraph" w:styleId="af4">
    <w:name w:val="annotation text"/>
    <w:basedOn w:val="a"/>
    <w:link w:val="af5"/>
    <w:uiPriority w:val="99"/>
    <w:rsid w:val="009508D3"/>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9508D3"/>
    <w:rPr>
      <w:rFonts w:ascii="Times New Roman" w:eastAsia="Times New Roman" w:hAnsi="Times New Roman" w:cs="Times New Roman"/>
      <w:sz w:val="20"/>
      <w:szCs w:val="20"/>
      <w:lang w:eastAsia="ru-RU"/>
    </w:rPr>
  </w:style>
  <w:style w:type="paragraph" w:styleId="af6">
    <w:name w:val="annotation subject"/>
    <w:basedOn w:val="af4"/>
    <w:next w:val="af4"/>
    <w:link w:val="af7"/>
    <w:rsid w:val="009508D3"/>
    <w:rPr>
      <w:b/>
      <w:bCs/>
      <w:lang w:val="x-none" w:eastAsia="x-none"/>
    </w:rPr>
  </w:style>
  <w:style w:type="character" w:customStyle="1" w:styleId="af7">
    <w:name w:val="Тема примечания Знак"/>
    <w:basedOn w:val="af5"/>
    <w:link w:val="af6"/>
    <w:rsid w:val="009508D3"/>
    <w:rPr>
      <w:rFonts w:ascii="Times New Roman" w:eastAsia="Times New Roman" w:hAnsi="Times New Roman" w:cs="Times New Roman"/>
      <w:b/>
      <w:bCs/>
      <w:sz w:val="20"/>
      <w:szCs w:val="20"/>
      <w:lang w:val="x-none" w:eastAsia="x-none"/>
    </w:rPr>
  </w:style>
  <w:style w:type="character" w:styleId="af8">
    <w:name w:val="Hyperlink"/>
    <w:rsid w:val="009508D3"/>
    <w:rPr>
      <w:color w:val="0000FF"/>
      <w:u w:val="single"/>
    </w:rPr>
  </w:style>
  <w:style w:type="paragraph" w:styleId="af9">
    <w:name w:val="Plain Text"/>
    <w:basedOn w:val="a"/>
    <w:link w:val="afa"/>
    <w:unhideWhenUsed/>
    <w:rsid w:val="009508D3"/>
    <w:pPr>
      <w:spacing w:after="0" w:line="240" w:lineRule="auto"/>
    </w:pPr>
    <w:rPr>
      <w:rFonts w:ascii="Courier New" w:eastAsia="Times New Roman" w:hAnsi="Courier New" w:cs="Times New Roman"/>
      <w:sz w:val="20"/>
      <w:szCs w:val="20"/>
      <w:lang w:val="x-none" w:eastAsia="x-none"/>
    </w:rPr>
  </w:style>
  <w:style w:type="character" w:customStyle="1" w:styleId="afa">
    <w:name w:val="Текст Знак"/>
    <w:basedOn w:val="a0"/>
    <w:link w:val="af9"/>
    <w:rsid w:val="009508D3"/>
    <w:rPr>
      <w:rFonts w:ascii="Courier New" w:eastAsia="Times New Roman" w:hAnsi="Courier New" w:cs="Times New Roman"/>
      <w:sz w:val="20"/>
      <w:szCs w:val="20"/>
      <w:lang w:val="x-none" w:eastAsia="x-none"/>
    </w:rPr>
  </w:style>
  <w:style w:type="paragraph" w:styleId="HTML">
    <w:name w:val="HTML Preformatted"/>
    <w:basedOn w:val="a"/>
    <w:link w:val="HTML0"/>
    <w:uiPriority w:val="99"/>
    <w:unhideWhenUsed/>
    <w:rsid w:val="00950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9508D3"/>
    <w:rPr>
      <w:rFonts w:ascii="Courier New" w:eastAsia="Times New Roman" w:hAnsi="Courier New" w:cs="Times New Roman"/>
      <w:sz w:val="20"/>
      <w:szCs w:val="20"/>
      <w:lang w:val="x-none" w:eastAsia="x-none"/>
    </w:rPr>
  </w:style>
  <w:style w:type="character" w:customStyle="1" w:styleId="s103">
    <w:name w:val="s_103"/>
    <w:rsid w:val="009508D3"/>
    <w:rPr>
      <w:b/>
      <w:bCs/>
      <w:color w:val="000080"/>
    </w:rPr>
  </w:style>
  <w:style w:type="paragraph" w:styleId="afb">
    <w:name w:val="List Paragraph"/>
    <w:basedOn w:val="a"/>
    <w:uiPriority w:val="34"/>
    <w:qFormat/>
    <w:rsid w:val="009508D3"/>
    <w:pPr>
      <w:spacing w:after="200" w:line="276" w:lineRule="auto"/>
      <w:ind w:left="720"/>
      <w:contextualSpacing/>
    </w:pPr>
    <w:rPr>
      <w:rFonts w:ascii="Calibri" w:eastAsia="Times New Roman" w:hAnsi="Calibri" w:cs="Times New Roman"/>
      <w:lang w:eastAsia="ru-RU"/>
    </w:rPr>
  </w:style>
  <w:style w:type="numbering" w:customStyle="1" w:styleId="1">
    <w:name w:val="Стиль1"/>
    <w:rsid w:val="009508D3"/>
    <w:pPr>
      <w:numPr>
        <w:numId w:val="20"/>
      </w:numPr>
    </w:pPr>
  </w:style>
  <w:style w:type="numbering" w:customStyle="1" w:styleId="110">
    <w:name w:val="Стиль11"/>
    <w:rsid w:val="009508D3"/>
  </w:style>
  <w:style w:type="numbering" w:customStyle="1" w:styleId="120">
    <w:name w:val="Стиль12"/>
    <w:rsid w:val="009508D3"/>
  </w:style>
  <w:style w:type="numbering" w:customStyle="1" w:styleId="13">
    <w:name w:val="Стиль13"/>
    <w:rsid w:val="009508D3"/>
  </w:style>
  <w:style w:type="paragraph" w:customStyle="1" w:styleId="ConsPlusCell">
    <w:name w:val="ConsPlusCell"/>
    <w:uiPriority w:val="99"/>
    <w:rsid w:val="009508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c">
    <w:name w:val="Table Grid"/>
    <w:basedOn w:val="a1"/>
    <w:rsid w:val="009508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9508D3"/>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420;fld=134"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D5365874C1C57FF69D14C99B9A0B7C9CA010DA13412BB0202BB6D37472D2399DEE7447761F46FF33B0776FD6B60061D9D8674D18EF018ECd6L1H"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10466</Words>
  <Characters>59659</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2022-08-15T13:47:00Z</cp:lastPrinted>
  <dcterms:created xsi:type="dcterms:W3CDTF">2022-08-15T12:45:00Z</dcterms:created>
  <dcterms:modified xsi:type="dcterms:W3CDTF">2022-08-16T09:12:00Z</dcterms:modified>
</cp:coreProperties>
</file>