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3C809" w14:textId="40368D57" w:rsidR="00E61D3B" w:rsidRPr="00E61D3B" w:rsidRDefault="007F098F" w:rsidP="00E61D3B">
      <w:pPr>
        <w:spacing w:after="0" w:line="240" w:lineRule="auto"/>
        <w:jc w:val="center"/>
        <w:outlineLvl w:val="0"/>
        <w:rPr>
          <w:rFonts w:ascii="Times New Roman" w:eastAsia="Times New Roman" w:hAnsi="Times New Roman" w:cs="Times New Roman"/>
          <w:b/>
          <w:bCs/>
          <w:color w:val="275D7F"/>
          <w:kern w:val="36"/>
          <w:sz w:val="28"/>
          <w:szCs w:val="28"/>
          <w:lang w:eastAsia="ru-RU"/>
        </w:rPr>
      </w:pPr>
      <w:r>
        <w:rPr>
          <w:rFonts w:ascii="Times New Roman" w:eastAsia="Times New Roman" w:hAnsi="Times New Roman" w:cs="Times New Roman"/>
          <w:b/>
          <w:bCs/>
          <w:color w:val="275D7F"/>
          <w:kern w:val="36"/>
          <w:sz w:val="28"/>
          <w:szCs w:val="28"/>
          <w:lang w:eastAsia="ru-RU"/>
        </w:rPr>
        <w:t>Уголовная о</w:t>
      </w:r>
      <w:r w:rsidR="00E61D3B" w:rsidRPr="00E61D3B">
        <w:rPr>
          <w:rFonts w:ascii="Times New Roman" w:eastAsia="Times New Roman" w:hAnsi="Times New Roman" w:cs="Times New Roman"/>
          <w:b/>
          <w:bCs/>
          <w:color w:val="275D7F"/>
          <w:kern w:val="36"/>
          <w:sz w:val="28"/>
          <w:szCs w:val="28"/>
          <w:lang w:eastAsia="ru-RU"/>
        </w:rPr>
        <w:t>тветственность муниципальных служащих за совершение коррупционных правонарушений и преступлений</w:t>
      </w:r>
    </w:p>
    <w:p w14:paraId="0700F4B4" w14:textId="77777777" w:rsidR="00586AF4" w:rsidRPr="00A03307" w:rsidRDefault="00586AF4" w:rsidP="00586AF4">
      <w:pPr>
        <w:pStyle w:val="rtejustify"/>
        <w:shd w:val="clear" w:color="auto" w:fill="FFFFFF"/>
        <w:spacing w:before="120" w:beforeAutospacing="0" w:after="120" w:afterAutospacing="0"/>
        <w:jc w:val="both"/>
        <w:rPr>
          <w:color w:val="000000"/>
        </w:rPr>
      </w:pPr>
    </w:p>
    <w:p w14:paraId="30809E0E" w14:textId="77777777" w:rsidR="007F098F" w:rsidRPr="00C42B07" w:rsidRDefault="007F098F" w:rsidP="00C42B07">
      <w:pPr>
        <w:pStyle w:val="rtejustify"/>
        <w:shd w:val="clear" w:color="auto" w:fill="FFFFFF"/>
        <w:spacing w:before="120" w:beforeAutospacing="0" w:after="120" w:afterAutospacing="0"/>
        <w:jc w:val="both"/>
        <w:rPr>
          <w:color w:val="000000"/>
        </w:rPr>
      </w:pPr>
      <w:r w:rsidRPr="00C42B07">
        <w:rPr>
          <w:color w:val="000000"/>
        </w:rPr>
        <w:t>Основным актом Российской Федерации в системе мер борьбы с коррупцией является Федеральный закон от 25 декабря 2008 г. № 273-ФЗ «О противодействии коррупции».</w:t>
      </w:r>
    </w:p>
    <w:p w14:paraId="513C4C30" w14:textId="77777777" w:rsidR="007F098F" w:rsidRPr="00C42B07" w:rsidRDefault="007F098F" w:rsidP="00C42B07">
      <w:pPr>
        <w:pStyle w:val="rtejustify"/>
        <w:shd w:val="clear" w:color="auto" w:fill="FFFFFF"/>
        <w:spacing w:before="120" w:beforeAutospacing="0" w:after="120" w:afterAutospacing="0"/>
        <w:jc w:val="both"/>
        <w:rPr>
          <w:color w:val="000000"/>
        </w:rPr>
      </w:pPr>
      <w:r w:rsidRPr="00C42B07">
        <w:rPr>
          <w:color w:val="000000"/>
        </w:rPr>
        <w:t>В соответствии с положениями этого закона, преступления относятся к  коррупционным в тех случаях, когда имеет место: злоупотребление служебным положением или служебными полномочиями, дача взятки,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143A3C2" w14:textId="77777777" w:rsidR="007F098F" w:rsidRPr="00C42B07" w:rsidRDefault="007F098F" w:rsidP="00C42B07">
      <w:pPr>
        <w:pStyle w:val="rtejustify"/>
        <w:shd w:val="clear" w:color="auto" w:fill="FFFFFF"/>
        <w:spacing w:before="120" w:beforeAutospacing="0" w:after="120" w:afterAutospacing="0"/>
        <w:jc w:val="both"/>
        <w:rPr>
          <w:color w:val="000000"/>
        </w:rPr>
      </w:pPr>
      <w:r w:rsidRPr="00C42B07">
        <w:rPr>
          <w:color w:val="000000"/>
        </w:rPr>
        <w:t>Среди них наиболее опасным является взяточничество (ст. 290, 291, 291.1,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14:paraId="6AEE068A" w14:textId="77777777" w:rsidR="007F098F" w:rsidRPr="00C42B07" w:rsidRDefault="007F098F" w:rsidP="00C42B07">
      <w:pPr>
        <w:pStyle w:val="rtejustify"/>
        <w:shd w:val="clear" w:color="auto" w:fill="FFFFFF"/>
        <w:spacing w:before="120" w:beforeAutospacing="0" w:after="120" w:afterAutospacing="0"/>
        <w:jc w:val="both"/>
        <w:rPr>
          <w:color w:val="000000"/>
        </w:rPr>
      </w:pPr>
      <w:r w:rsidRPr="00C42B07">
        <w:rPr>
          <w:color w:val="000000"/>
        </w:rPr>
        <w:t>Распространенными коррупционными преступлениями являются также отдельные виды хищения чужого имущества, к числу которых относятся: мошенничество (ст. 159 УК РФ), присвоение или растрата (ст. 160 УК РФ), при условии, если они совершены руководителем государственного органа, организации, учреждения либо иного юридического лица.</w:t>
      </w:r>
    </w:p>
    <w:p w14:paraId="487DDDC2" w14:textId="5F94DAEE" w:rsidR="007F098F" w:rsidRPr="00C42B07" w:rsidRDefault="007F098F" w:rsidP="00C42B07">
      <w:pPr>
        <w:pStyle w:val="rtejustify"/>
        <w:shd w:val="clear" w:color="auto" w:fill="FFFFFF"/>
        <w:spacing w:before="120" w:beforeAutospacing="0" w:after="120" w:afterAutospacing="0"/>
        <w:jc w:val="both"/>
        <w:rPr>
          <w:color w:val="000000"/>
        </w:rPr>
      </w:pPr>
      <w:r w:rsidRPr="00C42B07">
        <w:rPr>
          <w:color w:val="000000"/>
        </w:rPr>
        <w:t>К числу преступлений коррупционной направленности относятся также факты злоупотребления должностными лицами своими полномочиями (ст. 285 УК РФ) или их превышения (ст. 286 УК РФ), либо совершение ими служебного подлога (ст. 292 УК РФ), но лишь в случае, когда эти деяния совершены из корыстных побуждений, то есть чтобы получить в результате содеянного какую-либо выгоду.</w:t>
      </w:r>
    </w:p>
    <w:p w14:paraId="1FB13E9C" w14:textId="75A599E0" w:rsidR="007F098F" w:rsidRPr="00C42B07" w:rsidRDefault="00C42B07" w:rsidP="00C42B07">
      <w:pPr>
        <w:pStyle w:val="rtejustify"/>
        <w:shd w:val="clear" w:color="auto" w:fill="FFFFFF"/>
        <w:spacing w:before="120" w:beforeAutospacing="0" w:after="120" w:afterAutospacing="0"/>
        <w:jc w:val="both"/>
        <w:rPr>
          <w:color w:val="333333"/>
        </w:rPr>
      </w:pPr>
      <w:r w:rsidRPr="00C42B07">
        <w:rPr>
          <w:color w:val="333333"/>
        </w:rPr>
        <w:t xml:space="preserve">В ст. 285 УК РФ указан такой тип преступлений как злоупотребление должностными полномочиями. Данная статья подразумевает использование должностным лицом своих полномочий во вред обществу, не по назначению. Этот тип преступлений может быть наказан штрафом, лишением свободы, принудительными работами, лишением возможности заниматься определенной деятельностью и занимать определенные посты. В ст. 285.1 УК РФ указан такой тип преступлений как нецелевое расходование бюджетных средств. Эта статья предусматривает расходование бюджетных средств не по назначению, что наносит вред общества. Этот тип преступлений может быть наказан штрафом, лишением свободы, принудительными работами, лишением возможности заниматься определенной деятельностью и занимать определенные посты. Ст. 286 УК РФ предусматривает такой вид преступлений как превышение должностных полномочий. Это понятие предполагает совершение должностным лицом действий, выходящих за рамки его полномочий, которое влечет вред для общества и государства. Этот тип преступлений может быть наказан штрафом, лишением свободы, принудительными работами, лишением возможности заниматься определенной деятельностью и занимать определенные посты, а также арестом. Ст. 289 УК РФ раскрывает понятие таких преступлений, которые подходят под понятие незаконного участия в предпринимательской деятельности. Данная статья предполагает организацию должностным лицом предпринимательской деятельности лично, либо через третьих лиц в виде покровительства, налоговых льгот и иных преимуществ. Этот тип преступлений может быть наказан штрафом, лишением свободы, принудительными работами, лишением возможности заниматься определенной деятельностью и занимать определенные посты, а также арестом. Следующей довольно часто применяемой статьей является получение взятки ст. 290 УК РФ. Эта статья </w:t>
      </w:r>
      <w:r w:rsidRPr="00C42B07">
        <w:rPr>
          <w:color w:val="333333"/>
        </w:rPr>
        <w:lastRenderedPageBreak/>
        <w:t xml:space="preserve">предполагает получение лицом, занимающим определенную должность денежных средств, ценных бумаг и иных ценностей за совершение им действий/бездействий в пользу данных лиц с использованием своего должностного положения. Этот тип преступлений может быть наказан штрафом, лишением свободы, принудительными работами, лишением возможности заниматься определенной деятельностью и занимать определенные посты, а </w:t>
      </w:r>
      <w:r>
        <w:rPr>
          <w:color w:val="333333"/>
        </w:rPr>
        <w:t>также арестом</w:t>
      </w:r>
      <w:r w:rsidRPr="00C42B07">
        <w:rPr>
          <w:color w:val="333333"/>
        </w:rPr>
        <w:t>.</w:t>
      </w:r>
      <w:r w:rsidRPr="00C42B07">
        <w:rPr>
          <w:color w:val="333333"/>
        </w:rPr>
        <w:br/>
      </w:r>
      <w:r w:rsidR="007F098F" w:rsidRPr="00C42B07">
        <w:rPr>
          <w:color w:val="000000"/>
        </w:rPr>
        <w:t>Исходя из положений Уголовного кодекса Российской Федерации за совершение коррупционных преступлений виновному может быть назначено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w:t>
      </w:r>
    </w:p>
    <w:p w14:paraId="6DBBA60F" w14:textId="77777777" w:rsidR="007F098F" w:rsidRPr="00C42B07" w:rsidRDefault="007F098F" w:rsidP="00C42B07">
      <w:pPr>
        <w:pStyle w:val="rtejustify"/>
        <w:shd w:val="clear" w:color="auto" w:fill="FFFFFF"/>
        <w:spacing w:before="120" w:beforeAutospacing="0" w:after="120" w:afterAutospacing="0"/>
        <w:jc w:val="both"/>
        <w:rPr>
          <w:color w:val="000000"/>
        </w:rPr>
      </w:pPr>
      <w:r w:rsidRPr="00C42B07">
        <w:rPr>
          <w:color w:val="000000"/>
        </w:rPr>
        <w:t>При этом наказание, применяемое к лицу, совершившему преступление, должно быть соразмерным содеянному.</w:t>
      </w:r>
    </w:p>
    <w:p w14:paraId="52DE80EA" w14:textId="26A905C2" w:rsidR="007F098F" w:rsidRPr="00C42B07" w:rsidRDefault="007F098F" w:rsidP="00C42B07">
      <w:pPr>
        <w:pStyle w:val="rtejustify"/>
        <w:shd w:val="clear" w:color="auto" w:fill="FFFFFF"/>
        <w:spacing w:before="120" w:beforeAutospacing="0" w:after="120" w:afterAutospacing="0"/>
        <w:jc w:val="both"/>
        <w:rPr>
          <w:color w:val="000000"/>
        </w:rPr>
      </w:pPr>
      <w:r w:rsidRPr="00C42B07">
        <w:rPr>
          <w:color w:val="000000"/>
        </w:rPr>
        <w:t>Дифференциация уголовной ответственности в основном достигается за счет того, что за различные преступления законодатель предусмотрел различные санкции. Например, размер наказания за взяточничество существенно зависит от размера полученной взятки.</w:t>
      </w:r>
    </w:p>
    <w:p w14:paraId="3D046767" w14:textId="03A76E47" w:rsidR="007F098F" w:rsidRPr="00C42B07" w:rsidRDefault="007F098F" w:rsidP="00C42B07">
      <w:pPr>
        <w:pStyle w:val="rtejustify"/>
        <w:shd w:val="clear" w:color="auto" w:fill="FFFFFF"/>
        <w:spacing w:before="120" w:beforeAutospacing="0" w:after="120" w:afterAutospacing="0"/>
        <w:jc w:val="both"/>
        <w:rPr>
          <w:color w:val="000000"/>
        </w:rPr>
      </w:pPr>
      <w:r w:rsidRPr="00C42B07">
        <w:rPr>
          <w:color w:val="000000"/>
        </w:rPr>
        <w:t>Так, за впервые совершенное мелкое взяточничество (ч. 1 ст. 291.2 УК РФ), когда виновным была получена или дана взятка в размере, не превышающем 10 тыс. рублей, осужденному может быть назначено наказание от штрафа в размере 5 тыс. рублей до лишения свободы на 1 год.</w:t>
      </w:r>
    </w:p>
    <w:p w14:paraId="6CFF9E73" w14:textId="77777777" w:rsidR="007F098F" w:rsidRPr="00C42B07" w:rsidRDefault="007F098F" w:rsidP="00C42B07">
      <w:pPr>
        <w:pStyle w:val="rtejustify"/>
        <w:shd w:val="clear" w:color="auto" w:fill="FFFFFF"/>
        <w:spacing w:before="120" w:beforeAutospacing="0" w:after="120" w:afterAutospacing="0"/>
        <w:jc w:val="both"/>
        <w:rPr>
          <w:color w:val="000000"/>
        </w:rPr>
      </w:pPr>
      <w:r w:rsidRPr="00C42B07">
        <w:rPr>
          <w:color w:val="000000"/>
        </w:rPr>
        <w:t>Если же коррупционером получена взятка в особо крупном размере, то есть превышающем один миллион рублей (ч. 6 ст. 290 УК РФ), то минимальное наказание для него составляет штраф в размере трех миллионов рублей, а максимальное – 15 лет лишения свободы со штрафом в размере семидесятикратной суммы взятки и с лишением права занимать определенные должности или заниматься определенной деятельностью на 15 лет.</w:t>
      </w:r>
    </w:p>
    <w:p w14:paraId="256E9F49" w14:textId="77777777" w:rsidR="007F098F" w:rsidRPr="00C42B07" w:rsidRDefault="007F098F" w:rsidP="00C42B07">
      <w:pPr>
        <w:pStyle w:val="rtejustify"/>
        <w:shd w:val="clear" w:color="auto" w:fill="FFFFFF"/>
        <w:spacing w:before="120" w:beforeAutospacing="0" w:after="120" w:afterAutospacing="0"/>
        <w:jc w:val="both"/>
        <w:rPr>
          <w:color w:val="000000"/>
        </w:rPr>
      </w:pPr>
      <w:r w:rsidRPr="00C42B07">
        <w:rPr>
          <w:color w:val="000000"/>
        </w:rPr>
        <w:t>Кроме санкций норм УК РФ, предусматривающих ответственность за конкретные преступления, на вид и размер назначаемого коррупционерам наказания влияют, такие обстоятельства, как данные о личности виновного (положительные или отрицательные), обстоятельства смягчающие и отягчающие наказание, а также влияние наказания на исправление осужденного и  на условия жизни его семьи.</w:t>
      </w:r>
    </w:p>
    <w:p w14:paraId="1FE17097" w14:textId="77777777" w:rsidR="007F098F" w:rsidRPr="00C42B07" w:rsidRDefault="007F098F" w:rsidP="00C42B07">
      <w:pPr>
        <w:pStyle w:val="rtejustify"/>
        <w:shd w:val="clear" w:color="auto" w:fill="FFFFFF"/>
        <w:spacing w:before="120" w:beforeAutospacing="0" w:after="120" w:afterAutospacing="0"/>
        <w:jc w:val="both"/>
        <w:rPr>
          <w:color w:val="000000"/>
        </w:rPr>
      </w:pPr>
      <w:r w:rsidRPr="00C42B07">
        <w:rPr>
          <w:color w:val="000000"/>
        </w:rPr>
        <w:t>Учет всех перечисленных обстоятельств позволяет назначить конкретному виновному лицу справедливое наказание.</w:t>
      </w:r>
    </w:p>
    <w:tbl>
      <w:tblPr>
        <w:tblW w:w="9585" w:type="dxa"/>
        <w:shd w:val="clear" w:color="auto" w:fill="FFFFFF"/>
        <w:tblCellMar>
          <w:top w:w="15" w:type="dxa"/>
          <w:left w:w="15" w:type="dxa"/>
          <w:bottom w:w="15" w:type="dxa"/>
          <w:right w:w="15" w:type="dxa"/>
        </w:tblCellMar>
        <w:tblLook w:val="04A0" w:firstRow="1" w:lastRow="0" w:firstColumn="1" w:lastColumn="0" w:noHBand="0" w:noVBand="1"/>
      </w:tblPr>
      <w:tblGrid>
        <w:gridCol w:w="399"/>
        <w:gridCol w:w="4654"/>
        <w:gridCol w:w="4532"/>
      </w:tblGrid>
      <w:tr w:rsidR="003870C7" w:rsidRPr="003870C7" w14:paraId="598BC4C2" w14:textId="77777777" w:rsidTr="003870C7">
        <w:tc>
          <w:tcPr>
            <w:tcW w:w="0" w:type="auto"/>
            <w:gridSpan w:val="3"/>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vAlign w:val="center"/>
            <w:hideMark/>
          </w:tcPr>
          <w:p w14:paraId="1095AFF3" w14:textId="77777777" w:rsidR="003870C7" w:rsidRPr="003870C7" w:rsidRDefault="003870C7" w:rsidP="003870C7">
            <w:pPr>
              <w:spacing w:after="0" w:line="240" w:lineRule="auto"/>
              <w:ind w:left="-202" w:firstLine="202"/>
              <w:jc w:val="center"/>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УГОЛОВНЫЙ КОДЕКС РОССИЙСКОЙ ФЕДЕРАЦИИ</w:t>
            </w:r>
          </w:p>
        </w:tc>
      </w:tr>
      <w:tr w:rsidR="003870C7" w:rsidRPr="003870C7" w14:paraId="6E704237" w14:textId="77777777" w:rsidTr="003870C7">
        <w:tc>
          <w:tcPr>
            <w:tcW w:w="0" w:type="auto"/>
            <w:gridSpan w:val="3"/>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vAlign w:val="center"/>
            <w:hideMark/>
          </w:tcPr>
          <w:p w14:paraId="62082B41" w14:textId="77777777" w:rsidR="003870C7" w:rsidRPr="003870C7" w:rsidRDefault="008F32ED" w:rsidP="003870C7">
            <w:pPr>
              <w:spacing w:after="0" w:line="240" w:lineRule="auto"/>
              <w:jc w:val="center"/>
              <w:rPr>
                <w:rFonts w:ascii="Times New Roman" w:eastAsia="Times New Roman" w:hAnsi="Times New Roman" w:cs="Times New Roman"/>
                <w:sz w:val="24"/>
                <w:szCs w:val="24"/>
                <w:lang w:eastAsia="ru-RU"/>
              </w:rPr>
            </w:pPr>
            <w:hyperlink r:id="rId6" w:history="1">
              <w:r w:rsidR="003870C7" w:rsidRPr="003870C7">
                <w:rPr>
                  <w:rFonts w:ascii="Times New Roman" w:eastAsia="Times New Roman" w:hAnsi="Times New Roman" w:cs="Times New Roman"/>
                  <w:b/>
                  <w:bCs/>
                  <w:color w:val="0F194E"/>
                  <w:sz w:val="24"/>
                  <w:szCs w:val="24"/>
                  <w:lang w:eastAsia="ru-RU"/>
                </w:rPr>
                <w:t>Статья 290. Получение взятки</w:t>
              </w:r>
            </w:hyperlink>
          </w:p>
        </w:tc>
      </w:tr>
      <w:tr w:rsidR="003870C7" w:rsidRPr="003870C7" w14:paraId="5743EE39"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vAlign w:val="center"/>
            <w:hideMark/>
          </w:tcPr>
          <w:p w14:paraId="63A91D82"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vAlign w:val="center"/>
            <w:hideMark/>
          </w:tcPr>
          <w:p w14:paraId="69DDE2DC" w14:textId="77777777" w:rsidR="003870C7" w:rsidRPr="003870C7" w:rsidRDefault="003870C7" w:rsidP="003870C7">
            <w:pPr>
              <w:spacing w:after="0" w:line="240" w:lineRule="auto"/>
              <w:jc w:val="center"/>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Норма права</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vAlign w:val="center"/>
            <w:hideMark/>
          </w:tcPr>
          <w:p w14:paraId="0054FB93" w14:textId="77777777" w:rsidR="003870C7" w:rsidRPr="003870C7" w:rsidRDefault="003870C7" w:rsidP="003870C7">
            <w:pPr>
              <w:spacing w:after="0" w:line="240" w:lineRule="auto"/>
              <w:jc w:val="center"/>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Санкции </w:t>
            </w:r>
          </w:p>
        </w:tc>
      </w:tr>
      <w:tr w:rsidR="003870C7" w:rsidRPr="003870C7" w14:paraId="3F6E2784"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416E6E9"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п.1</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DA55794"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w:t>
            </w:r>
            <w:r w:rsidRPr="003870C7">
              <w:rPr>
                <w:rFonts w:ascii="Times New Roman" w:eastAsia="Times New Roman" w:hAnsi="Times New Roman" w:cs="Times New Roman"/>
                <w:sz w:val="24"/>
                <w:szCs w:val="24"/>
                <w:lang w:eastAsia="ru-RU"/>
              </w:rPr>
              <w:lastRenderedPageBreak/>
              <w:t>положения может способствовать таким действиям (бездействию), а равно за общее покровительство или попустительство по службе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B1DA7ED" w14:textId="77777777" w:rsidR="003870C7" w:rsidRPr="003870C7" w:rsidRDefault="003870C7" w:rsidP="003870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lastRenderedPageBreak/>
              <w:t>штраф </w:t>
            </w:r>
            <w:r w:rsidRPr="003870C7">
              <w:rPr>
                <w:rFonts w:ascii="Times New Roman" w:eastAsia="Times New Roman" w:hAnsi="Times New Roman" w:cs="Times New Roman"/>
                <w:sz w:val="24"/>
                <w:szCs w:val="24"/>
                <w:lang w:eastAsia="ru-RU"/>
              </w:rPr>
              <w:t>в размере до 1 миллиона рублей, или в размере заработной платы или иного дохода осужденного за период до 2- 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3-х лет;</w:t>
            </w:r>
          </w:p>
          <w:p w14:paraId="2BBFFCCD" w14:textId="77777777" w:rsidR="003870C7" w:rsidRPr="003870C7" w:rsidRDefault="003870C7" w:rsidP="003870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исправительные работы</w:t>
            </w:r>
            <w:r w:rsidRPr="003870C7">
              <w:rPr>
                <w:rFonts w:ascii="Times New Roman" w:eastAsia="Times New Roman" w:hAnsi="Times New Roman" w:cs="Times New Roman"/>
                <w:sz w:val="24"/>
                <w:szCs w:val="24"/>
                <w:lang w:eastAsia="ru-RU"/>
              </w:rPr>
              <w:t xml:space="preserve"> на срок от 1 года до 2-х лет с лишением права занимать определенные должности или заниматься </w:t>
            </w:r>
            <w:r w:rsidRPr="003870C7">
              <w:rPr>
                <w:rFonts w:ascii="Times New Roman" w:eastAsia="Times New Roman" w:hAnsi="Times New Roman" w:cs="Times New Roman"/>
                <w:sz w:val="24"/>
                <w:szCs w:val="24"/>
                <w:lang w:eastAsia="ru-RU"/>
              </w:rPr>
              <w:lastRenderedPageBreak/>
              <w:t>определенной деятельностью на срок до 3-х лет;</w:t>
            </w:r>
          </w:p>
          <w:p w14:paraId="7F5205CE" w14:textId="77777777" w:rsidR="003870C7" w:rsidRPr="003870C7" w:rsidRDefault="003870C7" w:rsidP="003870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принудительные работы</w:t>
            </w:r>
            <w:r w:rsidRPr="003870C7">
              <w:rPr>
                <w:rFonts w:ascii="Times New Roman" w:eastAsia="Times New Roman" w:hAnsi="Times New Roman" w:cs="Times New Roman"/>
                <w:sz w:val="24"/>
                <w:szCs w:val="24"/>
                <w:lang w:eastAsia="ru-RU"/>
              </w:rPr>
              <w:t> на срок до 5 лет с лишением права занимать определенные должности или заниматься определенной деятельностью на срок до 3-х лет;</w:t>
            </w:r>
          </w:p>
          <w:p w14:paraId="08B5BF07" w14:textId="77777777" w:rsidR="003870C7" w:rsidRPr="003870C7" w:rsidRDefault="003870C7" w:rsidP="003870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3-х лет со штрафом в размере от десятикратной до двадцатикратной суммы взятки или без такового.</w:t>
            </w:r>
          </w:p>
        </w:tc>
      </w:tr>
      <w:tr w:rsidR="003870C7" w:rsidRPr="003870C7" w14:paraId="70AE24E8"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FEEC0BA"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lastRenderedPageBreak/>
              <w:t>п.2</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05648E3E" w14:textId="3D46ADDE"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DB19EEF" w14:textId="77777777" w:rsidR="003870C7" w:rsidRPr="003870C7" w:rsidRDefault="003870C7" w:rsidP="003870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30-кратной до 60- кратной суммы взятки с лишением права занимать определенные должности или заниматься определенной деятельностью на срок до 3-х лет;</w:t>
            </w:r>
          </w:p>
          <w:p w14:paraId="222B42CB" w14:textId="77777777" w:rsidR="003870C7" w:rsidRPr="003870C7" w:rsidRDefault="003870C7" w:rsidP="003870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6 лет со штрафом в размере 30-кратной суммы взятки.</w:t>
            </w:r>
          </w:p>
        </w:tc>
      </w:tr>
      <w:tr w:rsidR="003870C7" w:rsidRPr="003870C7" w14:paraId="4BBC5053"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3CADD34"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п.3</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894F6B8"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05C9E117" w14:textId="77777777" w:rsidR="003870C7" w:rsidRPr="003870C7" w:rsidRDefault="003870C7" w:rsidP="003870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40-кратной до 70- кратной суммы взятки с лишением права занимать определенные должности или заниматься определенной деятельностью на срок до 3-х лет;</w:t>
            </w:r>
          </w:p>
          <w:p w14:paraId="2CCCE6BB" w14:textId="77777777" w:rsidR="003870C7" w:rsidRPr="003870C7" w:rsidRDefault="003870C7" w:rsidP="003870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от 3-х до 7 лет со штрафом в размере сорокакратной суммы взятки</w:t>
            </w:r>
          </w:p>
        </w:tc>
      </w:tr>
      <w:tr w:rsidR="003870C7" w:rsidRPr="003870C7" w14:paraId="19024715"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1262696E"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п.4</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4735C4D"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8A8F0C8" w14:textId="77777777" w:rsidR="003870C7" w:rsidRPr="003870C7" w:rsidRDefault="003870C7" w:rsidP="003870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60 -кратной до 80-кратной суммы взятки с лишением права занимать определенные должности или заниматься определенной деятельностью на срок до 3-х лет;</w:t>
            </w:r>
          </w:p>
          <w:p w14:paraId="4429F755" w14:textId="77777777" w:rsidR="003870C7" w:rsidRPr="003870C7" w:rsidRDefault="003870C7" w:rsidP="003870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от 5 до 10 лет со штрафом в размере 50-кратной суммы взятки.</w:t>
            </w:r>
          </w:p>
        </w:tc>
      </w:tr>
      <w:tr w:rsidR="003870C7" w:rsidRPr="003870C7" w14:paraId="4E87ED48"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076DA3E2"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п.5</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1434D1DF" w14:textId="77777777" w:rsidR="003870C7" w:rsidRPr="003870C7" w:rsidRDefault="003870C7" w:rsidP="003870C7">
            <w:pPr>
              <w:spacing w:before="150" w:after="15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Деяния, предусмотренные частями первой, третьей, четвертой настоящей статьи, если они совершены:</w:t>
            </w:r>
          </w:p>
          <w:p w14:paraId="49641767" w14:textId="77777777" w:rsidR="003870C7" w:rsidRPr="003870C7" w:rsidRDefault="003870C7" w:rsidP="003870C7">
            <w:pPr>
              <w:spacing w:before="150" w:after="15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r w:rsidRPr="003870C7">
              <w:rPr>
                <w:rFonts w:ascii="Times New Roman" w:eastAsia="Times New Roman" w:hAnsi="Times New Roman" w:cs="Times New Roman"/>
                <w:sz w:val="24"/>
                <w:szCs w:val="24"/>
                <w:lang w:eastAsia="ru-RU"/>
              </w:rPr>
              <w:br/>
              <w:t>б) с вымогательством взятки;</w:t>
            </w:r>
            <w:r w:rsidRPr="003870C7">
              <w:rPr>
                <w:rFonts w:ascii="Times New Roman" w:eastAsia="Times New Roman" w:hAnsi="Times New Roman" w:cs="Times New Roman"/>
                <w:sz w:val="24"/>
                <w:szCs w:val="24"/>
                <w:lang w:eastAsia="ru-RU"/>
              </w:rPr>
              <w:br/>
              <w:t>в) в крупном размере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1FE29785" w14:textId="77777777" w:rsidR="003870C7" w:rsidRPr="003870C7" w:rsidRDefault="003870C7" w:rsidP="003870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80-кратной до 100- кратной суммы взятки с лишением права занимать определенные должности или заниматься определенной деятельностью на срок до 3-х лет;</w:t>
            </w:r>
          </w:p>
          <w:p w14:paraId="52DB9FA2" w14:textId="77777777" w:rsidR="003870C7" w:rsidRPr="003870C7" w:rsidRDefault="003870C7" w:rsidP="003870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от 8 до 15 лет со штрафом в размере 70-кратной суммы взятки</w:t>
            </w:r>
          </w:p>
        </w:tc>
      </w:tr>
      <w:tr w:rsidR="003870C7" w:rsidRPr="003870C7" w14:paraId="42CF2FE4"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FA6BE6B"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lastRenderedPageBreak/>
              <w:t>п.6</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AE3F1DA"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Деяния, предусмотренные частями первой, третьей, четвертой и пунктами "а" и "б" части пятой настоящей статьи, совершенные в особо крупном размере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5C21003" w14:textId="77777777" w:rsidR="003870C7" w:rsidRPr="003870C7" w:rsidRDefault="003870C7" w:rsidP="003870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80-кратной до 100- кратной суммы взятки с лишением права занимать определенные должности или заниматься определенной деятельностью на срок до 3-х лет;</w:t>
            </w:r>
          </w:p>
          <w:p w14:paraId="20ED186F" w14:textId="77777777" w:rsidR="003870C7" w:rsidRPr="003870C7" w:rsidRDefault="003870C7" w:rsidP="003870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от 8 до 15 лет со штрафом в размере 70-кратной суммы взятки</w:t>
            </w:r>
          </w:p>
        </w:tc>
      </w:tr>
      <w:tr w:rsidR="003870C7" w:rsidRPr="003870C7" w14:paraId="61481217"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16D284E"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3AFF014" w14:textId="77777777" w:rsidR="003870C7" w:rsidRPr="003870C7" w:rsidRDefault="003870C7" w:rsidP="003870C7">
            <w:pPr>
              <w:spacing w:before="150" w:after="15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Примечания:</w:t>
            </w:r>
          </w:p>
          <w:p w14:paraId="3F9A34DD" w14:textId="77777777" w:rsidR="003870C7" w:rsidRPr="003870C7" w:rsidRDefault="003870C7" w:rsidP="003870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25 тысяч рублей, крупным размером взятки - превышающие 150 тысяч рублей, особо крупным размером взятки - превышающие 1 миллион рублей.</w:t>
            </w:r>
          </w:p>
          <w:p w14:paraId="19EAD708" w14:textId="77777777" w:rsidR="003870C7" w:rsidRPr="003870C7" w:rsidRDefault="003870C7" w:rsidP="003870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tc>
      </w:tr>
      <w:tr w:rsidR="003870C7" w:rsidRPr="003870C7" w14:paraId="18E9AFBC"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4EAE170"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1D73A6F" w14:textId="77777777" w:rsidR="003870C7" w:rsidRPr="003870C7" w:rsidRDefault="008F32ED" w:rsidP="003870C7">
            <w:pPr>
              <w:spacing w:after="0" w:line="240" w:lineRule="auto"/>
              <w:jc w:val="center"/>
              <w:rPr>
                <w:rFonts w:ascii="Times New Roman" w:eastAsia="Times New Roman" w:hAnsi="Times New Roman" w:cs="Times New Roman"/>
                <w:sz w:val="24"/>
                <w:szCs w:val="24"/>
                <w:lang w:eastAsia="ru-RU"/>
              </w:rPr>
            </w:pPr>
            <w:hyperlink r:id="rId7" w:history="1">
              <w:r w:rsidR="003870C7" w:rsidRPr="003870C7">
                <w:rPr>
                  <w:rFonts w:ascii="Times New Roman" w:eastAsia="Times New Roman" w:hAnsi="Times New Roman" w:cs="Times New Roman"/>
                  <w:b/>
                  <w:bCs/>
                  <w:color w:val="0F194E"/>
                  <w:sz w:val="24"/>
                  <w:szCs w:val="24"/>
                  <w:lang w:eastAsia="ru-RU"/>
                </w:rPr>
                <w:t>Статья 291. Дача взятки</w:t>
              </w:r>
            </w:hyperlink>
          </w:p>
        </w:tc>
      </w:tr>
      <w:tr w:rsidR="003870C7" w:rsidRPr="003870C7" w14:paraId="22666A7A"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80778FE"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п.1</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1B97CDE"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3F82D43" w14:textId="77777777" w:rsidR="003870C7" w:rsidRPr="003870C7" w:rsidRDefault="003870C7" w:rsidP="003870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до 500 тысяч рублей, или в размере заработной платы или иного дохода осужденного за период до 1 года, или в размере от 5-кратной до 30- кратной суммы взятки;</w:t>
            </w:r>
          </w:p>
          <w:p w14:paraId="52ED2A4C" w14:textId="77777777" w:rsidR="003870C7" w:rsidRPr="003870C7" w:rsidRDefault="003870C7" w:rsidP="003870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исправительные работы</w:t>
            </w:r>
            <w:r w:rsidRPr="003870C7">
              <w:rPr>
                <w:rFonts w:ascii="Times New Roman" w:eastAsia="Times New Roman" w:hAnsi="Times New Roman" w:cs="Times New Roman"/>
                <w:sz w:val="24"/>
                <w:szCs w:val="24"/>
                <w:lang w:eastAsia="ru-RU"/>
              </w:rPr>
              <w:t> на срок до 2-х лет с лишением права занимать определенные должности или заниматься определенной деятельностью на срок до 3-х лет или без такового;</w:t>
            </w:r>
          </w:p>
          <w:p w14:paraId="6F7C7FF8" w14:textId="77777777" w:rsidR="003870C7" w:rsidRPr="003870C7" w:rsidRDefault="003870C7" w:rsidP="003870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принудительные работы</w:t>
            </w:r>
            <w:r w:rsidRPr="003870C7">
              <w:rPr>
                <w:rFonts w:ascii="Times New Roman" w:eastAsia="Times New Roman" w:hAnsi="Times New Roman" w:cs="Times New Roman"/>
                <w:sz w:val="24"/>
                <w:szCs w:val="24"/>
                <w:lang w:eastAsia="ru-RU"/>
              </w:rPr>
              <w:t> на срок до 3-х лет;</w:t>
            </w:r>
          </w:p>
          <w:p w14:paraId="16464F8C" w14:textId="77777777" w:rsidR="003870C7" w:rsidRPr="003870C7" w:rsidRDefault="003870C7" w:rsidP="003870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2-х лет со штрафом в размере от 5-кратной до 10- кратной суммы взятки или без такового</w:t>
            </w:r>
          </w:p>
        </w:tc>
      </w:tr>
      <w:tr w:rsidR="003870C7" w:rsidRPr="003870C7" w14:paraId="7879FC7C"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E0FA223"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п.2</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8CBEE0F"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xml:space="preserve">Дача взятки должностному лицу, иностранному должностному лицу либо должностному лицу публичной </w:t>
            </w:r>
            <w:r w:rsidRPr="003870C7">
              <w:rPr>
                <w:rFonts w:ascii="Times New Roman" w:eastAsia="Times New Roman" w:hAnsi="Times New Roman" w:cs="Times New Roman"/>
                <w:sz w:val="24"/>
                <w:szCs w:val="24"/>
                <w:lang w:eastAsia="ru-RU"/>
              </w:rPr>
              <w:lastRenderedPageBreak/>
              <w:t>международной организации лично или через посредника в значительном размере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2788B04" w14:textId="77777777" w:rsidR="003870C7" w:rsidRPr="003870C7" w:rsidRDefault="003870C7" w:rsidP="003870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lastRenderedPageBreak/>
              <w:t>штраф </w:t>
            </w:r>
            <w:r w:rsidRPr="003870C7">
              <w:rPr>
                <w:rFonts w:ascii="Times New Roman" w:eastAsia="Times New Roman" w:hAnsi="Times New Roman" w:cs="Times New Roman"/>
                <w:sz w:val="24"/>
                <w:szCs w:val="24"/>
                <w:lang w:eastAsia="ru-RU"/>
              </w:rPr>
              <w:t xml:space="preserve">в размере до 1 миллиона рублей, или в размере заработной платы или иного дохода осужденного за период до 2-х лет, </w:t>
            </w:r>
            <w:r w:rsidRPr="003870C7">
              <w:rPr>
                <w:rFonts w:ascii="Times New Roman" w:eastAsia="Times New Roman" w:hAnsi="Times New Roman" w:cs="Times New Roman"/>
                <w:sz w:val="24"/>
                <w:szCs w:val="24"/>
                <w:lang w:eastAsia="ru-RU"/>
              </w:rPr>
              <w:lastRenderedPageBreak/>
              <w:t>или в размере от 10-кратной до 40-кратной суммы взятки;</w:t>
            </w:r>
          </w:p>
          <w:p w14:paraId="757A02EC" w14:textId="77777777" w:rsidR="003870C7" w:rsidRPr="003870C7" w:rsidRDefault="003870C7" w:rsidP="003870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исправительные работы</w:t>
            </w:r>
            <w:r w:rsidRPr="003870C7">
              <w:rPr>
                <w:rFonts w:ascii="Times New Roman" w:eastAsia="Times New Roman" w:hAnsi="Times New Roman" w:cs="Times New Roman"/>
                <w:sz w:val="24"/>
                <w:szCs w:val="24"/>
                <w:lang w:eastAsia="ru-RU"/>
              </w:rPr>
              <w:t> на срок от 1 года до 2-х лет с лишением права занимать определенные должности или заниматься определенной деятельностью на срок от 1 года до 3-х лет или без такового;</w:t>
            </w:r>
          </w:p>
          <w:p w14:paraId="64CF1C35" w14:textId="77777777" w:rsidR="003870C7" w:rsidRPr="003870C7" w:rsidRDefault="003870C7" w:rsidP="003870C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3-х лет со штрафом в размере от 5-кратной до 15- кратной суммы взятки или без такового.</w:t>
            </w:r>
          </w:p>
        </w:tc>
      </w:tr>
      <w:tr w:rsidR="003870C7" w:rsidRPr="003870C7" w14:paraId="53AD31C8"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AD81C13"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lastRenderedPageBreak/>
              <w:t>п.3</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FBA0EFF"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FDE1D7C" w14:textId="77777777" w:rsidR="003870C7" w:rsidRPr="003870C7" w:rsidRDefault="003870C7" w:rsidP="003870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30-кратной до 60- кратной суммы взятки;</w:t>
            </w:r>
          </w:p>
          <w:p w14:paraId="771DF782" w14:textId="77777777" w:rsidR="003870C7" w:rsidRPr="003870C7" w:rsidRDefault="003870C7" w:rsidP="003870C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8 лет со штрафом в размере 30-кратной суммы взятки</w:t>
            </w:r>
          </w:p>
        </w:tc>
      </w:tr>
      <w:tr w:rsidR="003870C7" w:rsidRPr="003870C7" w14:paraId="7353A3F4"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65BB3BA"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п.4</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70AB9E3"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Деяния, предусмотренные частями первой - третьей настоящей статьи, если они совершены:</w:t>
            </w:r>
            <w:r w:rsidRPr="003870C7">
              <w:rPr>
                <w:rFonts w:ascii="Times New Roman" w:eastAsia="Times New Roman" w:hAnsi="Times New Roman" w:cs="Times New Roman"/>
                <w:sz w:val="24"/>
                <w:szCs w:val="24"/>
                <w:lang w:eastAsia="ru-RU"/>
              </w:rPr>
              <w:br/>
              <w:t>а) группой лиц по предварительному сговору или организованной группой;</w:t>
            </w:r>
            <w:r w:rsidRPr="003870C7">
              <w:rPr>
                <w:rFonts w:ascii="Times New Roman" w:eastAsia="Times New Roman" w:hAnsi="Times New Roman" w:cs="Times New Roman"/>
                <w:sz w:val="24"/>
                <w:szCs w:val="24"/>
                <w:lang w:eastAsia="ru-RU"/>
              </w:rPr>
              <w:br/>
              <w:t>б) в крупном размере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18A3911" w14:textId="77777777" w:rsidR="003870C7" w:rsidRPr="003870C7" w:rsidRDefault="003870C7" w:rsidP="003870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60--кратной до 80- кратной суммы взятки с лишением права занимать определенные должности или заниматься определенной деятельностью на срок до 3-х лет;</w:t>
            </w:r>
          </w:p>
          <w:p w14:paraId="5EBC27E7" w14:textId="062AB320" w:rsidR="003870C7" w:rsidRPr="003870C7" w:rsidRDefault="003870C7" w:rsidP="003870C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от 5 до 10 лет со штрафом в размере 60-кратной суммы взятки</w:t>
            </w:r>
          </w:p>
        </w:tc>
      </w:tr>
      <w:tr w:rsidR="003870C7" w:rsidRPr="003870C7" w14:paraId="6A6F5367"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AC5BC14"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п.5</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ECD2F98"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Деяния, предусмотренные частями первой - четвертой настоящей статьи, совершенные в особо крупном размере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0A7BC73" w14:textId="77777777" w:rsidR="003870C7" w:rsidRPr="003870C7" w:rsidRDefault="003870C7" w:rsidP="003870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70-кратной до 90- кратной суммы взятки;</w:t>
            </w:r>
          </w:p>
          <w:p w14:paraId="1DF566A4" w14:textId="77777777" w:rsidR="003870C7" w:rsidRPr="003870C7" w:rsidRDefault="003870C7" w:rsidP="003870C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 </w:t>
            </w:r>
            <w:r w:rsidRPr="003870C7">
              <w:rPr>
                <w:rFonts w:ascii="Times New Roman" w:eastAsia="Times New Roman" w:hAnsi="Times New Roman" w:cs="Times New Roman"/>
                <w:sz w:val="24"/>
                <w:szCs w:val="24"/>
                <w:lang w:eastAsia="ru-RU"/>
              </w:rPr>
              <w:t>на срок от 7 до 12 лет со штрафом в размере 70-кратной суммы взятки.</w:t>
            </w:r>
          </w:p>
        </w:tc>
      </w:tr>
      <w:tr w:rsidR="003870C7" w:rsidRPr="003870C7" w14:paraId="5EC7F069"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BDF8E9A"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A6E9145"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Примечание</w:t>
            </w:r>
            <w:r w:rsidRPr="003870C7">
              <w:rPr>
                <w:rFonts w:ascii="Times New Roman" w:eastAsia="Times New Roman" w:hAnsi="Times New Roman" w:cs="Times New Roman"/>
                <w:sz w:val="24"/>
                <w:szCs w:val="24"/>
                <w:lang w:eastAsia="ru-RU"/>
              </w:rPr>
              <w:t>. Лицо, давшее взятку, освобождается от уголовной ответственности, </w:t>
            </w:r>
            <w:r w:rsidRPr="003870C7">
              <w:rPr>
                <w:rFonts w:ascii="Times New Roman" w:eastAsia="Times New Roman" w:hAnsi="Times New Roman" w:cs="Times New Roman"/>
                <w:b/>
                <w:bCs/>
                <w:sz w:val="24"/>
                <w:szCs w:val="24"/>
                <w:lang w:eastAsia="ru-RU"/>
              </w:rPr>
              <w:t>если </w:t>
            </w:r>
            <w:r w:rsidRPr="003870C7">
              <w:rPr>
                <w:rFonts w:ascii="Times New Roman" w:eastAsia="Times New Roman" w:hAnsi="Times New Roman" w:cs="Times New Roman"/>
                <w:sz w:val="24"/>
                <w:szCs w:val="24"/>
                <w:lang w:eastAsia="ru-RU"/>
              </w:rPr>
              <w:t>оно активно </w:t>
            </w:r>
            <w:r w:rsidRPr="003870C7">
              <w:rPr>
                <w:rFonts w:ascii="Times New Roman" w:eastAsia="Times New Roman" w:hAnsi="Times New Roman" w:cs="Times New Roman"/>
                <w:b/>
                <w:bCs/>
                <w:sz w:val="24"/>
                <w:szCs w:val="24"/>
                <w:lang w:eastAsia="ru-RU"/>
              </w:rPr>
              <w:t>способствовало раскрытию</w:t>
            </w:r>
            <w:r w:rsidRPr="003870C7">
              <w:rPr>
                <w:rFonts w:ascii="Times New Roman" w:eastAsia="Times New Roman" w:hAnsi="Times New Roman" w:cs="Times New Roman"/>
                <w:sz w:val="24"/>
                <w:szCs w:val="24"/>
                <w:lang w:eastAsia="ru-RU"/>
              </w:rPr>
              <w:t>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tc>
      </w:tr>
      <w:tr w:rsidR="003870C7" w:rsidRPr="003870C7" w14:paraId="4A4B3337"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75EDF03"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D9E3B06" w14:textId="77777777" w:rsidR="003870C7" w:rsidRPr="003870C7" w:rsidRDefault="008F32ED" w:rsidP="003870C7">
            <w:pPr>
              <w:spacing w:after="0" w:line="240" w:lineRule="auto"/>
              <w:jc w:val="center"/>
              <w:rPr>
                <w:rFonts w:ascii="Times New Roman" w:eastAsia="Times New Roman" w:hAnsi="Times New Roman" w:cs="Times New Roman"/>
                <w:sz w:val="24"/>
                <w:szCs w:val="24"/>
                <w:lang w:eastAsia="ru-RU"/>
              </w:rPr>
            </w:pPr>
            <w:hyperlink r:id="rId8" w:history="1">
              <w:r w:rsidR="003870C7" w:rsidRPr="003870C7">
                <w:rPr>
                  <w:rFonts w:ascii="Times New Roman" w:eastAsia="Times New Roman" w:hAnsi="Times New Roman" w:cs="Times New Roman"/>
                  <w:b/>
                  <w:bCs/>
                  <w:color w:val="0F194E"/>
                  <w:sz w:val="24"/>
                  <w:szCs w:val="24"/>
                  <w:lang w:eastAsia="ru-RU"/>
                </w:rPr>
                <w:t>Статья 291.1. Посредничество во взяточничестве</w:t>
              </w:r>
            </w:hyperlink>
          </w:p>
        </w:tc>
      </w:tr>
      <w:tr w:rsidR="003870C7" w:rsidRPr="003870C7" w14:paraId="6C42CB64"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1F89D3F"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п.1</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9B552AC"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C319A0E" w14:textId="77777777" w:rsidR="003870C7" w:rsidRPr="003870C7" w:rsidRDefault="003870C7" w:rsidP="003870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20-кратной до 40- кратной суммы взятки с лишением права занимать определенные должности или заниматься определенной деятельностью на срок до 3-х лет;</w:t>
            </w:r>
          </w:p>
          <w:p w14:paraId="55EFD171" w14:textId="77777777" w:rsidR="003870C7" w:rsidRPr="003870C7" w:rsidRDefault="003870C7" w:rsidP="003870C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 </w:t>
            </w:r>
            <w:r w:rsidRPr="003870C7">
              <w:rPr>
                <w:rFonts w:ascii="Times New Roman" w:eastAsia="Times New Roman" w:hAnsi="Times New Roman" w:cs="Times New Roman"/>
                <w:sz w:val="24"/>
                <w:szCs w:val="24"/>
                <w:lang w:eastAsia="ru-RU"/>
              </w:rPr>
              <w:t>на срок до 5 лет со штрафом в размере 20-кратной суммы взятки. </w:t>
            </w:r>
          </w:p>
        </w:tc>
      </w:tr>
      <w:tr w:rsidR="003870C7" w:rsidRPr="003870C7" w14:paraId="479B1B6F"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981B862"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lastRenderedPageBreak/>
              <w:t>п.2</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08B6795"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F11B31E" w14:textId="77777777" w:rsidR="003870C7" w:rsidRPr="003870C7" w:rsidRDefault="003870C7" w:rsidP="003870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30-кратной до 60-кратной суммы взятки с лишением права занимать определенные должности или заниматься определенной деятельностью на срок до 3-х лет;</w:t>
            </w:r>
          </w:p>
          <w:p w14:paraId="451166A2" w14:textId="77777777" w:rsidR="003870C7" w:rsidRPr="003870C7" w:rsidRDefault="003870C7" w:rsidP="003870C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от 3-х до 7 лет со штрафом в размере 30-кратной суммы взятки. </w:t>
            </w:r>
          </w:p>
        </w:tc>
      </w:tr>
      <w:tr w:rsidR="003870C7" w:rsidRPr="003870C7" w14:paraId="1CF50011"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4784F36"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п.3</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68394F2"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Посредничество во взяточничестве, совершенное:</w:t>
            </w:r>
            <w:r w:rsidRPr="003870C7">
              <w:rPr>
                <w:rFonts w:ascii="Times New Roman" w:eastAsia="Times New Roman" w:hAnsi="Times New Roman" w:cs="Times New Roman"/>
                <w:sz w:val="24"/>
                <w:szCs w:val="24"/>
                <w:lang w:eastAsia="ru-RU"/>
              </w:rPr>
              <w:br/>
              <w:t>а) группой лиц по предварительному сговору или организованной группой;</w:t>
            </w:r>
            <w:r w:rsidRPr="003870C7">
              <w:rPr>
                <w:rFonts w:ascii="Times New Roman" w:eastAsia="Times New Roman" w:hAnsi="Times New Roman" w:cs="Times New Roman"/>
                <w:sz w:val="24"/>
                <w:szCs w:val="24"/>
                <w:lang w:eastAsia="ru-RU"/>
              </w:rPr>
              <w:br/>
              <w:t>б) в крупном размере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0F5E8F2" w14:textId="77777777" w:rsidR="003870C7" w:rsidRPr="003870C7" w:rsidRDefault="003870C7" w:rsidP="003870C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60-кратной до 80- кратной суммы взятки с лишением права занимать определенные должности или заниматься определенной деятельностью на срок до 3-х лет; </w:t>
            </w:r>
          </w:p>
          <w:p w14:paraId="24F66E5F" w14:textId="77777777" w:rsidR="003870C7" w:rsidRPr="003870C7" w:rsidRDefault="003870C7" w:rsidP="003870C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 </w:t>
            </w:r>
            <w:r w:rsidRPr="003870C7">
              <w:rPr>
                <w:rFonts w:ascii="Times New Roman" w:eastAsia="Times New Roman" w:hAnsi="Times New Roman" w:cs="Times New Roman"/>
                <w:sz w:val="24"/>
                <w:szCs w:val="24"/>
                <w:lang w:eastAsia="ru-RU"/>
              </w:rPr>
              <w:t>на срок от 7 до 12 лет со штрафом в размере 60-кратной суммы взятки</w:t>
            </w:r>
          </w:p>
        </w:tc>
      </w:tr>
      <w:tr w:rsidR="003870C7" w:rsidRPr="003870C7" w14:paraId="6D3A098F"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E103F93"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п.4</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063DB78"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Посредничество во взяточничестве, совершенное в особо крупном размере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1E7682E" w14:textId="77777777" w:rsidR="003870C7" w:rsidRPr="003870C7" w:rsidRDefault="003870C7" w:rsidP="003870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70-кратной до 90- кратной суммы взятки с лишением права занимать определенные должности или заниматься определенной деятельностью на срок до 3-х лет;</w:t>
            </w:r>
          </w:p>
          <w:p w14:paraId="45948188" w14:textId="77777777" w:rsidR="003870C7" w:rsidRPr="003870C7" w:rsidRDefault="003870C7" w:rsidP="003870C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от 7 до 12 лет со штрафом в размере 70-кратной суммы взятки. </w:t>
            </w:r>
          </w:p>
        </w:tc>
      </w:tr>
      <w:tr w:rsidR="003870C7" w:rsidRPr="003870C7" w14:paraId="284C26DD"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68D93E8"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п.5</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07006EB"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Обещание или предложение посредничества во взяточничестве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4C644D4" w14:textId="77777777" w:rsidR="003870C7" w:rsidRPr="003870C7" w:rsidRDefault="003870C7" w:rsidP="003870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15-кратной до 70- кратной суммы взятки с лишением права занимать определенные должности или заниматься определенной деятельностью на срок до 3-х лет</w:t>
            </w:r>
          </w:p>
          <w:p w14:paraId="054B6298" w14:textId="77777777" w:rsidR="003870C7" w:rsidRPr="003870C7" w:rsidRDefault="003870C7" w:rsidP="003870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25 тысяч до 500 миллионов рублей с лишением права занимать определенные должности или заниматься определенной деятельностью на срок до 3-х лет;</w:t>
            </w:r>
          </w:p>
          <w:p w14:paraId="38121213" w14:textId="77777777" w:rsidR="003870C7" w:rsidRPr="003870C7" w:rsidRDefault="003870C7" w:rsidP="003870C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7 лет со штрафом в размере от 10-кратной до 60- кратной суммы взятки. </w:t>
            </w:r>
          </w:p>
        </w:tc>
      </w:tr>
      <w:tr w:rsidR="003870C7" w:rsidRPr="003870C7" w14:paraId="64AD601A"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0C7BBC76"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01F9BBFC"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Примечание</w:t>
            </w:r>
            <w:r w:rsidRPr="003870C7">
              <w:rPr>
                <w:rFonts w:ascii="Times New Roman" w:eastAsia="Times New Roman" w:hAnsi="Times New Roman" w:cs="Times New Roman"/>
                <w:sz w:val="24"/>
                <w:szCs w:val="24"/>
                <w:lang w:eastAsia="ru-RU"/>
              </w:rPr>
              <w:t>. Лицо, являющееся посредником во взяточничестве, освобождается от уголовной ответственности, </w:t>
            </w:r>
            <w:r w:rsidRPr="003870C7">
              <w:rPr>
                <w:rFonts w:ascii="Times New Roman" w:eastAsia="Times New Roman" w:hAnsi="Times New Roman" w:cs="Times New Roman"/>
                <w:b/>
                <w:bCs/>
                <w:sz w:val="24"/>
                <w:szCs w:val="24"/>
                <w:lang w:eastAsia="ru-RU"/>
              </w:rPr>
              <w:t>если </w:t>
            </w:r>
            <w:r w:rsidRPr="003870C7">
              <w:rPr>
                <w:rFonts w:ascii="Times New Roman" w:eastAsia="Times New Roman" w:hAnsi="Times New Roman" w:cs="Times New Roman"/>
                <w:sz w:val="24"/>
                <w:szCs w:val="24"/>
                <w:lang w:eastAsia="ru-RU"/>
              </w:rPr>
              <w:t>оно после совершения преступления активно </w:t>
            </w:r>
            <w:r w:rsidRPr="003870C7">
              <w:rPr>
                <w:rFonts w:ascii="Times New Roman" w:eastAsia="Times New Roman" w:hAnsi="Times New Roman" w:cs="Times New Roman"/>
                <w:b/>
                <w:bCs/>
                <w:sz w:val="24"/>
                <w:szCs w:val="24"/>
                <w:lang w:eastAsia="ru-RU"/>
              </w:rPr>
              <w:t>способствовало раскрытию</w:t>
            </w:r>
            <w:r w:rsidRPr="003870C7">
              <w:rPr>
                <w:rFonts w:ascii="Times New Roman" w:eastAsia="Times New Roman" w:hAnsi="Times New Roman" w:cs="Times New Roman"/>
                <w:sz w:val="24"/>
                <w:szCs w:val="24"/>
                <w:lang w:eastAsia="ru-RU"/>
              </w:rPr>
              <w:t> и (или) пресечению преступления и добровольно сообщило органу, имеющему право возбудить уголовное дело, о посредничестве во взяточничестве</w:t>
            </w:r>
          </w:p>
        </w:tc>
      </w:tr>
      <w:tr w:rsidR="003870C7" w:rsidRPr="003870C7" w14:paraId="231CA1FF"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A4CB011"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lastRenderedPageBreak/>
              <w:t> </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1B0B7F3A" w14:textId="77777777" w:rsidR="003870C7" w:rsidRPr="003870C7" w:rsidRDefault="008F32ED" w:rsidP="003870C7">
            <w:pPr>
              <w:spacing w:after="0" w:line="240" w:lineRule="auto"/>
              <w:jc w:val="center"/>
              <w:rPr>
                <w:rFonts w:ascii="Times New Roman" w:eastAsia="Times New Roman" w:hAnsi="Times New Roman" w:cs="Times New Roman"/>
                <w:sz w:val="24"/>
                <w:szCs w:val="24"/>
                <w:lang w:eastAsia="ru-RU"/>
              </w:rPr>
            </w:pPr>
            <w:hyperlink r:id="rId9" w:history="1">
              <w:r w:rsidR="003870C7" w:rsidRPr="003870C7">
                <w:rPr>
                  <w:rFonts w:ascii="Times New Roman" w:eastAsia="Times New Roman" w:hAnsi="Times New Roman" w:cs="Times New Roman"/>
                  <w:b/>
                  <w:bCs/>
                  <w:color w:val="0F194E"/>
                  <w:sz w:val="24"/>
                  <w:szCs w:val="24"/>
                  <w:lang w:eastAsia="ru-RU"/>
                </w:rPr>
                <w:t>Статья 204. Коммерческий подкуп</w:t>
              </w:r>
            </w:hyperlink>
          </w:p>
        </w:tc>
      </w:tr>
      <w:tr w:rsidR="003870C7" w:rsidRPr="003870C7" w14:paraId="3BB8F1BF"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1C7F89E2"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п.1</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3D95933"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43FD8EA" w14:textId="2D6758C3" w:rsidR="003870C7" w:rsidRPr="003870C7" w:rsidRDefault="003870C7" w:rsidP="003870C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 xml:space="preserve">в размере от 10-кратной до 50- </w:t>
            </w:r>
            <w:bookmarkStart w:id="0" w:name="_GoBack"/>
            <w:bookmarkEnd w:id="0"/>
            <w:r w:rsidRPr="003870C7">
              <w:rPr>
                <w:rFonts w:ascii="Times New Roman" w:eastAsia="Times New Roman" w:hAnsi="Times New Roman" w:cs="Times New Roman"/>
                <w:sz w:val="24"/>
                <w:szCs w:val="24"/>
                <w:lang w:eastAsia="ru-RU"/>
              </w:rPr>
              <w:t>кратной суммы коммерческого подкупа с лишением права занимать определенные должности или заниматься определенной деятельностью на срок до 2-х лет;</w:t>
            </w:r>
          </w:p>
          <w:p w14:paraId="40714540" w14:textId="77777777" w:rsidR="003870C7" w:rsidRPr="003870C7" w:rsidRDefault="003870C7" w:rsidP="003870C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ограничение свободы </w:t>
            </w:r>
            <w:r w:rsidRPr="003870C7">
              <w:rPr>
                <w:rFonts w:ascii="Times New Roman" w:eastAsia="Times New Roman" w:hAnsi="Times New Roman" w:cs="Times New Roman"/>
                <w:sz w:val="24"/>
                <w:szCs w:val="24"/>
                <w:lang w:eastAsia="ru-RU"/>
              </w:rPr>
              <w:t>на срок до 2-х лет;</w:t>
            </w:r>
          </w:p>
          <w:p w14:paraId="547A8396" w14:textId="77777777" w:rsidR="003870C7" w:rsidRPr="003870C7" w:rsidRDefault="003870C7" w:rsidP="003870C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принудительные работы </w:t>
            </w:r>
            <w:r w:rsidRPr="003870C7">
              <w:rPr>
                <w:rFonts w:ascii="Times New Roman" w:eastAsia="Times New Roman" w:hAnsi="Times New Roman" w:cs="Times New Roman"/>
                <w:sz w:val="24"/>
                <w:szCs w:val="24"/>
                <w:lang w:eastAsia="ru-RU"/>
              </w:rPr>
              <w:t>на срок до 3-х лет;</w:t>
            </w:r>
          </w:p>
          <w:p w14:paraId="7B16FB70" w14:textId="77777777" w:rsidR="003870C7" w:rsidRPr="003870C7" w:rsidRDefault="003870C7" w:rsidP="003870C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тот же срок. </w:t>
            </w:r>
          </w:p>
        </w:tc>
      </w:tr>
      <w:tr w:rsidR="003870C7" w:rsidRPr="003870C7" w14:paraId="3AAB49F5"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11F022E"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п.2</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DA377B9"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Деяния, предусмотренные частью первой настоящей статьи, если они:</w:t>
            </w:r>
            <w:r w:rsidRPr="003870C7">
              <w:rPr>
                <w:rFonts w:ascii="Times New Roman" w:eastAsia="Times New Roman" w:hAnsi="Times New Roman" w:cs="Times New Roman"/>
                <w:sz w:val="24"/>
                <w:szCs w:val="24"/>
                <w:lang w:eastAsia="ru-RU"/>
              </w:rPr>
              <w:br/>
              <w:t>а) совершены группой лиц по предварительному сговору или организованной группой;</w:t>
            </w:r>
            <w:r w:rsidRPr="003870C7">
              <w:rPr>
                <w:rFonts w:ascii="Times New Roman" w:eastAsia="Times New Roman" w:hAnsi="Times New Roman" w:cs="Times New Roman"/>
                <w:sz w:val="24"/>
                <w:szCs w:val="24"/>
                <w:lang w:eastAsia="ru-RU"/>
              </w:rPr>
              <w:br/>
              <w:t>б) совершены за заведомо незаконные действия (бездействие) </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334EC51" w14:textId="77777777" w:rsidR="003870C7" w:rsidRPr="003870C7" w:rsidRDefault="003870C7" w:rsidP="003870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40-кратной до 70- кратной суммы коммерческого подкупа с лишением права занимать определенные должности или заниматься определенной деятельностью на срок до 3-х лет;</w:t>
            </w:r>
          </w:p>
          <w:p w14:paraId="005ABFCA" w14:textId="77777777" w:rsidR="003870C7" w:rsidRPr="003870C7" w:rsidRDefault="003870C7" w:rsidP="003870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принудительные работы</w:t>
            </w:r>
            <w:r w:rsidRPr="003870C7">
              <w:rPr>
                <w:rFonts w:ascii="Times New Roman" w:eastAsia="Times New Roman" w:hAnsi="Times New Roman" w:cs="Times New Roman"/>
                <w:sz w:val="24"/>
                <w:szCs w:val="24"/>
                <w:lang w:eastAsia="ru-RU"/>
              </w:rPr>
              <w:t> на срок до 4-х лет;</w:t>
            </w:r>
          </w:p>
          <w:p w14:paraId="347C4C20" w14:textId="77777777" w:rsidR="003870C7" w:rsidRPr="003870C7" w:rsidRDefault="003870C7" w:rsidP="003870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арест </w:t>
            </w:r>
            <w:r w:rsidRPr="003870C7">
              <w:rPr>
                <w:rFonts w:ascii="Times New Roman" w:eastAsia="Times New Roman" w:hAnsi="Times New Roman" w:cs="Times New Roman"/>
                <w:sz w:val="24"/>
                <w:szCs w:val="24"/>
                <w:lang w:eastAsia="ru-RU"/>
              </w:rPr>
              <w:t>на срок от 3-х до 6 месяцев;</w:t>
            </w:r>
          </w:p>
          <w:p w14:paraId="1F8133C2" w14:textId="77777777" w:rsidR="003870C7" w:rsidRPr="003870C7" w:rsidRDefault="003870C7" w:rsidP="003870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6 лет. </w:t>
            </w:r>
          </w:p>
        </w:tc>
      </w:tr>
      <w:tr w:rsidR="003870C7" w:rsidRPr="003870C7" w14:paraId="4499C5E5"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841037C"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п.3</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12F90D3"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8D3D442" w14:textId="77777777" w:rsidR="003870C7" w:rsidRPr="003870C7" w:rsidRDefault="003870C7" w:rsidP="003870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15-кратной до 70- кратной суммы коммерческого подкупа с лишением права занимать определенные должности или заниматься определенной деятельностью на срок до 3-х лет;</w:t>
            </w:r>
          </w:p>
          <w:p w14:paraId="6182A724" w14:textId="77777777" w:rsidR="003870C7" w:rsidRPr="003870C7" w:rsidRDefault="003870C7" w:rsidP="003870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принудительные работы</w:t>
            </w:r>
            <w:r w:rsidRPr="003870C7">
              <w:rPr>
                <w:rFonts w:ascii="Times New Roman" w:eastAsia="Times New Roman" w:hAnsi="Times New Roman" w:cs="Times New Roman"/>
                <w:sz w:val="24"/>
                <w:szCs w:val="24"/>
                <w:lang w:eastAsia="ru-RU"/>
              </w:rPr>
              <w:t> на срок до 5 лет с лишением права занимать определенные должности или заниматься определенной деятельностью на срок до 3-х лет или без такового;</w:t>
            </w:r>
          </w:p>
          <w:p w14:paraId="6C52EEA3" w14:textId="77777777" w:rsidR="003870C7" w:rsidRPr="003870C7" w:rsidRDefault="003870C7" w:rsidP="003870C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 </w:t>
            </w:r>
            <w:r w:rsidRPr="003870C7">
              <w:rPr>
                <w:rFonts w:ascii="Times New Roman" w:eastAsia="Times New Roman" w:hAnsi="Times New Roman" w:cs="Times New Roman"/>
                <w:sz w:val="24"/>
                <w:szCs w:val="24"/>
                <w:lang w:eastAsia="ru-RU"/>
              </w:rPr>
              <w:t>на срок до 7 лет со штрафом в размере до 40-кратной суммы коммерческого подкупа. </w:t>
            </w:r>
          </w:p>
        </w:tc>
      </w:tr>
      <w:tr w:rsidR="003870C7" w:rsidRPr="003870C7" w14:paraId="39CDF14C"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A49C492"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п.4</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B0701D5"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Деяния, предусмотренные частью третьей настоящей статьи, если они:</w:t>
            </w:r>
            <w:r w:rsidRPr="003870C7">
              <w:rPr>
                <w:rFonts w:ascii="Times New Roman" w:eastAsia="Times New Roman" w:hAnsi="Times New Roman" w:cs="Times New Roman"/>
                <w:sz w:val="24"/>
                <w:szCs w:val="24"/>
                <w:lang w:eastAsia="ru-RU"/>
              </w:rPr>
              <w:br/>
              <w:t>а) совершены группой лиц по предварительному сговору или организованной группой;</w:t>
            </w:r>
            <w:r w:rsidRPr="003870C7">
              <w:rPr>
                <w:rFonts w:ascii="Times New Roman" w:eastAsia="Times New Roman" w:hAnsi="Times New Roman" w:cs="Times New Roman"/>
                <w:sz w:val="24"/>
                <w:szCs w:val="24"/>
                <w:lang w:eastAsia="ru-RU"/>
              </w:rPr>
              <w:br/>
              <w:t>б) сопряжены с вымогательством предмета подкупа;</w:t>
            </w:r>
            <w:r w:rsidRPr="003870C7">
              <w:rPr>
                <w:rFonts w:ascii="Times New Roman" w:eastAsia="Times New Roman" w:hAnsi="Times New Roman" w:cs="Times New Roman"/>
                <w:sz w:val="24"/>
                <w:szCs w:val="24"/>
                <w:lang w:eastAsia="ru-RU"/>
              </w:rPr>
              <w:br/>
              <w:t>в) совершены за незаконные действия (бездействие) </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6DE3EB1" w14:textId="77777777" w:rsidR="003870C7" w:rsidRPr="003870C7" w:rsidRDefault="003870C7" w:rsidP="003870C7">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50-кратной до 90- кратной суммы коммерческого подкупа с лишением права занимать определенные должности или заниматься определенной деятельностью на срок до 3-х лет;</w:t>
            </w:r>
          </w:p>
          <w:p w14:paraId="0717DEE0" w14:textId="77777777" w:rsidR="003870C7" w:rsidRPr="003870C7" w:rsidRDefault="003870C7" w:rsidP="003870C7">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12 лет со штрафом в размере до 50-кратной суммы коммерческого подкупа.</w:t>
            </w:r>
          </w:p>
        </w:tc>
      </w:tr>
      <w:tr w:rsidR="003870C7" w:rsidRPr="003870C7" w14:paraId="3BFE134C"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CAEB3BF"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lastRenderedPageBreak/>
              <w:t> </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53276A3"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Примечание</w:t>
            </w:r>
            <w:r w:rsidRPr="003870C7">
              <w:rPr>
                <w:rFonts w:ascii="Times New Roman" w:eastAsia="Times New Roman" w:hAnsi="Times New Roman" w:cs="Times New Roman"/>
                <w:sz w:val="24"/>
                <w:szCs w:val="24"/>
                <w:lang w:eastAsia="ru-RU"/>
              </w:rPr>
              <w:t>. Лицо, совершившее деяния, предусмотренные частями первой или второй настоящей статьи, освобождается от уголовной ответственности, </w:t>
            </w:r>
            <w:r w:rsidRPr="003870C7">
              <w:rPr>
                <w:rFonts w:ascii="Times New Roman" w:eastAsia="Times New Roman" w:hAnsi="Times New Roman" w:cs="Times New Roman"/>
                <w:b/>
                <w:bCs/>
                <w:sz w:val="24"/>
                <w:szCs w:val="24"/>
                <w:lang w:eastAsia="ru-RU"/>
              </w:rPr>
              <w:t>если </w:t>
            </w:r>
            <w:r w:rsidRPr="003870C7">
              <w:rPr>
                <w:rFonts w:ascii="Times New Roman" w:eastAsia="Times New Roman" w:hAnsi="Times New Roman" w:cs="Times New Roman"/>
                <w:sz w:val="24"/>
                <w:szCs w:val="24"/>
                <w:lang w:eastAsia="ru-RU"/>
              </w:rPr>
              <w:t>оно</w:t>
            </w:r>
            <w:r w:rsidRPr="003870C7">
              <w:rPr>
                <w:rFonts w:ascii="Times New Roman" w:eastAsia="Times New Roman" w:hAnsi="Times New Roman" w:cs="Times New Roman"/>
                <w:b/>
                <w:bCs/>
                <w:sz w:val="24"/>
                <w:szCs w:val="24"/>
                <w:lang w:eastAsia="ru-RU"/>
              </w:rPr>
              <w:t> активно способствовало </w:t>
            </w:r>
            <w:r w:rsidRPr="003870C7">
              <w:rPr>
                <w:rFonts w:ascii="Times New Roman" w:eastAsia="Times New Roman" w:hAnsi="Times New Roman" w:cs="Times New Roman"/>
                <w:sz w:val="24"/>
                <w:szCs w:val="24"/>
                <w:lang w:eastAsia="ru-RU"/>
              </w:rPr>
              <w:t>раскрытию и (или) расследованию преступления и либо в отношении его имело место вымогательство, либо это лицо </w:t>
            </w:r>
            <w:r w:rsidRPr="003870C7">
              <w:rPr>
                <w:rFonts w:ascii="Times New Roman" w:eastAsia="Times New Roman" w:hAnsi="Times New Roman" w:cs="Times New Roman"/>
                <w:b/>
                <w:bCs/>
                <w:sz w:val="24"/>
                <w:szCs w:val="24"/>
                <w:lang w:eastAsia="ru-RU"/>
              </w:rPr>
              <w:t>добровольно сообщило</w:t>
            </w:r>
            <w:r w:rsidRPr="003870C7">
              <w:rPr>
                <w:rFonts w:ascii="Times New Roman" w:eastAsia="Times New Roman" w:hAnsi="Times New Roman" w:cs="Times New Roman"/>
                <w:sz w:val="24"/>
                <w:szCs w:val="24"/>
                <w:lang w:eastAsia="ru-RU"/>
              </w:rPr>
              <w:t> о подкупе органу, имеющему право возбудить уголовное дело. </w:t>
            </w:r>
          </w:p>
        </w:tc>
      </w:tr>
      <w:tr w:rsidR="003870C7" w:rsidRPr="003870C7" w14:paraId="33FAA4D2"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1D371A69"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5FCF2C7" w14:textId="77777777" w:rsidR="003870C7" w:rsidRPr="003870C7" w:rsidRDefault="008F32ED" w:rsidP="003870C7">
            <w:pPr>
              <w:spacing w:after="0" w:line="240" w:lineRule="auto"/>
              <w:jc w:val="center"/>
              <w:rPr>
                <w:rFonts w:ascii="Times New Roman" w:eastAsia="Times New Roman" w:hAnsi="Times New Roman" w:cs="Times New Roman"/>
                <w:sz w:val="24"/>
                <w:szCs w:val="24"/>
                <w:lang w:eastAsia="ru-RU"/>
              </w:rPr>
            </w:pPr>
            <w:hyperlink r:id="rId10" w:history="1">
              <w:r w:rsidR="003870C7" w:rsidRPr="003870C7">
                <w:rPr>
                  <w:rFonts w:ascii="Times New Roman" w:eastAsia="Times New Roman" w:hAnsi="Times New Roman" w:cs="Times New Roman"/>
                  <w:b/>
                  <w:bCs/>
                  <w:color w:val="0F194E"/>
                  <w:sz w:val="24"/>
                  <w:szCs w:val="24"/>
                  <w:lang w:eastAsia="ru-RU"/>
                </w:rPr>
                <w:t>Статья 306. Заведомо ложный донос</w:t>
              </w:r>
            </w:hyperlink>
          </w:p>
        </w:tc>
      </w:tr>
      <w:tr w:rsidR="003870C7" w:rsidRPr="003870C7" w14:paraId="75C98807"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191CEAD"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п.1</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1B29A24"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Заведомо ложный донос о совершении преступления</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BD02201" w14:textId="77777777" w:rsidR="003870C7" w:rsidRPr="003870C7" w:rsidRDefault="003870C7" w:rsidP="003870C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до 120 тысяч рублей или в размере заработной платы или иного дохода осужденного за период до 1 года;</w:t>
            </w:r>
          </w:p>
          <w:p w14:paraId="7AB572C7" w14:textId="77777777" w:rsidR="003870C7" w:rsidRPr="003870C7" w:rsidRDefault="003870C7" w:rsidP="003870C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обязательные работы</w:t>
            </w:r>
            <w:r w:rsidRPr="003870C7">
              <w:rPr>
                <w:rFonts w:ascii="Times New Roman" w:eastAsia="Times New Roman" w:hAnsi="Times New Roman" w:cs="Times New Roman"/>
                <w:sz w:val="24"/>
                <w:szCs w:val="24"/>
                <w:lang w:eastAsia="ru-RU"/>
              </w:rPr>
              <w:t> на срок до 480 часов;</w:t>
            </w:r>
          </w:p>
          <w:p w14:paraId="1E012439" w14:textId="77777777" w:rsidR="003870C7" w:rsidRPr="003870C7" w:rsidRDefault="003870C7" w:rsidP="003870C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исправительные работы</w:t>
            </w:r>
            <w:r w:rsidRPr="003870C7">
              <w:rPr>
                <w:rFonts w:ascii="Times New Roman" w:eastAsia="Times New Roman" w:hAnsi="Times New Roman" w:cs="Times New Roman"/>
                <w:sz w:val="24"/>
                <w:szCs w:val="24"/>
                <w:lang w:eastAsia="ru-RU"/>
              </w:rPr>
              <w:t> на срок до 2-х лет;</w:t>
            </w:r>
          </w:p>
          <w:p w14:paraId="2CD74FC9" w14:textId="77777777" w:rsidR="003870C7" w:rsidRPr="003870C7" w:rsidRDefault="003870C7" w:rsidP="003870C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принудительные работы</w:t>
            </w:r>
            <w:r w:rsidRPr="003870C7">
              <w:rPr>
                <w:rFonts w:ascii="Times New Roman" w:eastAsia="Times New Roman" w:hAnsi="Times New Roman" w:cs="Times New Roman"/>
                <w:sz w:val="24"/>
                <w:szCs w:val="24"/>
                <w:lang w:eastAsia="ru-RU"/>
              </w:rPr>
              <w:t> на срок до 2-х лет;</w:t>
            </w:r>
          </w:p>
          <w:p w14:paraId="5B1CAAE2" w14:textId="77777777" w:rsidR="003870C7" w:rsidRPr="003870C7" w:rsidRDefault="003870C7" w:rsidP="003870C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арест </w:t>
            </w:r>
            <w:r w:rsidRPr="003870C7">
              <w:rPr>
                <w:rFonts w:ascii="Times New Roman" w:eastAsia="Times New Roman" w:hAnsi="Times New Roman" w:cs="Times New Roman"/>
                <w:sz w:val="24"/>
                <w:szCs w:val="24"/>
                <w:lang w:eastAsia="ru-RU"/>
              </w:rPr>
              <w:t>на срок до 6 месяцев;</w:t>
            </w:r>
          </w:p>
          <w:p w14:paraId="75D48A46" w14:textId="77777777" w:rsidR="003870C7" w:rsidRPr="003870C7" w:rsidRDefault="003870C7" w:rsidP="003870C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2-х лет</w:t>
            </w:r>
          </w:p>
        </w:tc>
      </w:tr>
      <w:tr w:rsidR="003870C7" w:rsidRPr="003870C7" w14:paraId="24C7389D"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F746443"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п.2</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F373196"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То же деяние, соединенное с обвинением лица в совершении тяжкого или особо тяжкого преступления</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37619C3"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штраф в размере от 100 тысяч до 300 тысяч рублей или в размере заработной платы или иного дохода осужденного за период от 1 года до 2-х лет; - принудительные работы на срок до 3-х лет; - лишение свободы на тот же срок</w:t>
            </w:r>
          </w:p>
        </w:tc>
      </w:tr>
      <w:tr w:rsidR="003870C7" w:rsidRPr="003870C7" w14:paraId="3EA0D725"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09D3B2A9"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п.3</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1979A5C9"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Деяния, предусмотренные частями первой или второй настоящей статьи, соединенные с искусственным созданием доказательств обвинения</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AD9BFD2"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принудительные работы на срок до 5 лет; - лишение свободы на срок до 6 лет. </w:t>
            </w:r>
          </w:p>
        </w:tc>
      </w:tr>
      <w:tr w:rsidR="003870C7" w:rsidRPr="003870C7" w14:paraId="3AA23331"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B6A8A06"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013DCB05" w14:textId="77777777" w:rsidR="003870C7" w:rsidRPr="003870C7" w:rsidRDefault="003870C7" w:rsidP="003870C7">
            <w:pPr>
              <w:spacing w:after="0" w:line="240" w:lineRule="auto"/>
              <w:jc w:val="center"/>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Статья 159. Мошенничество</w:t>
            </w:r>
          </w:p>
        </w:tc>
      </w:tr>
      <w:tr w:rsidR="003870C7" w:rsidRPr="003870C7" w14:paraId="5B1CD11A"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B92B75D"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п.1</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6916AEA"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Мошенничество, то есть хищение чужого имущества или приобретение права на чужое имущество путем обмана или злоупотребления доверием</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3BF5DDC" w14:textId="77777777" w:rsidR="003870C7" w:rsidRPr="003870C7" w:rsidRDefault="003870C7" w:rsidP="003870C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до 120 тысяч рублей или в размере заработной платы или иного дохода осужденного за период до 1 года;</w:t>
            </w:r>
          </w:p>
          <w:p w14:paraId="6F80AC5E" w14:textId="77777777" w:rsidR="003870C7" w:rsidRPr="003870C7" w:rsidRDefault="003870C7" w:rsidP="003870C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обязательные работы</w:t>
            </w:r>
            <w:r w:rsidRPr="003870C7">
              <w:rPr>
                <w:rFonts w:ascii="Times New Roman" w:eastAsia="Times New Roman" w:hAnsi="Times New Roman" w:cs="Times New Roman"/>
                <w:sz w:val="24"/>
                <w:szCs w:val="24"/>
                <w:lang w:eastAsia="ru-RU"/>
              </w:rPr>
              <w:t> на срок до 360 часов;</w:t>
            </w:r>
          </w:p>
          <w:p w14:paraId="36617E1F" w14:textId="77777777" w:rsidR="003870C7" w:rsidRPr="003870C7" w:rsidRDefault="003870C7" w:rsidP="003870C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исправительные работы</w:t>
            </w:r>
            <w:r w:rsidRPr="003870C7">
              <w:rPr>
                <w:rFonts w:ascii="Times New Roman" w:eastAsia="Times New Roman" w:hAnsi="Times New Roman" w:cs="Times New Roman"/>
                <w:sz w:val="24"/>
                <w:szCs w:val="24"/>
                <w:lang w:eastAsia="ru-RU"/>
              </w:rPr>
              <w:t> на срок до 1 года;</w:t>
            </w:r>
          </w:p>
          <w:p w14:paraId="55303B5C" w14:textId="77777777" w:rsidR="003870C7" w:rsidRPr="003870C7" w:rsidRDefault="003870C7" w:rsidP="003870C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ограничение свободы</w:t>
            </w:r>
            <w:r w:rsidRPr="003870C7">
              <w:rPr>
                <w:rFonts w:ascii="Times New Roman" w:eastAsia="Times New Roman" w:hAnsi="Times New Roman" w:cs="Times New Roman"/>
                <w:sz w:val="24"/>
                <w:szCs w:val="24"/>
                <w:lang w:eastAsia="ru-RU"/>
              </w:rPr>
              <w:t> на срок до 2-х лет;</w:t>
            </w:r>
          </w:p>
          <w:p w14:paraId="366218EE" w14:textId="77777777" w:rsidR="003870C7" w:rsidRPr="003870C7" w:rsidRDefault="003870C7" w:rsidP="003870C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принудительные работы</w:t>
            </w:r>
            <w:r w:rsidRPr="003870C7">
              <w:rPr>
                <w:rFonts w:ascii="Times New Roman" w:eastAsia="Times New Roman" w:hAnsi="Times New Roman" w:cs="Times New Roman"/>
                <w:sz w:val="24"/>
                <w:szCs w:val="24"/>
                <w:lang w:eastAsia="ru-RU"/>
              </w:rPr>
              <w:t> на срок до 2-х лет;</w:t>
            </w:r>
          </w:p>
          <w:p w14:paraId="6C633A80" w14:textId="77777777" w:rsidR="003870C7" w:rsidRPr="003870C7" w:rsidRDefault="003870C7" w:rsidP="003870C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арест </w:t>
            </w:r>
            <w:r w:rsidRPr="003870C7">
              <w:rPr>
                <w:rFonts w:ascii="Times New Roman" w:eastAsia="Times New Roman" w:hAnsi="Times New Roman" w:cs="Times New Roman"/>
                <w:sz w:val="24"/>
                <w:szCs w:val="24"/>
                <w:lang w:eastAsia="ru-RU"/>
              </w:rPr>
              <w:t>на срок до 4-х месяцев;</w:t>
            </w:r>
          </w:p>
          <w:p w14:paraId="35C82AC0" w14:textId="77777777" w:rsidR="003870C7" w:rsidRPr="003870C7" w:rsidRDefault="003870C7" w:rsidP="003870C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2-х лет.</w:t>
            </w:r>
          </w:p>
        </w:tc>
      </w:tr>
      <w:tr w:rsidR="003870C7" w:rsidRPr="003870C7" w14:paraId="289BD3C6"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B8ECBFA"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п.2</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3034277D"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Мошенничество, совершенное группой лиц по предварительному сговору, а равно с причинением значительного ущерба гражданину</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BDBAF04" w14:textId="77777777" w:rsidR="003870C7" w:rsidRPr="003870C7" w:rsidRDefault="003870C7" w:rsidP="003870C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до 300 тысяч рублей или в размере заработной платы или иного дохода осужденного за период до 2-х лет;</w:t>
            </w:r>
          </w:p>
          <w:p w14:paraId="15D606AB" w14:textId="77777777" w:rsidR="003870C7" w:rsidRPr="003870C7" w:rsidRDefault="003870C7" w:rsidP="003870C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lastRenderedPageBreak/>
              <w:t>обязательные работы</w:t>
            </w:r>
            <w:r w:rsidRPr="003870C7">
              <w:rPr>
                <w:rFonts w:ascii="Times New Roman" w:eastAsia="Times New Roman" w:hAnsi="Times New Roman" w:cs="Times New Roman"/>
                <w:sz w:val="24"/>
                <w:szCs w:val="24"/>
                <w:lang w:eastAsia="ru-RU"/>
              </w:rPr>
              <w:t> на срок до 480 часов;</w:t>
            </w:r>
          </w:p>
          <w:p w14:paraId="4ECA9C45" w14:textId="77777777" w:rsidR="003870C7" w:rsidRPr="003870C7" w:rsidRDefault="003870C7" w:rsidP="003870C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исправительные работы</w:t>
            </w:r>
            <w:r w:rsidRPr="003870C7">
              <w:rPr>
                <w:rFonts w:ascii="Times New Roman" w:eastAsia="Times New Roman" w:hAnsi="Times New Roman" w:cs="Times New Roman"/>
                <w:sz w:val="24"/>
                <w:szCs w:val="24"/>
                <w:lang w:eastAsia="ru-RU"/>
              </w:rPr>
              <w:t> на срок до 2-х лет;</w:t>
            </w:r>
          </w:p>
          <w:p w14:paraId="4DD9EE37" w14:textId="77777777" w:rsidR="003870C7" w:rsidRPr="003870C7" w:rsidRDefault="003870C7" w:rsidP="003870C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принудительные работы</w:t>
            </w:r>
            <w:r w:rsidRPr="003870C7">
              <w:rPr>
                <w:rFonts w:ascii="Times New Roman" w:eastAsia="Times New Roman" w:hAnsi="Times New Roman" w:cs="Times New Roman"/>
                <w:sz w:val="24"/>
                <w:szCs w:val="24"/>
                <w:lang w:eastAsia="ru-RU"/>
              </w:rPr>
              <w:t> на срок до 5 лет с ограничением свободы на срок до 1 года или без такового;</w:t>
            </w:r>
          </w:p>
          <w:p w14:paraId="3C948414" w14:textId="77777777" w:rsidR="003870C7" w:rsidRPr="003870C7" w:rsidRDefault="003870C7" w:rsidP="003870C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5 лет с ограничением свободы на срок до 1 года или без такового.</w:t>
            </w:r>
          </w:p>
        </w:tc>
      </w:tr>
      <w:tr w:rsidR="003870C7" w:rsidRPr="003870C7" w14:paraId="1D866E1D"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D182AF8"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lastRenderedPageBreak/>
              <w:t>п.3</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3355658"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Мошенничество, совершенное лицом с использованием своего служебного положения, а равно в крупном размере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03E3753" w14:textId="77777777" w:rsidR="003870C7" w:rsidRPr="003870C7" w:rsidRDefault="003870C7" w:rsidP="003870C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штраф </w:t>
            </w:r>
            <w:r w:rsidRPr="003870C7">
              <w:rPr>
                <w:rFonts w:ascii="Times New Roman" w:eastAsia="Times New Roman" w:hAnsi="Times New Roman" w:cs="Times New Roman"/>
                <w:sz w:val="24"/>
                <w:szCs w:val="24"/>
                <w:lang w:eastAsia="ru-RU"/>
              </w:rPr>
              <w:t>в размере от 100 тысяч до 500 тысяч рублей или в размере заработной платы или иного дохода осужденного за период от 1 года до 3-х лет;</w:t>
            </w:r>
          </w:p>
          <w:p w14:paraId="7DDD3E52" w14:textId="77777777" w:rsidR="003870C7" w:rsidRPr="003870C7" w:rsidRDefault="003870C7" w:rsidP="003870C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принудительные работы</w:t>
            </w:r>
            <w:r w:rsidRPr="003870C7">
              <w:rPr>
                <w:rFonts w:ascii="Times New Roman" w:eastAsia="Times New Roman" w:hAnsi="Times New Roman" w:cs="Times New Roman"/>
                <w:sz w:val="24"/>
                <w:szCs w:val="24"/>
                <w:lang w:eastAsia="ru-RU"/>
              </w:rPr>
              <w:t> на срок до 5 лет с ограничением свободы на срок до 2-х лет или без такового;</w:t>
            </w:r>
          </w:p>
          <w:p w14:paraId="2BACC175" w14:textId="77777777" w:rsidR="003870C7" w:rsidRPr="003870C7" w:rsidRDefault="003870C7" w:rsidP="003870C7">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и с ограничением свободы на срок до 1,5 лет либо без такового. </w:t>
            </w:r>
          </w:p>
        </w:tc>
      </w:tr>
      <w:tr w:rsidR="003870C7" w:rsidRPr="003870C7" w14:paraId="3ADD2ED3"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493B0263"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п.4</w:t>
            </w:r>
          </w:p>
        </w:tc>
        <w:tc>
          <w:tcPr>
            <w:tcW w:w="5317"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7D75E1D"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Мошенничество, совершенное организованной группой либо в особо крупном размере или повлекшее лишение права гражданина на жилое помещение</w:t>
            </w:r>
          </w:p>
        </w:tc>
        <w:tc>
          <w:tcPr>
            <w:tcW w:w="3923" w:type="dxa"/>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1C4269AF" w14:textId="77777777" w:rsidR="003870C7" w:rsidRPr="003870C7" w:rsidRDefault="003870C7" w:rsidP="003870C7">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лишение свободы</w:t>
            </w:r>
            <w:r w:rsidRPr="003870C7">
              <w:rPr>
                <w:rFonts w:ascii="Times New Roman" w:eastAsia="Times New Roman" w:hAnsi="Times New Roman" w:cs="Times New Roman"/>
                <w:sz w:val="24"/>
                <w:szCs w:val="24"/>
                <w:lang w:eastAsia="ru-RU"/>
              </w:rPr>
              <w:t> на срок до 10 лет со штрафом в размере до 1 миллиона рублей или в размере заработной платы или иного дохода осужденного за период до 3-х лет либо без такового и с ограничением свободы на срок до 2-х лет либо без такового.</w:t>
            </w:r>
          </w:p>
        </w:tc>
      </w:tr>
      <w:tr w:rsidR="003870C7" w:rsidRPr="003870C7" w14:paraId="21C80BB8"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25A1CBC"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 </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60D2818" w14:textId="77777777" w:rsidR="003870C7" w:rsidRPr="003870C7" w:rsidRDefault="008F32ED" w:rsidP="003870C7">
            <w:pPr>
              <w:spacing w:after="0" w:line="240" w:lineRule="auto"/>
              <w:jc w:val="center"/>
              <w:rPr>
                <w:rFonts w:ascii="Times New Roman" w:eastAsia="Times New Roman" w:hAnsi="Times New Roman" w:cs="Times New Roman"/>
                <w:sz w:val="24"/>
                <w:szCs w:val="24"/>
                <w:lang w:eastAsia="ru-RU"/>
              </w:rPr>
            </w:pPr>
            <w:hyperlink r:id="rId11" w:history="1">
              <w:r w:rsidR="003870C7" w:rsidRPr="003870C7">
                <w:rPr>
                  <w:rFonts w:ascii="Times New Roman" w:eastAsia="Times New Roman" w:hAnsi="Times New Roman" w:cs="Times New Roman"/>
                  <w:b/>
                  <w:bCs/>
                  <w:color w:val="0F194E"/>
                  <w:sz w:val="24"/>
                  <w:szCs w:val="24"/>
                  <w:lang w:eastAsia="ru-RU"/>
                </w:rPr>
                <w:t>Статья 47. Лишение права занимать определенные должности или заниматься определенной деятельностью</w:t>
              </w:r>
            </w:hyperlink>
          </w:p>
        </w:tc>
      </w:tr>
      <w:tr w:rsidR="003870C7" w:rsidRPr="003870C7" w14:paraId="65F596D3"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12765402"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п.1</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6081931D"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Лишение права занимать определенные должности или заниматься определенной деятельностью </w:t>
            </w:r>
            <w:r w:rsidRPr="003870C7">
              <w:rPr>
                <w:rFonts w:ascii="Times New Roman" w:eastAsia="Times New Roman" w:hAnsi="Times New Roman" w:cs="Times New Roman"/>
                <w:b/>
                <w:bCs/>
                <w:sz w:val="24"/>
                <w:szCs w:val="24"/>
                <w:lang w:eastAsia="ru-RU"/>
              </w:rPr>
              <w:t>состоит в запрещении занимать</w:t>
            </w:r>
            <w:r w:rsidRPr="003870C7">
              <w:rPr>
                <w:rFonts w:ascii="Times New Roman" w:eastAsia="Times New Roman" w:hAnsi="Times New Roman" w:cs="Times New Roman"/>
                <w:sz w:val="24"/>
                <w:szCs w:val="24"/>
                <w:lang w:eastAsia="ru-RU"/>
              </w:rPr>
              <w:t> должности на государственной службе, в органах местного самоуправления либо заниматься определенной профессиональной или иной деятельностью. </w:t>
            </w:r>
          </w:p>
        </w:tc>
      </w:tr>
      <w:tr w:rsidR="003870C7" w:rsidRPr="003870C7" w14:paraId="292F8B87"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19A80DF2"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п.2</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5F2BC8F7" w14:textId="77777777" w:rsidR="003870C7" w:rsidRPr="003870C7" w:rsidRDefault="003870C7" w:rsidP="003870C7">
            <w:pPr>
              <w:spacing w:before="150" w:after="15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Лишение права занимать определенные должности или заниматься определенной деятельностью устанавливается </w:t>
            </w:r>
            <w:r w:rsidRPr="003870C7">
              <w:rPr>
                <w:rFonts w:ascii="Times New Roman" w:eastAsia="Times New Roman" w:hAnsi="Times New Roman" w:cs="Times New Roman"/>
                <w:sz w:val="24"/>
                <w:szCs w:val="24"/>
                <w:u w:val="single"/>
                <w:lang w:eastAsia="ru-RU"/>
              </w:rPr>
              <w:t>на срок от 1 года до 5 лет</w:t>
            </w:r>
            <w:r w:rsidRPr="003870C7">
              <w:rPr>
                <w:rFonts w:ascii="Times New Roman" w:eastAsia="Times New Roman" w:hAnsi="Times New Roman" w:cs="Times New Roman"/>
                <w:sz w:val="24"/>
                <w:szCs w:val="24"/>
                <w:lang w:eastAsia="ru-RU"/>
              </w:rPr>
              <w:t> в качестве </w:t>
            </w:r>
            <w:r w:rsidRPr="003870C7">
              <w:rPr>
                <w:rFonts w:ascii="Times New Roman" w:eastAsia="Times New Roman" w:hAnsi="Times New Roman" w:cs="Times New Roman"/>
                <w:b/>
                <w:bCs/>
                <w:sz w:val="24"/>
                <w:szCs w:val="24"/>
                <w:lang w:eastAsia="ru-RU"/>
              </w:rPr>
              <w:t>основного </w:t>
            </w:r>
            <w:r w:rsidRPr="003870C7">
              <w:rPr>
                <w:rFonts w:ascii="Times New Roman" w:eastAsia="Times New Roman" w:hAnsi="Times New Roman" w:cs="Times New Roman"/>
                <w:sz w:val="24"/>
                <w:szCs w:val="24"/>
                <w:lang w:eastAsia="ru-RU"/>
              </w:rPr>
              <w:t>вида наказания и </w:t>
            </w:r>
            <w:r w:rsidRPr="003870C7">
              <w:rPr>
                <w:rFonts w:ascii="Times New Roman" w:eastAsia="Times New Roman" w:hAnsi="Times New Roman" w:cs="Times New Roman"/>
                <w:sz w:val="24"/>
                <w:szCs w:val="24"/>
                <w:u w:val="single"/>
                <w:lang w:eastAsia="ru-RU"/>
              </w:rPr>
              <w:t>на срок от 6 месяцев до 3-х лет</w:t>
            </w:r>
            <w:r w:rsidRPr="003870C7">
              <w:rPr>
                <w:rFonts w:ascii="Times New Roman" w:eastAsia="Times New Roman" w:hAnsi="Times New Roman" w:cs="Times New Roman"/>
                <w:sz w:val="24"/>
                <w:szCs w:val="24"/>
                <w:lang w:eastAsia="ru-RU"/>
              </w:rPr>
              <w:t> в качестве </w:t>
            </w:r>
            <w:r w:rsidRPr="003870C7">
              <w:rPr>
                <w:rFonts w:ascii="Times New Roman" w:eastAsia="Times New Roman" w:hAnsi="Times New Roman" w:cs="Times New Roman"/>
                <w:b/>
                <w:bCs/>
                <w:sz w:val="24"/>
                <w:szCs w:val="24"/>
                <w:lang w:eastAsia="ru-RU"/>
              </w:rPr>
              <w:t>дополнительного </w:t>
            </w:r>
            <w:r w:rsidRPr="003870C7">
              <w:rPr>
                <w:rFonts w:ascii="Times New Roman" w:eastAsia="Times New Roman" w:hAnsi="Times New Roman" w:cs="Times New Roman"/>
                <w:sz w:val="24"/>
                <w:szCs w:val="24"/>
                <w:lang w:eastAsia="ru-RU"/>
              </w:rPr>
              <w:t>вида наказания.</w:t>
            </w:r>
          </w:p>
          <w:p w14:paraId="2DC99395" w14:textId="77777777" w:rsidR="003870C7" w:rsidRPr="003870C7" w:rsidRDefault="003870C7" w:rsidP="003870C7">
            <w:pPr>
              <w:spacing w:before="150" w:after="15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b/>
                <w:bCs/>
                <w:sz w:val="24"/>
                <w:szCs w:val="24"/>
                <w:lang w:eastAsia="ru-RU"/>
              </w:rPr>
              <w:t>В случаях</w:t>
            </w:r>
            <w:r w:rsidRPr="003870C7">
              <w:rPr>
                <w:rFonts w:ascii="Times New Roman" w:eastAsia="Times New Roman" w:hAnsi="Times New Roman" w:cs="Times New Roman"/>
                <w:sz w:val="24"/>
                <w:szCs w:val="24"/>
                <w:lang w:eastAsia="ru-RU"/>
              </w:rPr>
              <w:t>, специально предусмотренных соответствующими статьями Особенной части настоящего Кодекса, лишение права занимать определенные должности или заниматься определенной деятельностью устанавливается </w:t>
            </w:r>
            <w:r w:rsidRPr="003870C7">
              <w:rPr>
                <w:rFonts w:ascii="Times New Roman" w:eastAsia="Times New Roman" w:hAnsi="Times New Roman" w:cs="Times New Roman"/>
                <w:sz w:val="24"/>
                <w:szCs w:val="24"/>
                <w:u w:val="single"/>
                <w:lang w:eastAsia="ru-RU"/>
              </w:rPr>
              <w:t>на срок до 20 лет</w:t>
            </w:r>
            <w:r w:rsidRPr="003870C7">
              <w:rPr>
                <w:rFonts w:ascii="Times New Roman" w:eastAsia="Times New Roman" w:hAnsi="Times New Roman" w:cs="Times New Roman"/>
                <w:sz w:val="24"/>
                <w:szCs w:val="24"/>
                <w:lang w:eastAsia="ru-RU"/>
              </w:rPr>
              <w:t> в качестве </w:t>
            </w:r>
            <w:r w:rsidRPr="003870C7">
              <w:rPr>
                <w:rFonts w:ascii="Times New Roman" w:eastAsia="Times New Roman" w:hAnsi="Times New Roman" w:cs="Times New Roman"/>
                <w:b/>
                <w:bCs/>
                <w:sz w:val="24"/>
                <w:szCs w:val="24"/>
                <w:lang w:eastAsia="ru-RU"/>
              </w:rPr>
              <w:t>дополнительного </w:t>
            </w:r>
            <w:r w:rsidRPr="003870C7">
              <w:rPr>
                <w:rFonts w:ascii="Times New Roman" w:eastAsia="Times New Roman" w:hAnsi="Times New Roman" w:cs="Times New Roman"/>
                <w:sz w:val="24"/>
                <w:szCs w:val="24"/>
                <w:lang w:eastAsia="ru-RU"/>
              </w:rPr>
              <w:t>вида наказания. </w:t>
            </w:r>
          </w:p>
        </w:tc>
      </w:tr>
      <w:tr w:rsidR="003870C7" w:rsidRPr="003870C7" w14:paraId="19556AE6"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20089010"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lastRenderedPageBreak/>
              <w:t>п.3</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038B7D5F"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Лишение права занимать определенные должности или заниматься определенной деятельностью </w:t>
            </w:r>
            <w:r w:rsidRPr="003870C7">
              <w:rPr>
                <w:rFonts w:ascii="Times New Roman" w:eastAsia="Times New Roman" w:hAnsi="Times New Roman" w:cs="Times New Roman"/>
                <w:b/>
                <w:bCs/>
                <w:sz w:val="24"/>
                <w:szCs w:val="24"/>
                <w:lang w:eastAsia="ru-RU"/>
              </w:rPr>
              <w:t>может назначаться</w:t>
            </w:r>
            <w:r w:rsidRPr="003870C7">
              <w:rPr>
                <w:rFonts w:ascii="Times New Roman" w:eastAsia="Times New Roman" w:hAnsi="Times New Roman" w:cs="Times New Roman"/>
                <w:sz w:val="24"/>
                <w:szCs w:val="24"/>
                <w:lang w:eastAsia="ru-RU"/>
              </w:rPr>
              <w:t> в качестве дополнительного вида наказания и в случаях, когда оно не предусмотрено соответствующей статьей Особенной части настоящего Кодекса в качестве наказания за соответствующее преступление, </w:t>
            </w:r>
            <w:r w:rsidRPr="003870C7">
              <w:rPr>
                <w:rFonts w:ascii="Times New Roman" w:eastAsia="Times New Roman" w:hAnsi="Times New Roman" w:cs="Times New Roman"/>
                <w:b/>
                <w:bCs/>
                <w:sz w:val="24"/>
                <w:szCs w:val="24"/>
                <w:lang w:eastAsia="ru-RU"/>
              </w:rPr>
              <w:t>если </w:t>
            </w:r>
            <w:r w:rsidRPr="003870C7">
              <w:rPr>
                <w:rFonts w:ascii="Times New Roman" w:eastAsia="Times New Roman" w:hAnsi="Times New Roman" w:cs="Times New Roman"/>
                <w:sz w:val="24"/>
                <w:szCs w:val="24"/>
                <w:lang w:eastAsia="ru-RU"/>
              </w:rPr>
              <w:t>с учетом характера и степени общественной опасности совершенного преступления и личности виновного </w:t>
            </w:r>
            <w:r w:rsidRPr="003870C7">
              <w:rPr>
                <w:rFonts w:ascii="Times New Roman" w:eastAsia="Times New Roman" w:hAnsi="Times New Roman" w:cs="Times New Roman"/>
                <w:b/>
                <w:bCs/>
                <w:sz w:val="24"/>
                <w:szCs w:val="24"/>
                <w:lang w:eastAsia="ru-RU"/>
              </w:rPr>
              <w:t>суд признает</w:t>
            </w:r>
            <w:r w:rsidRPr="003870C7">
              <w:rPr>
                <w:rFonts w:ascii="Times New Roman" w:eastAsia="Times New Roman" w:hAnsi="Times New Roman" w:cs="Times New Roman"/>
                <w:sz w:val="24"/>
                <w:szCs w:val="24"/>
                <w:lang w:eastAsia="ru-RU"/>
              </w:rPr>
              <w:t> невозможным сохранение за ним права занимать определенные должности или заниматься определенной деятельностью. </w:t>
            </w:r>
          </w:p>
        </w:tc>
      </w:tr>
      <w:tr w:rsidR="003870C7" w:rsidRPr="003870C7" w14:paraId="2C18D171" w14:textId="77777777" w:rsidTr="003870C7">
        <w:tc>
          <w:tcPr>
            <w:tcW w:w="0" w:type="auto"/>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7CF2B4AB" w14:textId="77777777" w:rsidR="003870C7" w:rsidRPr="003870C7" w:rsidRDefault="003870C7" w:rsidP="003870C7">
            <w:pPr>
              <w:spacing w:after="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п.4</w:t>
            </w:r>
          </w:p>
        </w:tc>
        <w:tc>
          <w:tcPr>
            <w:tcW w:w="0" w:type="auto"/>
            <w:gridSpan w:val="2"/>
            <w:tcBorders>
              <w:top w:val="single" w:sz="6" w:space="0" w:color="E1F1FF"/>
              <w:left w:val="single" w:sz="6" w:space="0" w:color="E1F1FF"/>
              <w:bottom w:val="single" w:sz="6" w:space="0" w:color="E1F1FF"/>
              <w:right w:val="single" w:sz="6" w:space="0" w:color="E1F1FF"/>
            </w:tcBorders>
            <w:shd w:val="clear" w:color="auto" w:fill="FFFFFF"/>
            <w:tcMar>
              <w:top w:w="45" w:type="dxa"/>
              <w:left w:w="45" w:type="dxa"/>
              <w:bottom w:w="45" w:type="dxa"/>
              <w:right w:w="45" w:type="dxa"/>
            </w:tcMar>
            <w:hideMark/>
          </w:tcPr>
          <w:p w14:paraId="060A1064" w14:textId="77777777" w:rsidR="003870C7" w:rsidRPr="003870C7" w:rsidRDefault="003870C7" w:rsidP="003870C7">
            <w:pPr>
              <w:spacing w:before="150" w:after="15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w:t>
            </w:r>
            <w:r w:rsidRPr="003870C7">
              <w:rPr>
                <w:rFonts w:ascii="Times New Roman" w:eastAsia="Times New Roman" w:hAnsi="Times New Roman" w:cs="Times New Roman"/>
                <w:b/>
                <w:bCs/>
                <w:sz w:val="24"/>
                <w:szCs w:val="24"/>
                <w:lang w:eastAsia="ru-RU"/>
              </w:rPr>
              <w:t>с момента вступления приговора суда в законную силу</w:t>
            </w:r>
            <w:r w:rsidRPr="003870C7">
              <w:rPr>
                <w:rFonts w:ascii="Times New Roman" w:eastAsia="Times New Roman" w:hAnsi="Times New Roman" w:cs="Times New Roman"/>
                <w:sz w:val="24"/>
                <w:szCs w:val="24"/>
                <w:lang w:eastAsia="ru-RU"/>
              </w:rPr>
              <w:t>.</w:t>
            </w:r>
          </w:p>
          <w:p w14:paraId="4B238101" w14:textId="77777777" w:rsidR="003870C7" w:rsidRPr="003870C7" w:rsidRDefault="003870C7" w:rsidP="003870C7">
            <w:pPr>
              <w:spacing w:before="150" w:after="150" w:line="240" w:lineRule="auto"/>
              <w:rPr>
                <w:rFonts w:ascii="Times New Roman" w:eastAsia="Times New Roman" w:hAnsi="Times New Roman" w:cs="Times New Roman"/>
                <w:sz w:val="24"/>
                <w:szCs w:val="24"/>
                <w:lang w:eastAsia="ru-RU"/>
              </w:rPr>
            </w:pPr>
            <w:r w:rsidRPr="003870C7">
              <w:rPr>
                <w:rFonts w:ascii="Times New Roman" w:eastAsia="Times New Roman" w:hAnsi="Times New Roman" w:cs="Times New Roman"/>
                <w:sz w:val="24"/>
                <w:szCs w:val="24"/>
                <w:lang w:eastAsia="ru-RU"/>
              </w:rPr>
              <w:t>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w:t>
            </w:r>
            <w:r w:rsidRPr="003870C7">
              <w:rPr>
                <w:rFonts w:ascii="Times New Roman" w:eastAsia="Times New Roman" w:hAnsi="Times New Roman" w:cs="Times New Roman"/>
                <w:b/>
                <w:bCs/>
                <w:sz w:val="24"/>
                <w:szCs w:val="24"/>
                <w:lang w:eastAsia="ru-RU"/>
              </w:rPr>
              <w:t> на все время отбывания</w:t>
            </w:r>
            <w:r w:rsidRPr="003870C7">
              <w:rPr>
                <w:rFonts w:ascii="Times New Roman" w:eastAsia="Times New Roman" w:hAnsi="Times New Roman" w:cs="Times New Roman"/>
                <w:sz w:val="24"/>
                <w:szCs w:val="24"/>
                <w:lang w:eastAsia="ru-RU"/>
              </w:rPr>
              <w:t> указанных основных видов наказаний, но при этом его срок исчисляется с момента их отбытия. </w:t>
            </w:r>
          </w:p>
        </w:tc>
      </w:tr>
    </w:tbl>
    <w:p w14:paraId="1BB1C89C" w14:textId="1EC3DA3A" w:rsidR="00D367DF" w:rsidRPr="003870C7" w:rsidRDefault="00D367DF" w:rsidP="003870C7">
      <w:pPr>
        <w:jc w:val="both"/>
        <w:rPr>
          <w:rFonts w:ascii="Times New Roman" w:hAnsi="Times New Roman" w:cs="Times New Roman"/>
          <w:sz w:val="24"/>
          <w:szCs w:val="24"/>
        </w:rPr>
      </w:pPr>
    </w:p>
    <w:sectPr w:rsidR="00D367DF" w:rsidRPr="003870C7" w:rsidSect="003870C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3E3D"/>
    <w:multiLevelType w:val="multilevel"/>
    <w:tmpl w:val="AFC6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C5AB0"/>
    <w:multiLevelType w:val="multilevel"/>
    <w:tmpl w:val="CC28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4F95"/>
    <w:multiLevelType w:val="multilevel"/>
    <w:tmpl w:val="B306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369F8"/>
    <w:multiLevelType w:val="multilevel"/>
    <w:tmpl w:val="5AB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D3773"/>
    <w:multiLevelType w:val="multilevel"/>
    <w:tmpl w:val="E602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257EA"/>
    <w:multiLevelType w:val="multilevel"/>
    <w:tmpl w:val="E73C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A3828"/>
    <w:multiLevelType w:val="multilevel"/>
    <w:tmpl w:val="38A4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A365F"/>
    <w:multiLevelType w:val="multilevel"/>
    <w:tmpl w:val="585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2299D"/>
    <w:multiLevelType w:val="multilevel"/>
    <w:tmpl w:val="647A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93E69"/>
    <w:multiLevelType w:val="multilevel"/>
    <w:tmpl w:val="261A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F60DA"/>
    <w:multiLevelType w:val="multilevel"/>
    <w:tmpl w:val="A2BA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C2C2A"/>
    <w:multiLevelType w:val="multilevel"/>
    <w:tmpl w:val="104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53B0D"/>
    <w:multiLevelType w:val="multilevel"/>
    <w:tmpl w:val="26BA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71389"/>
    <w:multiLevelType w:val="multilevel"/>
    <w:tmpl w:val="4C9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CD6489"/>
    <w:multiLevelType w:val="multilevel"/>
    <w:tmpl w:val="58A6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8368A"/>
    <w:multiLevelType w:val="multilevel"/>
    <w:tmpl w:val="F124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067078"/>
    <w:multiLevelType w:val="multilevel"/>
    <w:tmpl w:val="1576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1760D5"/>
    <w:multiLevelType w:val="multilevel"/>
    <w:tmpl w:val="29D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D301A"/>
    <w:multiLevelType w:val="multilevel"/>
    <w:tmpl w:val="1F1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E29C6"/>
    <w:multiLevelType w:val="multilevel"/>
    <w:tmpl w:val="82E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523C7"/>
    <w:multiLevelType w:val="multilevel"/>
    <w:tmpl w:val="7C24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587B46"/>
    <w:multiLevelType w:val="multilevel"/>
    <w:tmpl w:val="23B4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B2E18"/>
    <w:multiLevelType w:val="multilevel"/>
    <w:tmpl w:val="29B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787FCF"/>
    <w:multiLevelType w:val="multilevel"/>
    <w:tmpl w:val="0E92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942F45"/>
    <w:multiLevelType w:val="multilevel"/>
    <w:tmpl w:val="40C0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B2356F"/>
    <w:multiLevelType w:val="multilevel"/>
    <w:tmpl w:val="472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5"/>
  </w:num>
  <w:num w:numId="4">
    <w:abstractNumId w:val="3"/>
  </w:num>
  <w:num w:numId="5">
    <w:abstractNumId w:val="18"/>
  </w:num>
  <w:num w:numId="6">
    <w:abstractNumId w:val="19"/>
  </w:num>
  <w:num w:numId="7">
    <w:abstractNumId w:val="16"/>
  </w:num>
  <w:num w:numId="8">
    <w:abstractNumId w:val="0"/>
  </w:num>
  <w:num w:numId="9">
    <w:abstractNumId w:val="7"/>
  </w:num>
  <w:num w:numId="10">
    <w:abstractNumId w:val="11"/>
  </w:num>
  <w:num w:numId="11">
    <w:abstractNumId w:val="22"/>
  </w:num>
  <w:num w:numId="12">
    <w:abstractNumId w:val="8"/>
  </w:num>
  <w:num w:numId="13">
    <w:abstractNumId w:val="14"/>
  </w:num>
  <w:num w:numId="14">
    <w:abstractNumId w:val="9"/>
  </w:num>
  <w:num w:numId="15">
    <w:abstractNumId w:val="24"/>
  </w:num>
  <w:num w:numId="16">
    <w:abstractNumId w:val="1"/>
  </w:num>
  <w:num w:numId="17">
    <w:abstractNumId w:val="6"/>
  </w:num>
  <w:num w:numId="18">
    <w:abstractNumId w:val="25"/>
  </w:num>
  <w:num w:numId="19">
    <w:abstractNumId w:val="15"/>
  </w:num>
  <w:num w:numId="20">
    <w:abstractNumId w:val="4"/>
  </w:num>
  <w:num w:numId="21">
    <w:abstractNumId w:val="21"/>
  </w:num>
  <w:num w:numId="22">
    <w:abstractNumId w:val="13"/>
  </w:num>
  <w:num w:numId="23">
    <w:abstractNumId w:val="2"/>
  </w:num>
  <w:num w:numId="24">
    <w:abstractNumId w:val="10"/>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A8"/>
    <w:rsid w:val="001D0C0C"/>
    <w:rsid w:val="003870C7"/>
    <w:rsid w:val="00586AF4"/>
    <w:rsid w:val="00673B17"/>
    <w:rsid w:val="006D7B02"/>
    <w:rsid w:val="007647C8"/>
    <w:rsid w:val="007E1B31"/>
    <w:rsid w:val="007F098F"/>
    <w:rsid w:val="008F32ED"/>
    <w:rsid w:val="00995DAE"/>
    <w:rsid w:val="00A03307"/>
    <w:rsid w:val="00A3735A"/>
    <w:rsid w:val="00A42A09"/>
    <w:rsid w:val="00A6138B"/>
    <w:rsid w:val="00A770FC"/>
    <w:rsid w:val="00C15F60"/>
    <w:rsid w:val="00C42B07"/>
    <w:rsid w:val="00D345A9"/>
    <w:rsid w:val="00D367DF"/>
    <w:rsid w:val="00E11EA8"/>
    <w:rsid w:val="00E61D3B"/>
    <w:rsid w:val="00EB5C3F"/>
    <w:rsid w:val="00EB61DD"/>
    <w:rsid w:val="00F078CB"/>
    <w:rsid w:val="00F3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138B"/>
  <w15:chartTrackingRefBased/>
  <w15:docId w15:val="{143818B5-15FE-4E02-BAA0-79E228F4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5A9"/>
    <w:rPr>
      <w:b/>
      <w:bCs/>
    </w:rPr>
  </w:style>
  <w:style w:type="character" w:styleId="a5">
    <w:name w:val="Emphasis"/>
    <w:basedOn w:val="a0"/>
    <w:uiPriority w:val="20"/>
    <w:qFormat/>
    <w:rsid w:val="00D345A9"/>
    <w:rPr>
      <w:i/>
      <w:iCs/>
    </w:rPr>
  </w:style>
  <w:style w:type="character" w:styleId="a6">
    <w:name w:val="Hyperlink"/>
    <w:basedOn w:val="a0"/>
    <w:uiPriority w:val="99"/>
    <w:semiHidden/>
    <w:unhideWhenUsed/>
    <w:rsid w:val="00EB61DD"/>
    <w:rPr>
      <w:color w:val="0000FF"/>
      <w:u w:val="single"/>
    </w:rPr>
  </w:style>
  <w:style w:type="paragraph" w:customStyle="1" w:styleId="rtejustify">
    <w:name w:val="rtejustify"/>
    <w:basedOn w:val="a"/>
    <w:rsid w:val="00586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2235">
      <w:bodyDiv w:val="1"/>
      <w:marLeft w:val="0"/>
      <w:marRight w:val="0"/>
      <w:marTop w:val="0"/>
      <w:marBottom w:val="0"/>
      <w:divBdr>
        <w:top w:val="none" w:sz="0" w:space="0" w:color="auto"/>
        <w:left w:val="none" w:sz="0" w:space="0" w:color="auto"/>
        <w:bottom w:val="none" w:sz="0" w:space="0" w:color="auto"/>
        <w:right w:val="none" w:sz="0" w:space="0" w:color="auto"/>
      </w:divBdr>
    </w:div>
    <w:div w:id="970130317">
      <w:bodyDiv w:val="1"/>
      <w:marLeft w:val="0"/>
      <w:marRight w:val="0"/>
      <w:marTop w:val="0"/>
      <w:marBottom w:val="0"/>
      <w:divBdr>
        <w:top w:val="none" w:sz="0" w:space="0" w:color="auto"/>
        <w:left w:val="none" w:sz="0" w:space="0" w:color="auto"/>
        <w:bottom w:val="none" w:sz="0" w:space="0" w:color="auto"/>
        <w:right w:val="none" w:sz="0" w:space="0" w:color="auto"/>
      </w:divBdr>
    </w:div>
    <w:div w:id="1063598575">
      <w:bodyDiv w:val="1"/>
      <w:marLeft w:val="0"/>
      <w:marRight w:val="0"/>
      <w:marTop w:val="0"/>
      <w:marBottom w:val="0"/>
      <w:divBdr>
        <w:top w:val="none" w:sz="0" w:space="0" w:color="auto"/>
        <w:left w:val="none" w:sz="0" w:space="0" w:color="auto"/>
        <w:bottom w:val="none" w:sz="0" w:space="0" w:color="auto"/>
        <w:right w:val="none" w:sz="0" w:space="0" w:color="auto"/>
      </w:divBdr>
    </w:div>
    <w:div w:id="1201016722">
      <w:bodyDiv w:val="1"/>
      <w:marLeft w:val="0"/>
      <w:marRight w:val="0"/>
      <w:marTop w:val="0"/>
      <w:marBottom w:val="0"/>
      <w:divBdr>
        <w:top w:val="none" w:sz="0" w:space="0" w:color="auto"/>
        <w:left w:val="none" w:sz="0" w:space="0" w:color="auto"/>
        <w:bottom w:val="none" w:sz="0" w:space="0" w:color="auto"/>
        <w:right w:val="none" w:sz="0" w:space="0" w:color="auto"/>
      </w:divBdr>
    </w:div>
    <w:div w:id="1202477625">
      <w:bodyDiv w:val="1"/>
      <w:marLeft w:val="0"/>
      <w:marRight w:val="0"/>
      <w:marTop w:val="0"/>
      <w:marBottom w:val="0"/>
      <w:divBdr>
        <w:top w:val="none" w:sz="0" w:space="0" w:color="auto"/>
        <w:left w:val="none" w:sz="0" w:space="0" w:color="auto"/>
        <w:bottom w:val="none" w:sz="0" w:space="0" w:color="auto"/>
        <w:right w:val="none" w:sz="0" w:space="0" w:color="auto"/>
      </w:divBdr>
    </w:div>
    <w:div w:id="1557157876">
      <w:bodyDiv w:val="1"/>
      <w:marLeft w:val="0"/>
      <w:marRight w:val="0"/>
      <w:marTop w:val="0"/>
      <w:marBottom w:val="0"/>
      <w:divBdr>
        <w:top w:val="none" w:sz="0" w:space="0" w:color="auto"/>
        <w:left w:val="none" w:sz="0" w:space="0" w:color="auto"/>
        <w:bottom w:val="none" w:sz="0" w:space="0" w:color="auto"/>
        <w:right w:val="none" w:sz="0" w:space="0" w:color="auto"/>
      </w:divBdr>
      <w:divsChild>
        <w:div w:id="867446873">
          <w:marLeft w:val="0"/>
          <w:marRight w:val="0"/>
          <w:marTop w:val="0"/>
          <w:marBottom w:val="0"/>
          <w:divBdr>
            <w:top w:val="none" w:sz="0" w:space="0" w:color="auto"/>
            <w:left w:val="none" w:sz="0" w:space="0" w:color="auto"/>
            <w:bottom w:val="none" w:sz="0" w:space="0" w:color="auto"/>
            <w:right w:val="none" w:sz="0" w:space="0" w:color="auto"/>
          </w:divBdr>
        </w:div>
        <w:div w:id="56369186">
          <w:marLeft w:val="0"/>
          <w:marRight w:val="0"/>
          <w:marTop w:val="0"/>
          <w:marBottom w:val="0"/>
          <w:divBdr>
            <w:top w:val="none" w:sz="0" w:space="0" w:color="auto"/>
            <w:left w:val="none" w:sz="0" w:space="0" w:color="auto"/>
            <w:bottom w:val="none" w:sz="0" w:space="0" w:color="auto"/>
            <w:right w:val="none" w:sz="0" w:space="0" w:color="auto"/>
          </w:divBdr>
          <w:divsChild>
            <w:div w:id="720910110">
              <w:marLeft w:val="0"/>
              <w:marRight w:val="0"/>
              <w:marTop w:val="0"/>
              <w:marBottom w:val="0"/>
              <w:divBdr>
                <w:top w:val="none" w:sz="0" w:space="0" w:color="auto"/>
                <w:left w:val="none" w:sz="0" w:space="0" w:color="auto"/>
                <w:bottom w:val="none" w:sz="0" w:space="0" w:color="auto"/>
                <w:right w:val="none" w:sz="0" w:space="0" w:color="auto"/>
              </w:divBdr>
              <w:divsChild>
                <w:div w:id="14268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2749">
      <w:bodyDiv w:val="1"/>
      <w:marLeft w:val="0"/>
      <w:marRight w:val="0"/>
      <w:marTop w:val="0"/>
      <w:marBottom w:val="0"/>
      <w:divBdr>
        <w:top w:val="none" w:sz="0" w:space="0" w:color="auto"/>
        <w:left w:val="none" w:sz="0" w:space="0" w:color="auto"/>
        <w:bottom w:val="none" w:sz="0" w:space="0" w:color="auto"/>
        <w:right w:val="none" w:sz="0" w:space="0" w:color="auto"/>
      </w:divBdr>
    </w:div>
    <w:div w:id="17952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tu.net/sites/default/files/pages/statya_291_1_uk_rfposrednichestvo_vo_vzyatk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gtu.net/sites/default/files/pages/statya_291_uk_rf_dacha_vzyatki.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tu.net/sites/default/files/pages/statya_290_uk_rf_poluchenie_vzyatki.pdf" TargetMode="External"/><Relationship Id="rId11" Type="http://schemas.openxmlformats.org/officeDocument/2006/relationships/hyperlink" Target="https://www.ugtu.net/sites/default/files/pages/statya_47_285_uk_rf_dolzhn_polnom.pdf" TargetMode="External"/><Relationship Id="rId5" Type="http://schemas.openxmlformats.org/officeDocument/2006/relationships/webSettings" Target="webSettings.xml"/><Relationship Id="rId10" Type="http://schemas.openxmlformats.org/officeDocument/2006/relationships/hyperlink" Target="https://www.ugtu.net/sites/default/files/pages/statya_128_1_304_uk_rf_kleveta_donos.pdf" TargetMode="External"/><Relationship Id="rId4" Type="http://schemas.openxmlformats.org/officeDocument/2006/relationships/settings" Target="settings.xml"/><Relationship Id="rId9" Type="http://schemas.openxmlformats.org/officeDocument/2006/relationships/hyperlink" Target="https://www.ugtu.net/sites/default/files/pages/statya_204_uk_rf_komm_podku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630D-58F1-4A40-8928-993BC79C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3674</Words>
  <Characters>20946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2020-02-06T09:04:00Z</dcterms:created>
  <dcterms:modified xsi:type="dcterms:W3CDTF">2020-03-02T09:05:00Z</dcterms:modified>
</cp:coreProperties>
</file>